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Y="1156"/>
        <w:tblW w:w="0" w:type="auto"/>
        <w:tblLook w:val="04A0" w:firstRow="1" w:lastRow="0" w:firstColumn="1" w:lastColumn="0" w:noHBand="0" w:noVBand="1"/>
      </w:tblPr>
      <w:tblGrid>
        <w:gridCol w:w="2255"/>
        <w:gridCol w:w="6777"/>
      </w:tblGrid>
      <w:tr w:rsidR="00B64AA1" w:rsidRPr="00722B66" w:rsidTr="00722B66">
        <w:trPr>
          <w:trHeight w:val="527"/>
        </w:trPr>
        <w:tc>
          <w:tcPr>
            <w:tcW w:w="9032" w:type="dxa"/>
            <w:gridSpan w:val="2"/>
          </w:tcPr>
          <w:p w:rsidR="00B64AA1" w:rsidRPr="00722B66" w:rsidRDefault="00B64AA1" w:rsidP="00B64AA1">
            <w:pPr>
              <w:jc w:val="center"/>
              <w:rPr>
                <w:rFonts w:ascii="Times New Roman" w:hAnsi="Times New Roman" w:cs="Times New Roman"/>
                <w:b/>
                <w:sz w:val="20"/>
                <w:szCs w:val="20"/>
              </w:rPr>
            </w:pPr>
          </w:p>
          <w:p w:rsidR="00B64AA1" w:rsidRPr="00722B66" w:rsidRDefault="00B64AA1" w:rsidP="00722B66">
            <w:pPr>
              <w:jc w:val="center"/>
              <w:rPr>
                <w:rFonts w:ascii="Times New Roman" w:hAnsi="Times New Roman" w:cs="Times New Roman"/>
                <w:b/>
                <w:sz w:val="20"/>
                <w:szCs w:val="20"/>
              </w:rPr>
            </w:pPr>
            <w:r w:rsidRPr="00722B66">
              <w:rPr>
                <w:rFonts w:ascii="Times New Roman" w:hAnsi="Times New Roman" w:cs="Times New Roman"/>
                <w:b/>
                <w:sz w:val="20"/>
                <w:szCs w:val="20"/>
              </w:rPr>
              <w:t>SİİRT ÜNİVERSİTESİ</w:t>
            </w:r>
          </w:p>
          <w:p w:rsidR="00B64AA1" w:rsidRPr="00722B66" w:rsidRDefault="00B64AA1" w:rsidP="00722B66">
            <w:pPr>
              <w:jc w:val="center"/>
              <w:rPr>
                <w:rFonts w:ascii="Times New Roman" w:hAnsi="Times New Roman" w:cs="Times New Roman"/>
                <w:b/>
                <w:sz w:val="20"/>
                <w:szCs w:val="20"/>
              </w:rPr>
            </w:pPr>
            <w:bookmarkStart w:id="0" w:name="_GoBack"/>
            <w:r w:rsidRPr="00722B66">
              <w:rPr>
                <w:rFonts w:ascii="Times New Roman" w:hAnsi="Times New Roman" w:cs="Times New Roman"/>
                <w:b/>
                <w:sz w:val="20"/>
                <w:szCs w:val="20"/>
              </w:rPr>
              <w:t>AKADEMİK TEŞVİK ÖDENEĞİ TAKVİMİ</w:t>
            </w:r>
          </w:p>
          <w:bookmarkEnd w:id="0"/>
          <w:p w:rsidR="00B64AA1" w:rsidRPr="00722B66" w:rsidRDefault="00B64AA1" w:rsidP="00B64AA1">
            <w:pPr>
              <w:jc w:val="center"/>
              <w:rPr>
                <w:rFonts w:ascii="Times New Roman" w:hAnsi="Times New Roman" w:cs="Times New Roman"/>
                <w:b/>
                <w:sz w:val="20"/>
                <w:szCs w:val="20"/>
              </w:rPr>
            </w:pPr>
          </w:p>
        </w:tc>
      </w:tr>
      <w:tr w:rsidR="00B64AA1" w:rsidRPr="00722B66" w:rsidTr="00722B66">
        <w:trPr>
          <w:trHeight w:val="277"/>
        </w:trPr>
        <w:tc>
          <w:tcPr>
            <w:tcW w:w="2255" w:type="dxa"/>
          </w:tcPr>
          <w:p w:rsidR="00B64AA1" w:rsidRPr="00722B66" w:rsidRDefault="00D01C55" w:rsidP="00B64AA1">
            <w:pPr>
              <w:rPr>
                <w:rFonts w:ascii="Times New Roman" w:hAnsi="Times New Roman" w:cs="Times New Roman"/>
                <w:b/>
                <w:sz w:val="20"/>
                <w:szCs w:val="20"/>
              </w:rPr>
            </w:pPr>
            <w:r>
              <w:rPr>
                <w:rFonts w:ascii="Times New Roman" w:hAnsi="Times New Roman" w:cs="Times New Roman"/>
                <w:b/>
                <w:sz w:val="20"/>
                <w:szCs w:val="20"/>
              </w:rPr>
              <w:t>05 Ocak 2022</w:t>
            </w:r>
          </w:p>
        </w:tc>
        <w:tc>
          <w:tcPr>
            <w:tcW w:w="6777" w:type="dxa"/>
          </w:tcPr>
          <w:p w:rsidR="00B64AA1" w:rsidRPr="00722B66" w:rsidRDefault="00B64AA1" w:rsidP="00B64AA1">
            <w:pPr>
              <w:rPr>
                <w:rFonts w:ascii="Times New Roman" w:hAnsi="Times New Roman" w:cs="Times New Roman"/>
                <w:b/>
                <w:sz w:val="20"/>
                <w:szCs w:val="20"/>
              </w:rPr>
            </w:pPr>
            <w:r w:rsidRPr="00722B66">
              <w:rPr>
                <w:rFonts w:ascii="Times New Roman" w:hAnsi="Times New Roman" w:cs="Times New Roman"/>
                <w:b/>
                <w:sz w:val="20"/>
                <w:szCs w:val="20"/>
              </w:rPr>
              <w:t>Akademik Teşvik Ödeneği Takviminin İlanı</w:t>
            </w:r>
          </w:p>
        </w:tc>
      </w:tr>
      <w:tr w:rsidR="00B64AA1" w:rsidRPr="00722B66" w:rsidTr="00722B66">
        <w:trPr>
          <w:trHeight w:val="817"/>
        </w:trPr>
        <w:tc>
          <w:tcPr>
            <w:tcW w:w="2255" w:type="dxa"/>
          </w:tcPr>
          <w:p w:rsidR="00B64AA1" w:rsidRPr="00722B66" w:rsidRDefault="00B64AA1" w:rsidP="00B64AA1">
            <w:pPr>
              <w:rPr>
                <w:rFonts w:ascii="Times New Roman" w:hAnsi="Times New Roman" w:cs="Times New Roman"/>
                <w:b/>
                <w:sz w:val="20"/>
                <w:szCs w:val="20"/>
              </w:rPr>
            </w:pPr>
          </w:p>
          <w:p w:rsidR="00B64AA1" w:rsidRPr="00722B66" w:rsidRDefault="00D01C55" w:rsidP="00B64AA1">
            <w:pPr>
              <w:rPr>
                <w:rFonts w:ascii="Times New Roman" w:hAnsi="Times New Roman" w:cs="Times New Roman"/>
                <w:b/>
                <w:sz w:val="20"/>
                <w:szCs w:val="20"/>
              </w:rPr>
            </w:pPr>
            <w:r>
              <w:rPr>
                <w:rFonts w:ascii="Times New Roman" w:hAnsi="Times New Roman" w:cs="Times New Roman"/>
                <w:b/>
                <w:sz w:val="20"/>
                <w:szCs w:val="20"/>
              </w:rPr>
              <w:t>05-06 Ocak</w:t>
            </w:r>
            <w:r w:rsidR="00B64AA1" w:rsidRPr="00722B66">
              <w:rPr>
                <w:rFonts w:ascii="Times New Roman" w:hAnsi="Times New Roman" w:cs="Times New Roman"/>
                <w:b/>
                <w:sz w:val="20"/>
                <w:szCs w:val="20"/>
              </w:rPr>
              <w:t xml:space="preserve"> 20</w:t>
            </w:r>
            <w:r>
              <w:rPr>
                <w:rFonts w:ascii="Times New Roman" w:hAnsi="Times New Roman" w:cs="Times New Roman"/>
                <w:b/>
                <w:sz w:val="20"/>
                <w:szCs w:val="20"/>
              </w:rPr>
              <w:t>22</w:t>
            </w:r>
          </w:p>
          <w:p w:rsidR="00B64AA1" w:rsidRPr="00722B66" w:rsidRDefault="00B64AA1" w:rsidP="00B64AA1">
            <w:pPr>
              <w:rPr>
                <w:rFonts w:ascii="Times New Roman" w:hAnsi="Times New Roman" w:cs="Times New Roman"/>
                <w:b/>
                <w:sz w:val="20"/>
                <w:szCs w:val="20"/>
              </w:rPr>
            </w:pPr>
          </w:p>
        </w:tc>
        <w:tc>
          <w:tcPr>
            <w:tcW w:w="6777" w:type="dxa"/>
          </w:tcPr>
          <w:p w:rsidR="00B64AA1" w:rsidRPr="00722B66" w:rsidRDefault="00B64AA1" w:rsidP="00B64AA1">
            <w:pPr>
              <w:rPr>
                <w:rFonts w:ascii="Times New Roman" w:hAnsi="Times New Roman" w:cs="Times New Roman"/>
                <w:b/>
                <w:sz w:val="20"/>
                <w:szCs w:val="20"/>
              </w:rPr>
            </w:pPr>
          </w:p>
          <w:p w:rsidR="00B64AA1" w:rsidRPr="00722B66" w:rsidRDefault="00B64AA1" w:rsidP="00B64AA1">
            <w:pPr>
              <w:rPr>
                <w:rFonts w:ascii="Times New Roman" w:hAnsi="Times New Roman" w:cs="Times New Roman"/>
                <w:b/>
                <w:sz w:val="20"/>
                <w:szCs w:val="20"/>
              </w:rPr>
            </w:pPr>
            <w:r w:rsidRPr="00722B66">
              <w:rPr>
                <w:rFonts w:ascii="Times New Roman" w:hAnsi="Times New Roman" w:cs="Times New Roman"/>
                <w:b/>
                <w:sz w:val="20"/>
                <w:szCs w:val="20"/>
              </w:rPr>
              <w:t>Birim Akademik Teşvik Başvuru ve İnceleme Komisyonunun Oluşturulması</w:t>
            </w:r>
          </w:p>
          <w:p w:rsidR="00B64AA1" w:rsidRPr="00722B66" w:rsidRDefault="00B64AA1" w:rsidP="00B64AA1">
            <w:pPr>
              <w:rPr>
                <w:rFonts w:ascii="Times New Roman" w:hAnsi="Times New Roman" w:cs="Times New Roman"/>
                <w:b/>
                <w:sz w:val="20"/>
                <w:szCs w:val="20"/>
              </w:rPr>
            </w:pPr>
          </w:p>
        </w:tc>
      </w:tr>
      <w:tr w:rsidR="00B64AA1" w:rsidRPr="00722B66" w:rsidTr="00722B66">
        <w:trPr>
          <w:trHeight w:val="1289"/>
        </w:trPr>
        <w:tc>
          <w:tcPr>
            <w:tcW w:w="2255" w:type="dxa"/>
          </w:tcPr>
          <w:p w:rsidR="00B64AA1" w:rsidRPr="00722B66" w:rsidRDefault="00B64AA1" w:rsidP="00B64AA1">
            <w:pPr>
              <w:rPr>
                <w:rFonts w:ascii="Times New Roman" w:hAnsi="Times New Roman" w:cs="Times New Roman"/>
                <w:b/>
                <w:sz w:val="20"/>
                <w:szCs w:val="20"/>
              </w:rPr>
            </w:pPr>
          </w:p>
          <w:p w:rsidR="00B64AA1" w:rsidRPr="00722B66" w:rsidRDefault="00B64AA1" w:rsidP="00B64AA1">
            <w:pPr>
              <w:rPr>
                <w:rFonts w:ascii="Times New Roman" w:hAnsi="Times New Roman" w:cs="Times New Roman"/>
                <w:b/>
                <w:sz w:val="20"/>
                <w:szCs w:val="20"/>
              </w:rPr>
            </w:pPr>
          </w:p>
          <w:p w:rsidR="00B64AA1" w:rsidRPr="00722B66" w:rsidRDefault="00D01C55" w:rsidP="00B64AA1">
            <w:pPr>
              <w:rPr>
                <w:rFonts w:ascii="Times New Roman" w:hAnsi="Times New Roman" w:cs="Times New Roman"/>
                <w:b/>
                <w:sz w:val="20"/>
                <w:szCs w:val="20"/>
              </w:rPr>
            </w:pPr>
            <w:r>
              <w:rPr>
                <w:rFonts w:ascii="Times New Roman" w:hAnsi="Times New Roman" w:cs="Times New Roman"/>
                <w:b/>
                <w:sz w:val="20"/>
                <w:szCs w:val="20"/>
              </w:rPr>
              <w:t>07 Ocak 2022</w:t>
            </w:r>
          </w:p>
          <w:p w:rsidR="00B64AA1" w:rsidRPr="00722B66" w:rsidRDefault="00B64AA1" w:rsidP="00B64AA1">
            <w:pPr>
              <w:rPr>
                <w:rFonts w:ascii="Times New Roman" w:hAnsi="Times New Roman" w:cs="Times New Roman"/>
                <w:b/>
                <w:sz w:val="20"/>
                <w:szCs w:val="20"/>
              </w:rPr>
            </w:pPr>
          </w:p>
        </w:tc>
        <w:tc>
          <w:tcPr>
            <w:tcW w:w="6777" w:type="dxa"/>
          </w:tcPr>
          <w:p w:rsidR="00B64AA1" w:rsidRPr="00722B66" w:rsidRDefault="00B64AA1" w:rsidP="00B64AA1">
            <w:pPr>
              <w:rPr>
                <w:rFonts w:ascii="Times New Roman" w:hAnsi="Times New Roman" w:cs="Times New Roman"/>
                <w:b/>
                <w:sz w:val="20"/>
                <w:szCs w:val="20"/>
              </w:rPr>
            </w:pPr>
          </w:p>
          <w:p w:rsidR="00B64AA1" w:rsidRPr="00722B66" w:rsidRDefault="00B64AA1" w:rsidP="00B64AA1">
            <w:pPr>
              <w:rPr>
                <w:rFonts w:ascii="Times New Roman" w:hAnsi="Times New Roman" w:cs="Times New Roman"/>
                <w:b/>
                <w:sz w:val="20"/>
                <w:szCs w:val="20"/>
              </w:rPr>
            </w:pPr>
            <w:r w:rsidRPr="00722B66">
              <w:rPr>
                <w:rFonts w:ascii="Times New Roman" w:hAnsi="Times New Roman" w:cs="Times New Roman"/>
                <w:b/>
                <w:sz w:val="20"/>
                <w:szCs w:val="20"/>
              </w:rPr>
              <w:t>Birim Akademik Teşvik Başvuru ve İnceleme Komisyonunun Rektörlüğe        ( Akademik Teşvik Düzenleme, Denetleme ve İtiraz Komisyonuna) İletilmesi</w:t>
            </w:r>
          </w:p>
          <w:p w:rsidR="00B64AA1" w:rsidRPr="00722B66" w:rsidRDefault="00B64AA1" w:rsidP="00B64AA1">
            <w:pPr>
              <w:rPr>
                <w:rFonts w:ascii="Times New Roman" w:hAnsi="Times New Roman" w:cs="Times New Roman"/>
                <w:b/>
                <w:sz w:val="20"/>
                <w:szCs w:val="20"/>
              </w:rPr>
            </w:pPr>
          </w:p>
        </w:tc>
      </w:tr>
      <w:tr w:rsidR="00B64AA1" w:rsidRPr="00722B66" w:rsidTr="00722B66">
        <w:trPr>
          <w:trHeight w:val="1024"/>
        </w:trPr>
        <w:tc>
          <w:tcPr>
            <w:tcW w:w="2255" w:type="dxa"/>
          </w:tcPr>
          <w:p w:rsidR="00B64AA1" w:rsidRPr="00722B66" w:rsidRDefault="00B64AA1" w:rsidP="00B64AA1">
            <w:pPr>
              <w:rPr>
                <w:rFonts w:ascii="Times New Roman" w:hAnsi="Times New Roman" w:cs="Times New Roman"/>
                <w:b/>
                <w:sz w:val="20"/>
                <w:szCs w:val="20"/>
              </w:rPr>
            </w:pPr>
          </w:p>
          <w:p w:rsidR="00B64AA1" w:rsidRPr="00722B66" w:rsidRDefault="00D01C55" w:rsidP="00CA79BD">
            <w:pPr>
              <w:rPr>
                <w:rFonts w:ascii="Times New Roman" w:hAnsi="Times New Roman" w:cs="Times New Roman"/>
                <w:b/>
                <w:sz w:val="20"/>
                <w:szCs w:val="20"/>
              </w:rPr>
            </w:pPr>
            <w:r>
              <w:rPr>
                <w:rFonts w:ascii="Times New Roman" w:hAnsi="Times New Roman" w:cs="Times New Roman"/>
                <w:b/>
                <w:sz w:val="20"/>
                <w:szCs w:val="20"/>
              </w:rPr>
              <w:t>10-13 Ocak 2022</w:t>
            </w:r>
          </w:p>
        </w:tc>
        <w:tc>
          <w:tcPr>
            <w:tcW w:w="6777" w:type="dxa"/>
          </w:tcPr>
          <w:p w:rsidR="00B64AA1" w:rsidRPr="00722B66" w:rsidRDefault="00B64AA1" w:rsidP="00B64AA1">
            <w:pPr>
              <w:rPr>
                <w:rFonts w:ascii="Times New Roman" w:hAnsi="Times New Roman" w:cs="Times New Roman"/>
                <w:b/>
                <w:sz w:val="20"/>
                <w:szCs w:val="20"/>
              </w:rPr>
            </w:pPr>
          </w:p>
          <w:p w:rsidR="00B64AA1" w:rsidRPr="00722B66" w:rsidRDefault="00B64AA1" w:rsidP="00B64AA1">
            <w:pPr>
              <w:rPr>
                <w:rFonts w:ascii="Times New Roman" w:hAnsi="Times New Roman" w:cs="Times New Roman"/>
                <w:b/>
                <w:sz w:val="20"/>
                <w:szCs w:val="20"/>
              </w:rPr>
            </w:pPr>
            <w:r w:rsidRPr="00722B66">
              <w:rPr>
                <w:rFonts w:ascii="Times New Roman" w:hAnsi="Times New Roman" w:cs="Times New Roman"/>
                <w:b/>
                <w:sz w:val="20"/>
                <w:szCs w:val="20"/>
              </w:rPr>
              <w:t>Öğretim Elemanlarının Kadrolarının Bulunduğu Bölüm/Anabilim</w:t>
            </w:r>
            <w:r w:rsidR="00227485">
              <w:rPr>
                <w:rFonts w:ascii="Times New Roman" w:hAnsi="Times New Roman" w:cs="Times New Roman"/>
                <w:b/>
                <w:sz w:val="20"/>
                <w:szCs w:val="20"/>
              </w:rPr>
              <w:t xml:space="preserve"> Dalı Başkanlıklarına Başvurusu Yapmaları</w:t>
            </w:r>
          </w:p>
          <w:p w:rsidR="00B64AA1" w:rsidRPr="00722B66" w:rsidRDefault="00B64AA1" w:rsidP="00B64AA1">
            <w:pPr>
              <w:rPr>
                <w:rFonts w:ascii="Times New Roman" w:hAnsi="Times New Roman" w:cs="Times New Roman"/>
                <w:b/>
                <w:sz w:val="20"/>
                <w:szCs w:val="20"/>
              </w:rPr>
            </w:pPr>
          </w:p>
        </w:tc>
      </w:tr>
      <w:tr w:rsidR="00B64AA1" w:rsidRPr="00722B66" w:rsidTr="00722B66">
        <w:trPr>
          <w:trHeight w:val="1024"/>
        </w:trPr>
        <w:tc>
          <w:tcPr>
            <w:tcW w:w="2255" w:type="dxa"/>
          </w:tcPr>
          <w:p w:rsidR="00D01C55" w:rsidRDefault="00D01C55" w:rsidP="00B64AA1">
            <w:pPr>
              <w:rPr>
                <w:rFonts w:ascii="Times New Roman" w:hAnsi="Times New Roman" w:cs="Times New Roman"/>
                <w:b/>
                <w:sz w:val="20"/>
                <w:szCs w:val="20"/>
              </w:rPr>
            </w:pPr>
          </w:p>
          <w:p w:rsidR="00B64AA1" w:rsidRPr="00722B66" w:rsidRDefault="00B64AA1" w:rsidP="00B64AA1">
            <w:pPr>
              <w:rPr>
                <w:rFonts w:ascii="Times New Roman" w:hAnsi="Times New Roman" w:cs="Times New Roman"/>
                <w:b/>
                <w:sz w:val="20"/>
                <w:szCs w:val="20"/>
              </w:rPr>
            </w:pPr>
            <w:r w:rsidRPr="00722B66">
              <w:rPr>
                <w:rFonts w:ascii="Times New Roman" w:hAnsi="Times New Roman" w:cs="Times New Roman"/>
                <w:b/>
                <w:sz w:val="20"/>
                <w:szCs w:val="20"/>
              </w:rPr>
              <w:t>1</w:t>
            </w:r>
            <w:r w:rsidR="00D01C55">
              <w:rPr>
                <w:rFonts w:ascii="Times New Roman" w:hAnsi="Times New Roman" w:cs="Times New Roman"/>
                <w:b/>
                <w:sz w:val="20"/>
                <w:szCs w:val="20"/>
              </w:rPr>
              <w:t>4 Ocak 2022</w:t>
            </w:r>
          </w:p>
          <w:p w:rsidR="00B64AA1" w:rsidRPr="00722B66" w:rsidRDefault="00B64AA1" w:rsidP="00B64AA1">
            <w:pPr>
              <w:rPr>
                <w:rFonts w:ascii="Times New Roman" w:hAnsi="Times New Roman" w:cs="Times New Roman"/>
                <w:sz w:val="20"/>
                <w:szCs w:val="20"/>
              </w:rPr>
            </w:pPr>
          </w:p>
        </w:tc>
        <w:tc>
          <w:tcPr>
            <w:tcW w:w="6777" w:type="dxa"/>
          </w:tcPr>
          <w:p w:rsidR="00B64AA1" w:rsidRPr="00722B66" w:rsidRDefault="00B64AA1" w:rsidP="00B64AA1">
            <w:pPr>
              <w:rPr>
                <w:rFonts w:ascii="Times New Roman" w:hAnsi="Times New Roman" w:cs="Times New Roman"/>
                <w:b/>
                <w:sz w:val="20"/>
                <w:szCs w:val="20"/>
              </w:rPr>
            </w:pPr>
          </w:p>
          <w:p w:rsidR="00B64AA1" w:rsidRPr="00722B66" w:rsidRDefault="00B64AA1" w:rsidP="00B64AA1">
            <w:pPr>
              <w:rPr>
                <w:rFonts w:ascii="Times New Roman" w:hAnsi="Times New Roman" w:cs="Times New Roman"/>
                <w:b/>
                <w:sz w:val="20"/>
                <w:szCs w:val="20"/>
              </w:rPr>
            </w:pPr>
            <w:r w:rsidRPr="00722B66">
              <w:rPr>
                <w:rFonts w:ascii="Times New Roman" w:hAnsi="Times New Roman" w:cs="Times New Roman"/>
                <w:b/>
                <w:sz w:val="20"/>
                <w:szCs w:val="20"/>
              </w:rPr>
              <w:t>Başvuruların Birim Akademik Teşvik Başvuru ve İnceleme Komisyonu Tarafından Değerlendirilmesi</w:t>
            </w:r>
          </w:p>
          <w:p w:rsidR="00B64AA1" w:rsidRPr="00722B66" w:rsidRDefault="00B64AA1" w:rsidP="00B64AA1">
            <w:pPr>
              <w:rPr>
                <w:rFonts w:ascii="Times New Roman" w:hAnsi="Times New Roman" w:cs="Times New Roman"/>
                <w:sz w:val="20"/>
                <w:szCs w:val="20"/>
              </w:rPr>
            </w:pPr>
          </w:p>
        </w:tc>
      </w:tr>
      <w:tr w:rsidR="00B64AA1" w:rsidRPr="00722B66" w:rsidTr="00722B66">
        <w:trPr>
          <w:trHeight w:val="1024"/>
        </w:trPr>
        <w:tc>
          <w:tcPr>
            <w:tcW w:w="2255" w:type="dxa"/>
          </w:tcPr>
          <w:p w:rsidR="00B64AA1" w:rsidRPr="00722B66" w:rsidRDefault="00D01C55" w:rsidP="00B64AA1">
            <w:pPr>
              <w:rPr>
                <w:rFonts w:ascii="Times New Roman" w:hAnsi="Times New Roman" w:cs="Times New Roman"/>
                <w:b/>
                <w:sz w:val="20"/>
                <w:szCs w:val="20"/>
              </w:rPr>
            </w:pPr>
            <w:r>
              <w:rPr>
                <w:rFonts w:ascii="Times New Roman" w:hAnsi="Times New Roman" w:cs="Times New Roman"/>
                <w:b/>
                <w:sz w:val="20"/>
                <w:szCs w:val="20"/>
              </w:rPr>
              <w:t>17 Ocak 2022</w:t>
            </w:r>
          </w:p>
        </w:tc>
        <w:tc>
          <w:tcPr>
            <w:tcW w:w="6777" w:type="dxa"/>
          </w:tcPr>
          <w:p w:rsidR="00B64AA1" w:rsidRPr="00722B66" w:rsidRDefault="00B64AA1" w:rsidP="00B64AA1">
            <w:pPr>
              <w:rPr>
                <w:rFonts w:ascii="Times New Roman" w:hAnsi="Times New Roman" w:cs="Times New Roman"/>
                <w:b/>
                <w:sz w:val="20"/>
                <w:szCs w:val="20"/>
              </w:rPr>
            </w:pPr>
            <w:r w:rsidRPr="00722B66">
              <w:rPr>
                <w:rFonts w:ascii="Times New Roman" w:hAnsi="Times New Roman" w:cs="Times New Roman"/>
                <w:b/>
                <w:sz w:val="20"/>
                <w:szCs w:val="20"/>
              </w:rPr>
              <w:t xml:space="preserve">Birim Akademik Teşvik Başvuru ve İnceleme Komisyonu Tarafından Teşvik Almaya Hak Kazananların Ön Liste ve Evraklarının Nihai Karar İçin Rektörlüğe (Akademik Teşvik Düzenleme, Denetleme ve İtiraz Komisyonuna) Birim Amirleri Tarafından Gönderilmesi </w:t>
            </w:r>
          </w:p>
          <w:p w:rsidR="00B64AA1" w:rsidRPr="00722B66" w:rsidRDefault="00B64AA1" w:rsidP="00B64AA1">
            <w:pPr>
              <w:rPr>
                <w:rFonts w:ascii="Times New Roman" w:hAnsi="Times New Roman" w:cs="Times New Roman"/>
                <w:b/>
                <w:sz w:val="20"/>
                <w:szCs w:val="20"/>
              </w:rPr>
            </w:pPr>
          </w:p>
        </w:tc>
      </w:tr>
      <w:tr w:rsidR="00B64AA1" w:rsidRPr="00722B66" w:rsidTr="00722B66">
        <w:trPr>
          <w:trHeight w:val="809"/>
        </w:trPr>
        <w:tc>
          <w:tcPr>
            <w:tcW w:w="2255" w:type="dxa"/>
          </w:tcPr>
          <w:p w:rsidR="00B64AA1" w:rsidRPr="00722B66" w:rsidRDefault="00B64AA1" w:rsidP="00B64AA1">
            <w:pPr>
              <w:rPr>
                <w:rFonts w:ascii="Times New Roman" w:hAnsi="Times New Roman" w:cs="Times New Roman"/>
                <w:b/>
                <w:sz w:val="20"/>
                <w:szCs w:val="20"/>
              </w:rPr>
            </w:pPr>
          </w:p>
          <w:p w:rsidR="00B64AA1" w:rsidRPr="00722B66" w:rsidRDefault="00D01C55" w:rsidP="00B64AA1">
            <w:pPr>
              <w:rPr>
                <w:rFonts w:ascii="Times New Roman" w:hAnsi="Times New Roman" w:cs="Times New Roman"/>
                <w:b/>
                <w:sz w:val="20"/>
                <w:szCs w:val="20"/>
              </w:rPr>
            </w:pPr>
            <w:r>
              <w:rPr>
                <w:rFonts w:ascii="Times New Roman" w:hAnsi="Times New Roman" w:cs="Times New Roman"/>
                <w:b/>
                <w:sz w:val="20"/>
                <w:szCs w:val="20"/>
              </w:rPr>
              <w:t>19-21 Ocak 2022</w:t>
            </w:r>
          </w:p>
          <w:p w:rsidR="00B64AA1" w:rsidRPr="00722B66" w:rsidRDefault="00B64AA1" w:rsidP="00B64AA1">
            <w:pPr>
              <w:rPr>
                <w:rFonts w:ascii="Times New Roman" w:hAnsi="Times New Roman" w:cs="Times New Roman"/>
                <w:sz w:val="20"/>
                <w:szCs w:val="20"/>
              </w:rPr>
            </w:pPr>
          </w:p>
        </w:tc>
        <w:tc>
          <w:tcPr>
            <w:tcW w:w="6777" w:type="dxa"/>
          </w:tcPr>
          <w:p w:rsidR="00B64AA1" w:rsidRPr="00722B66" w:rsidRDefault="00B64AA1" w:rsidP="00B64AA1">
            <w:pPr>
              <w:rPr>
                <w:rFonts w:ascii="Times New Roman" w:hAnsi="Times New Roman" w:cs="Times New Roman"/>
                <w:b/>
                <w:sz w:val="20"/>
                <w:szCs w:val="20"/>
              </w:rPr>
            </w:pPr>
          </w:p>
          <w:p w:rsidR="00B64AA1" w:rsidRPr="00722B66" w:rsidRDefault="00B64AA1" w:rsidP="00B64AA1">
            <w:pPr>
              <w:rPr>
                <w:rFonts w:ascii="Times New Roman" w:hAnsi="Times New Roman" w:cs="Times New Roman"/>
                <w:b/>
                <w:sz w:val="20"/>
                <w:szCs w:val="20"/>
              </w:rPr>
            </w:pPr>
            <w:r w:rsidRPr="00722B66">
              <w:rPr>
                <w:rFonts w:ascii="Times New Roman" w:hAnsi="Times New Roman" w:cs="Times New Roman"/>
                <w:b/>
                <w:sz w:val="20"/>
                <w:szCs w:val="20"/>
              </w:rPr>
              <w:t xml:space="preserve">Akademik Teşvik Düzenleme, Denetleme ve İtiraz Komisyonu Tarafından Başvuruların Değerlendirilmesi </w:t>
            </w:r>
          </w:p>
          <w:p w:rsidR="00B64AA1" w:rsidRPr="00722B66" w:rsidRDefault="00B64AA1" w:rsidP="00B64AA1">
            <w:pPr>
              <w:rPr>
                <w:rFonts w:ascii="Times New Roman" w:hAnsi="Times New Roman" w:cs="Times New Roman"/>
                <w:sz w:val="20"/>
                <w:szCs w:val="20"/>
              </w:rPr>
            </w:pPr>
          </w:p>
        </w:tc>
      </w:tr>
      <w:tr w:rsidR="00B64AA1" w:rsidRPr="00722B66" w:rsidTr="00722B66">
        <w:trPr>
          <w:trHeight w:val="1276"/>
        </w:trPr>
        <w:tc>
          <w:tcPr>
            <w:tcW w:w="2255" w:type="dxa"/>
          </w:tcPr>
          <w:p w:rsidR="00B64AA1" w:rsidRPr="00722B66" w:rsidRDefault="00B64AA1" w:rsidP="00B64AA1">
            <w:pPr>
              <w:rPr>
                <w:rFonts w:ascii="Times New Roman" w:hAnsi="Times New Roman" w:cs="Times New Roman"/>
                <w:b/>
                <w:sz w:val="20"/>
                <w:szCs w:val="20"/>
              </w:rPr>
            </w:pPr>
          </w:p>
          <w:p w:rsidR="00B64AA1" w:rsidRPr="00722B66" w:rsidRDefault="00B64AA1" w:rsidP="00B64AA1">
            <w:pPr>
              <w:rPr>
                <w:rFonts w:ascii="Times New Roman" w:hAnsi="Times New Roman" w:cs="Times New Roman"/>
                <w:b/>
                <w:sz w:val="20"/>
                <w:szCs w:val="20"/>
              </w:rPr>
            </w:pPr>
          </w:p>
          <w:p w:rsidR="00B64AA1" w:rsidRPr="00722B66" w:rsidRDefault="00D01C55" w:rsidP="00B64AA1">
            <w:pPr>
              <w:rPr>
                <w:rFonts w:ascii="Times New Roman" w:hAnsi="Times New Roman" w:cs="Times New Roman"/>
                <w:b/>
                <w:sz w:val="20"/>
                <w:szCs w:val="20"/>
              </w:rPr>
            </w:pPr>
            <w:r>
              <w:rPr>
                <w:rFonts w:ascii="Times New Roman" w:hAnsi="Times New Roman" w:cs="Times New Roman"/>
                <w:b/>
                <w:sz w:val="20"/>
                <w:szCs w:val="20"/>
              </w:rPr>
              <w:t>24</w:t>
            </w:r>
            <w:r w:rsidR="00CA79BD" w:rsidRPr="00722B66">
              <w:rPr>
                <w:rFonts w:ascii="Times New Roman" w:hAnsi="Times New Roman" w:cs="Times New Roman"/>
                <w:b/>
                <w:sz w:val="20"/>
                <w:szCs w:val="20"/>
              </w:rPr>
              <w:t xml:space="preserve"> Ocak </w:t>
            </w:r>
            <w:r>
              <w:rPr>
                <w:rFonts w:ascii="Times New Roman" w:hAnsi="Times New Roman" w:cs="Times New Roman"/>
                <w:b/>
                <w:sz w:val="20"/>
                <w:szCs w:val="20"/>
              </w:rPr>
              <w:t>2022</w:t>
            </w:r>
          </w:p>
          <w:p w:rsidR="00B64AA1" w:rsidRPr="00722B66" w:rsidRDefault="00B64AA1" w:rsidP="00B64AA1">
            <w:pPr>
              <w:rPr>
                <w:rFonts w:ascii="Times New Roman" w:hAnsi="Times New Roman" w:cs="Times New Roman"/>
                <w:sz w:val="20"/>
                <w:szCs w:val="20"/>
              </w:rPr>
            </w:pPr>
          </w:p>
        </w:tc>
        <w:tc>
          <w:tcPr>
            <w:tcW w:w="6777" w:type="dxa"/>
          </w:tcPr>
          <w:p w:rsidR="00B64AA1" w:rsidRPr="00722B66" w:rsidRDefault="00B64AA1" w:rsidP="00B64AA1">
            <w:pPr>
              <w:rPr>
                <w:rFonts w:ascii="Times New Roman" w:hAnsi="Times New Roman" w:cs="Times New Roman"/>
                <w:b/>
                <w:sz w:val="20"/>
                <w:szCs w:val="20"/>
              </w:rPr>
            </w:pPr>
          </w:p>
          <w:p w:rsidR="00B64AA1" w:rsidRPr="00722B66" w:rsidRDefault="00B64AA1" w:rsidP="00B64AA1">
            <w:pPr>
              <w:rPr>
                <w:rFonts w:ascii="Times New Roman" w:hAnsi="Times New Roman" w:cs="Times New Roman"/>
                <w:b/>
                <w:sz w:val="20"/>
                <w:szCs w:val="20"/>
              </w:rPr>
            </w:pPr>
            <w:r w:rsidRPr="00722B66">
              <w:rPr>
                <w:rFonts w:ascii="Times New Roman" w:hAnsi="Times New Roman" w:cs="Times New Roman"/>
                <w:b/>
                <w:sz w:val="20"/>
                <w:szCs w:val="20"/>
              </w:rPr>
              <w:t xml:space="preserve">Akademik Teşvik Düzenleme, Denetleme ve İtiraz Komisyonu Tarafından Teşvik Almaya Hak Kazanan Öğretim Elemanlarının İlan Edilmesi  </w:t>
            </w:r>
          </w:p>
          <w:p w:rsidR="00B64AA1" w:rsidRPr="00722B66" w:rsidRDefault="00B64AA1" w:rsidP="00B64AA1">
            <w:pPr>
              <w:rPr>
                <w:rFonts w:ascii="Times New Roman" w:hAnsi="Times New Roman" w:cs="Times New Roman"/>
                <w:sz w:val="20"/>
                <w:szCs w:val="20"/>
              </w:rPr>
            </w:pPr>
          </w:p>
        </w:tc>
      </w:tr>
      <w:tr w:rsidR="00B64AA1" w:rsidRPr="00722B66" w:rsidTr="00722B66">
        <w:trPr>
          <w:trHeight w:val="1024"/>
        </w:trPr>
        <w:tc>
          <w:tcPr>
            <w:tcW w:w="2255" w:type="dxa"/>
          </w:tcPr>
          <w:p w:rsidR="00B64AA1" w:rsidRPr="00722B66" w:rsidRDefault="00B64AA1" w:rsidP="00B64AA1">
            <w:pPr>
              <w:rPr>
                <w:rFonts w:ascii="Times New Roman" w:hAnsi="Times New Roman" w:cs="Times New Roman"/>
                <w:b/>
                <w:sz w:val="20"/>
                <w:szCs w:val="20"/>
              </w:rPr>
            </w:pPr>
          </w:p>
          <w:p w:rsidR="00B64AA1" w:rsidRPr="00722B66" w:rsidRDefault="00D01C55" w:rsidP="00B64AA1">
            <w:pPr>
              <w:rPr>
                <w:rFonts w:ascii="Times New Roman" w:hAnsi="Times New Roman" w:cs="Times New Roman"/>
                <w:b/>
                <w:sz w:val="20"/>
                <w:szCs w:val="20"/>
              </w:rPr>
            </w:pPr>
            <w:r>
              <w:rPr>
                <w:rFonts w:ascii="Times New Roman" w:hAnsi="Times New Roman" w:cs="Times New Roman"/>
                <w:b/>
                <w:sz w:val="20"/>
                <w:szCs w:val="20"/>
              </w:rPr>
              <w:t>25-26 Ocak 2022</w:t>
            </w:r>
          </w:p>
          <w:p w:rsidR="00B64AA1" w:rsidRPr="00722B66" w:rsidRDefault="00B64AA1" w:rsidP="00B64AA1">
            <w:pPr>
              <w:rPr>
                <w:rFonts w:ascii="Times New Roman" w:hAnsi="Times New Roman" w:cs="Times New Roman"/>
                <w:sz w:val="20"/>
                <w:szCs w:val="20"/>
              </w:rPr>
            </w:pPr>
          </w:p>
        </w:tc>
        <w:tc>
          <w:tcPr>
            <w:tcW w:w="6777" w:type="dxa"/>
          </w:tcPr>
          <w:p w:rsidR="00B64AA1" w:rsidRPr="00722B66" w:rsidRDefault="00B64AA1" w:rsidP="00B64AA1">
            <w:pPr>
              <w:rPr>
                <w:rFonts w:ascii="Times New Roman" w:hAnsi="Times New Roman" w:cs="Times New Roman"/>
                <w:b/>
                <w:sz w:val="20"/>
                <w:szCs w:val="20"/>
              </w:rPr>
            </w:pPr>
          </w:p>
          <w:p w:rsidR="00B64AA1" w:rsidRPr="00722B66" w:rsidRDefault="00B64AA1" w:rsidP="00B64AA1">
            <w:pPr>
              <w:rPr>
                <w:rFonts w:ascii="Times New Roman" w:hAnsi="Times New Roman" w:cs="Times New Roman"/>
                <w:b/>
                <w:sz w:val="20"/>
                <w:szCs w:val="20"/>
              </w:rPr>
            </w:pPr>
            <w:r w:rsidRPr="00722B66">
              <w:rPr>
                <w:rFonts w:ascii="Times New Roman" w:hAnsi="Times New Roman" w:cs="Times New Roman"/>
                <w:b/>
                <w:sz w:val="20"/>
                <w:szCs w:val="20"/>
              </w:rPr>
              <w:t xml:space="preserve">Akademik Teşvik Düzenleme, Denetleme ve İtiraz Komisyonuna Yazılı Olarak İtiraz Başvurularının Yapılması </w:t>
            </w:r>
          </w:p>
          <w:p w:rsidR="00B64AA1" w:rsidRPr="00722B66" w:rsidRDefault="00B64AA1" w:rsidP="00B64AA1">
            <w:pPr>
              <w:rPr>
                <w:rFonts w:ascii="Times New Roman" w:hAnsi="Times New Roman" w:cs="Times New Roman"/>
                <w:sz w:val="20"/>
                <w:szCs w:val="20"/>
              </w:rPr>
            </w:pPr>
          </w:p>
        </w:tc>
      </w:tr>
      <w:tr w:rsidR="00B64AA1" w:rsidRPr="00722B66" w:rsidTr="00722B66">
        <w:trPr>
          <w:trHeight w:val="1029"/>
        </w:trPr>
        <w:tc>
          <w:tcPr>
            <w:tcW w:w="2255" w:type="dxa"/>
          </w:tcPr>
          <w:p w:rsidR="00B64AA1" w:rsidRPr="00722B66" w:rsidRDefault="00B64AA1" w:rsidP="00B64AA1">
            <w:pPr>
              <w:rPr>
                <w:rFonts w:ascii="Times New Roman" w:hAnsi="Times New Roman" w:cs="Times New Roman"/>
                <w:b/>
                <w:sz w:val="20"/>
                <w:szCs w:val="20"/>
              </w:rPr>
            </w:pPr>
          </w:p>
          <w:p w:rsidR="00B64AA1" w:rsidRPr="00722B66" w:rsidRDefault="00D01C55" w:rsidP="00B64AA1">
            <w:pPr>
              <w:rPr>
                <w:rFonts w:ascii="Times New Roman" w:hAnsi="Times New Roman" w:cs="Times New Roman"/>
                <w:b/>
                <w:sz w:val="20"/>
                <w:szCs w:val="20"/>
              </w:rPr>
            </w:pPr>
            <w:r>
              <w:rPr>
                <w:rFonts w:ascii="Times New Roman" w:hAnsi="Times New Roman" w:cs="Times New Roman"/>
                <w:b/>
                <w:sz w:val="20"/>
                <w:szCs w:val="20"/>
              </w:rPr>
              <w:t>27 Ocak-04 Şubat 2022</w:t>
            </w:r>
          </w:p>
          <w:p w:rsidR="00B64AA1" w:rsidRPr="00722B66" w:rsidRDefault="00B64AA1" w:rsidP="00B64AA1">
            <w:pPr>
              <w:rPr>
                <w:rFonts w:ascii="Times New Roman" w:hAnsi="Times New Roman" w:cs="Times New Roman"/>
                <w:sz w:val="20"/>
                <w:szCs w:val="20"/>
              </w:rPr>
            </w:pPr>
          </w:p>
        </w:tc>
        <w:tc>
          <w:tcPr>
            <w:tcW w:w="6777" w:type="dxa"/>
          </w:tcPr>
          <w:p w:rsidR="00B64AA1" w:rsidRPr="00722B66" w:rsidRDefault="00B64AA1" w:rsidP="00B64AA1">
            <w:pPr>
              <w:rPr>
                <w:rFonts w:ascii="Times New Roman" w:hAnsi="Times New Roman" w:cs="Times New Roman"/>
                <w:b/>
                <w:sz w:val="20"/>
                <w:szCs w:val="20"/>
              </w:rPr>
            </w:pPr>
          </w:p>
          <w:p w:rsidR="00B64AA1" w:rsidRPr="00722B66" w:rsidRDefault="00B64AA1" w:rsidP="00B64AA1">
            <w:pPr>
              <w:rPr>
                <w:rFonts w:ascii="Times New Roman" w:hAnsi="Times New Roman" w:cs="Times New Roman"/>
                <w:b/>
                <w:sz w:val="20"/>
                <w:szCs w:val="20"/>
              </w:rPr>
            </w:pPr>
            <w:r w:rsidRPr="00722B66">
              <w:rPr>
                <w:rFonts w:ascii="Times New Roman" w:hAnsi="Times New Roman" w:cs="Times New Roman"/>
                <w:b/>
                <w:sz w:val="20"/>
                <w:szCs w:val="20"/>
              </w:rPr>
              <w:t>Akademik Teşvik Düzenleme, Denetleme ve İtiraz Komisyonu Tarafından İtirazların Karara Bağlanması ve Listelerin Ödeme Yapılabilmesi İçin Birim Muhasebe Yetkililerine Bildirilmesi</w:t>
            </w:r>
          </w:p>
        </w:tc>
      </w:tr>
    </w:tbl>
    <w:p w:rsidR="00062208" w:rsidRDefault="00062208" w:rsidP="00722B66">
      <w:pPr>
        <w:spacing w:after="0"/>
      </w:pPr>
    </w:p>
    <w:tbl>
      <w:tblPr>
        <w:tblStyle w:val="TabloKlavuzu"/>
        <w:tblW w:w="0" w:type="auto"/>
        <w:tblLook w:val="04A0" w:firstRow="1" w:lastRow="0" w:firstColumn="1" w:lastColumn="0" w:noHBand="0" w:noVBand="1"/>
      </w:tblPr>
      <w:tblGrid>
        <w:gridCol w:w="8897"/>
      </w:tblGrid>
      <w:tr w:rsidR="00A3748D" w:rsidTr="00722B66">
        <w:trPr>
          <w:trHeight w:val="1894"/>
        </w:trPr>
        <w:tc>
          <w:tcPr>
            <w:tcW w:w="8897" w:type="dxa"/>
          </w:tcPr>
          <w:p w:rsidR="00A3748D" w:rsidRPr="00722B66" w:rsidRDefault="00A3748D" w:rsidP="00A3748D">
            <w:pPr>
              <w:pStyle w:val="ListeParagraf"/>
              <w:numPr>
                <w:ilvl w:val="0"/>
                <w:numId w:val="1"/>
              </w:numPr>
              <w:rPr>
                <w:rFonts w:ascii="Times New Roman" w:hAnsi="Times New Roman" w:cs="Times New Roman"/>
                <w:sz w:val="20"/>
                <w:szCs w:val="20"/>
              </w:rPr>
            </w:pPr>
            <w:r w:rsidRPr="00722B66">
              <w:rPr>
                <w:rFonts w:ascii="Times New Roman" w:hAnsi="Times New Roman" w:cs="Times New Roman"/>
                <w:sz w:val="20"/>
                <w:szCs w:val="20"/>
              </w:rPr>
              <w:t xml:space="preserve">Başvuruda akademik faaliyetlere ilişkin </w:t>
            </w:r>
            <w:proofErr w:type="spellStart"/>
            <w:r w:rsidRPr="00722B66">
              <w:rPr>
                <w:rFonts w:ascii="Times New Roman" w:hAnsi="Times New Roman" w:cs="Times New Roman"/>
                <w:sz w:val="20"/>
                <w:szCs w:val="20"/>
              </w:rPr>
              <w:t>YÖKSİS’ten</w:t>
            </w:r>
            <w:proofErr w:type="spellEnd"/>
            <w:r w:rsidRPr="00722B66">
              <w:rPr>
                <w:rFonts w:ascii="Times New Roman" w:hAnsi="Times New Roman" w:cs="Times New Roman"/>
                <w:sz w:val="20"/>
                <w:szCs w:val="20"/>
              </w:rPr>
              <w:t xml:space="preserve"> alınan her sayfanın imzalı çıktısı sunulmalıdır.</w:t>
            </w:r>
          </w:p>
          <w:p w:rsidR="00A3748D" w:rsidRPr="00722B66" w:rsidRDefault="00A3748D" w:rsidP="00A3748D">
            <w:pPr>
              <w:pStyle w:val="ListeParagraf"/>
              <w:numPr>
                <w:ilvl w:val="0"/>
                <w:numId w:val="1"/>
              </w:numPr>
              <w:rPr>
                <w:rFonts w:ascii="Times New Roman" w:hAnsi="Times New Roman" w:cs="Times New Roman"/>
                <w:sz w:val="20"/>
                <w:szCs w:val="20"/>
              </w:rPr>
            </w:pPr>
            <w:r w:rsidRPr="00722B66">
              <w:rPr>
                <w:rFonts w:ascii="Times New Roman" w:hAnsi="Times New Roman" w:cs="Times New Roman"/>
                <w:sz w:val="20"/>
                <w:szCs w:val="20"/>
              </w:rPr>
              <w:t>Toplam puan 30’un altındaysa müracaat edilmemelidir.</w:t>
            </w:r>
          </w:p>
          <w:p w:rsidR="00A3748D" w:rsidRPr="00722B66" w:rsidRDefault="00A3748D" w:rsidP="00A3748D">
            <w:pPr>
              <w:pStyle w:val="ListeParagraf"/>
              <w:numPr>
                <w:ilvl w:val="0"/>
                <w:numId w:val="1"/>
              </w:numPr>
              <w:rPr>
                <w:rFonts w:ascii="Times New Roman" w:hAnsi="Times New Roman" w:cs="Times New Roman"/>
                <w:sz w:val="20"/>
                <w:szCs w:val="20"/>
              </w:rPr>
            </w:pPr>
            <w:r w:rsidRPr="00722B66">
              <w:rPr>
                <w:rFonts w:ascii="Times New Roman" w:hAnsi="Times New Roman" w:cs="Times New Roman"/>
                <w:sz w:val="20"/>
                <w:szCs w:val="20"/>
              </w:rPr>
              <w:t>Başvuru dosyasında makalelerin ilk sayfası</w:t>
            </w:r>
            <w:r w:rsidR="00722B66" w:rsidRPr="00722B66">
              <w:rPr>
                <w:rFonts w:ascii="Times New Roman" w:hAnsi="Times New Roman" w:cs="Times New Roman"/>
                <w:sz w:val="20"/>
                <w:szCs w:val="20"/>
              </w:rPr>
              <w:t xml:space="preserve"> </w:t>
            </w:r>
            <w:r w:rsidR="00722B66" w:rsidRPr="00722B66">
              <w:rPr>
                <w:rFonts w:ascii="Times New Roman" w:hAnsi="Times New Roman" w:cs="Times New Roman"/>
                <w:b/>
                <w:sz w:val="20"/>
                <w:szCs w:val="20"/>
              </w:rPr>
              <w:t>(Tüm yayın değil)</w:t>
            </w:r>
            <w:r w:rsidRPr="00722B66">
              <w:rPr>
                <w:rFonts w:ascii="Times New Roman" w:hAnsi="Times New Roman" w:cs="Times New Roman"/>
                <w:b/>
                <w:sz w:val="20"/>
                <w:szCs w:val="20"/>
              </w:rPr>
              <w:t xml:space="preserve"> </w:t>
            </w:r>
            <w:r w:rsidRPr="00722B66">
              <w:rPr>
                <w:rFonts w:ascii="Times New Roman" w:hAnsi="Times New Roman" w:cs="Times New Roman"/>
                <w:sz w:val="20"/>
                <w:szCs w:val="20"/>
              </w:rPr>
              <w:t>ve indekslerini gösteren belgeler yer almalıdır.</w:t>
            </w:r>
          </w:p>
          <w:p w:rsidR="00A3748D" w:rsidRPr="00722B66" w:rsidRDefault="00A3748D" w:rsidP="00A3748D">
            <w:pPr>
              <w:pStyle w:val="ListeParagraf"/>
              <w:numPr>
                <w:ilvl w:val="0"/>
                <w:numId w:val="1"/>
              </w:numPr>
              <w:rPr>
                <w:rFonts w:ascii="Times New Roman" w:hAnsi="Times New Roman" w:cs="Times New Roman"/>
                <w:sz w:val="20"/>
                <w:szCs w:val="20"/>
              </w:rPr>
            </w:pPr>
            <w:r w:rsidRPr="00722B66">
              <w:rPr>
                <w:rFonts w:ascii="Times New Roman" w:hAnsi="Times New Roman" w:cs="Times New Roman"/>
                <w:sz w:val="20"/>
                <w:szCs w:val="20"/>
              </w:rPr>
              <w:t xml:space="preserve">Atıflar için </w:t>
            </w:r>
            <w:r w:rsidR="00722B66" w:rsidRPr="00722B66">
              <w:rPr>
                <w:rFonts w:ascii="Times New Roman" w:hAnsi="Times New Roman" w:cs="Times New Roman"/>
                <w:b/>
                <w:sz w:val="20"/>
                <w:szCs w:val="20"/>
              </w:rPr>
              <w:t xml:space="preserve">sadece </w:t>
            </w:r>
            <w:r w:rsidRPr="00722B66">
              <w:rPr>
                <w:rFonts w:ascii="Times New Roman" w:hAnsi="Times New Roman" w:cs="Times New Roman"/>
                <w:b/>
                <w:sz w:val="20"/>
                <w:szCs w:val="20"/>
              </w:rPr>
              <w:t>makalelerin ilk sayfası, kaynaklar ve indekslerini</w:t>
            </w:r>
            <w:r w:rsidRPr="00722B66">
              <w:rPr>
                <w:rFonts w:ascii="Times New Roman" w:hAnsi="Times New Roman" w:cs="Times New Roman"/>
                <w:sz w:val="20"/>
                <w:szCs w:val="20"/>
              </w:rPr>
              <w:t xml:space="preserve"> gösteren belgeler yer almalıdır.</w:t>
            </w:r>
          </w:p>
          <w:p w:rsidR="00A3748D" w:rsidRPr="00722B66" w:rsidRDefault="00A3748D" w:rsidP="00A3748D">
            <w:pPr>
              <w:pStyle w:val="ListeParagraf"/>
              <w:numPr>
                <w:ilvl w:val="0"/>
                <w:numId w:val="1"/>
              </w:numPr>
            </w:pPr>
            <w:r w:rsidRPr="00722B66">
              <w:rPr>
                <w:rFonts w:ascii="Times New Roman" w:hAnsi="Times New Roman" w:cs="Times New Roman"/>
                <w:sz w:val="20"/>
                <w:szCs w:val="20"/>
              </w:rPr>
              <w:t>Diğer hususlar için Akademik Teşvik Ödeneği Yönetmeliğine bakılması gerekmektedir.</w:t>
            </w:r>
          </w:p>
          <w:p w:rsidR="00722B66" w:rsidRPr="00722B66" w:rsidRDefault="00722B66" w:rsidP="00722B66">
            <w:pPr>
              <w:pStyle w:val="ListeParagraf"/>
              <w:numPr>
                <w:ilvl w:val="0"/>
                <w:numId w:val="1"/>
              </w:numPr>
            </w:pPr>
            <w:r w:rsidRPr="00722B66">
              <w:rPr>
                <w:rFonts w:ascii="Times New Roman" w:hAnsi="Times New Roman" w:cs="Times New Roman"/>
                <w:sz w:val="20"/>
                <w:szCs w:val="20"/>
              </w:rPr>
              <w:t>Dosyaların düzenli bir şekilde (</w:t>
            </w:r>
            <w:proofErr w:type="spellStart"/>
            <w:r w:rsidRPr="00722B66">
              <w:rPr>
                <w:rFonts w:ascii="Times New Roman" w:hAnsi="Times New Roman" w:cs="Times New Roman"/>
                <w:sz w:val="20"/>
                <w:szCs w:val="20"/>
              </w:rPr>
              <w:t>Yöksisten</w:t>
            </w:r>
            <w:proofErr w:type="spellEnd"/>
            <w:r w:rsidRPr="00722B66">
              <w:rPr>
                <w:rFonts w:ascii="Times New Roman" w:hAnsi="Times New Roman" w:cs="Times New Roman"/>
                <w:sz w:val="20"/>
                <w:szCs w:val="20"/>
              </w:rPr>
              <w:t xml:space="preserve"> alınan çıktı sıralamasına göre) hazırlanması gerekmektedir.</w:t>
            </w:r>
          </w:p>
          <w:p w:rsidR="00722B66" w:rsidRPr="00722B66" w:rsidRDefault="00722B66" w:rsidP="00722B66">
            <w:pPr>
              <w:pStyle w:val="ListeParagraf"/>
              <w:numPr>
                <w:ilvl w:val="0"/>
                <w:numId w:val="1"/>
              </w:numPr>
            </w:pPr>
            <w:r>
              <w:rPr>
                <w:rFonts w:ascii="Times New Roman" w:hAnsi="Times New Roman" w:cs="Times New Roman"/>
                <w:b/>
                <w:sz w:val="20"/>
                <w:szCs w:val="20"/>
              </w:rPr>
              <w:t xml:space="preserve">Dosyalarını </w:t>
            </w:r>
            <w:r w:rsidRPr="00722B66">
              <w:rPr>
                <w:rFonts w:ascii="Times New Roman" w:hAnsi="Times New Roman" w:cs="Times New Roman"/>
                <w:b/>
                <w:sz w:val="20"/>
                <w:szCs w:val="20"/>
              </w:rPr>
              <w:t>düzenli hazırlamayanlar</w:t>
            </w:r>
            <w:r w:rsidR="00F726E7">
              <w:rPr>
                <w:rFonts w:ascii="Times New Roman" w:hAnsi="Times New Roman" w:cs="Times New Roman"/>
                <w:b/>
                <w:sz w:val="20"/>
                <w:szCs w:val="20"/>
              </w:rPr>
              <w:t>ın başvuruları</w:t>
            </w:r>
            <w:r w:rsidRPr="00722B66">
              <w:rPr>
                <w:rFonts w:ascii="Times New Roman" w:hAnsi="Times New Roman" w:cs="Times New Roman"/>
                <w:b/>
                <w:sz w:val="20"/>
                <w:szCs w:val="20"/>
              </w:rPr>
              <w:t xml:space="preserve"> dikkate alınmayacaktır.</w:t>
            </w:r>
          </w:p>
        </w:tc>
      </w:tr>
    </w:tbl>
    <w:p w:rsidR="00FC6D1D" w:rsidRDefault="00FC6D1D" w:rsidP="006273A4"/>
    <w:sectPr w:rsidR="00FC6D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350A9"/>
    <w:multiLevelType w:val="hybridMultilevel"/>
    <w:tmpl w:val="6CD6C3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20C"/>
    <w:rsid w:val="00062208"/>
    <w:rsid w:val="00227485"/>
    <w:rsid w:val="00330BE1"/>
    <w:rsid w:val="0046120C"/>
    <w:rsid w:val="005005E7"/>
    <w:rsid w:val="00545AB2"/>
    <w:rsid w:val="005F388D"/>
    <w:rsid w:val="006273A4"/>
    <w:rsid w:val="006B0820"/>
    <w:rsid w:val="007169EF"/>
    <w:rsid w:val="00722B66"/>
    <w:rsid w:val="00734C32"/>
    <w:rsid w:val="0075140B"/>
    <w:rsid w:val="007B2698"/>
    <w:rsid w:val="007C014E"/>
    <w:rsid w:val="008358DE"/>
    <w:rsid w:val="0085144F"/>
    <w:rsid w:val="008A731A"/>
    <w:rsid w:val="009A454B"/>
    <w:rsid w:val="00A36434"/>
    <w:rsid w:val="00A3748D"/>
    <w:rsid w:val="00B40DAA"/>
    <w:rsid w:val="00B64AA1"/>
    <w:rsid w:val="00CA79BD"/>
    <w:rsid w:val="00D01C55"/>
    <w:rsid w:val="00EA36EF"/>
    <w:rsid w:val="00EC40F8"/>
    <w:rsid w:val="00ED52FA"/>
    <w:rsid w:val="00F16828"/>
    <w:rsid w:val="00F4165C"/>
    <w:rsid w:val="00F726E7"/>
    <w:rsid w:val="00F75CCF"/>
    <w:rsid w:val="00FC6D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98216-7FA4-443B-AF6F-10F87BE3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35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416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4165C"/>
    <w:rPr>
      <w:rFonts w:ascii="Segoe UI" w:hAnsi="Segoe UI" w:cs="Segoe UI"/>
      <w:sz w:val="18"/>
      <w:szCs w:val="18"/>
    </w:rPr>
  </w:style>
  <w:style w:type="paragraph" w:styleId="ListeParagraf">
    <w:name w:val="List Paragraph"/>
    <w:basedOn w:val="Normal"/>
    <w:uiPriority w:val="34"/>
    <w:qFormat/>
    <w:rsid w:val="00A37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arın</cp:lastModifiedBy>
  <cp:revision>2</cp:revision>
  <cp:lastPrinted>2018-12-12T11:36:00Z</cp:lastPrinted>
  <dcterms:created xsi:type="dcterms:W3CDTF">2022-01-05T10:44:00Z</dcterms:created>
  <dcterms:modified xsi:type="dcterms:W3CDTF">2022-01-05T10:44:00Z</dcterms:modified>
</cp:coreProperties>
</file>