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7B" w:rsidRPr="00331D82" w:rsidRDefault="003C1BC9" w:rsidP="00331D82">
      <w:pPr>
        <w:jc w:val="center"/>
        <w:rPr>
          <w:sz w:val="24"/>
        </w:rPr>
      </w:pPr>
      <w:r w:rsidRPr="00331D82">
        <w:rPr>
          <w:sz w:val="24"/>
        </w:rPr>
        <w:t>9. DÖNEM VEHİP DERS PROGRAMI</w:t>
      </w:r>
    </w:p>
    <w:p w:rsidR="00331D82" w:rsidRPr="00331D82" w:rsidRDefault="00331D82" w:rsidP="00331D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tr-TR"/>
        </w:rPr>
      </w:pPr>
      <w:r w:rsidRPr="00331D82">
        <w:rPr>
          <w:rFonts w:ascii="Arial" w:eastAsia="Times New Roman" w:hAnsi="Arial" w:cs="Arial"/>
          <w:color w:val="000000" w:themeColor="text1"/>
          <w:szCs w:val="24"/>
          <w:lang w:eastAsia="tr-TR"/>
        </w:rPr>
        <w:t>Sevgili İNTERN öğrencilerimiz,</w:t>
      </w:r>
    </w:p>
    <w:p w:rsidR="00331D82" w:rsidRPr="00331D82" w:rsidRDefault="00331D82" w:rsidP="00331D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tr-TR"/>
        </w:rPr>
      </w:pPr>
      <w:r w:rsidRPr="00331D82">
        <w:rPr>
          <w:rFonts w:ascii="Arial" w:eastAsia="Times New Roman" w:hAnsi="Arial" w:cs="Arial"/>
          <w:color w:val="000000" w:themeColor="text1"/>
          <w:szCs w:val="24"/>
          <w:lang w:eastAsia="tr-TR"/>
        </w:rPr>
        <w:t>Bir haftalık VEHIP eğitimi kapsamında 15-20 dakikalık 2 veya 3’er adet sunum hazırlamanız gerekmektedir.</w:t>
      </w:r>
    </w:p>
    <w:p w:rsidR="00331D82" w:rsidRPr="00331D82" w:rsidRDefault="00331D82" w:rsidP="00331D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tr-TR"/>
        </w:rPr>
      </w:pPr>
      <w:r w:rsidRPr="00331D82">
        <w:rPr>
          <w:rFonts w:ascii="Arial" w:eastAsia="Times New Roman" w:hAnsi="Arial" w:cs="Arial"/>
          <w:color w:val="000000" w:themeColor="text1"/>
          <w:szCs w:val="24"/>
          <w:lang w:eastAsia="tr-TR"/>
        </w:rPr>
        <w:t xml:space="preserve">Lütfen numaranızın yazıldığı konuda sunum hazırlayarak bildirilen tarihte sunum yapmak üzere hazır olunuz. </w:t>
      </w:r>
    </w:p>
    <w:p w:rsidR="00331D82" w:rsidRDefault="00331D82" w:rsidP="00331D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eastAsia="tr-TR"/>
        </w:rPr>
      </w:pPr>
      <w:r w:rsidRPr="00331D82">
        <w:rPr>
          <w:rFonts w:ascii="Arial" w:eastAsia="Times New Roman" w:hAnsi="Arial" w:cs="Arial"/>
          <w:color w:val="000000" w:themeColor="text1"/>
          <w:szCs w:val="24"/>
          <w:lang w:eastAsia="tr-TR"/>
        </w:rPr>
        <w:t>Başarılar dilerim.</w:t>
      </w:r>
    </w:p>
    <w:p w:rsidR="009F363B" w:rsidRDefault="009F363B" w:rsidP="005B05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Cs w:val="24"/>
          <w:lang w:eastAsia="tr-TR"/>
        </w:rPr>
      </w:pPr>
    </w:p>
    <w:p w:rsidR="009F363B" w:rsidRPr="009F363B" w:rsidRDefault="009F363B" w:rsidP="005B05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</w:pPr>
      <w:r w:rsidRPr="009F363B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 xml:space="preserve">Grup değişikliği </w:t>
      </w:r>
      <w:r w:rsidR="00996E69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>yapan arkadaşlar</w:t>
      </w:r>
      <w:r w:rsidR="00103712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 xml:space="preserve"> (C ve B grubu</w:t>
      </w:r>
      <w:bookmarkStart w:id="0" w:name="_GoBack"/>
      <w:bookmarkEnd w:id="0"/>
      <w:r w:rsidR="00103712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>)</w:t>
      </w:r>
      <w:r w:rsidR="004C1A9A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 xml:space="preserve"> </w:t>
      </w:r>
      <w:hyperlink r:id="rId4" w:history="1">
        <w:r w:rsidR="004C1A9A" w:rsidRPr="003F5070">
          <w:rPr>
            <w:rStyle w:val="Kpr"/>
            <w:rFonts w:ascii="Arial" w:eastAsia="Times New Roman" w:hAnsi="Arial" w:cs="Arial"/>
            <w:i/>
            <w:szCs w:val="24"/>
            <w:lang w:eastAsia="tr-TR"/>
          </w:rPr>
          <w:t>veteruner@gmail.com</w:t>
        </w:r>
      </w:hyperlink>
      <w:r w:rsidR="004C1A9A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 xml:space="preserve"> adresine</w:t>
      </w:r>
      <w:r w:rsidRPr="009F363B">
        <w:rPr>
          <w:rFonts w:ascii="Arial" w:eastAsia="Times New Roman" w:hAnsi="Arial" w:cs="Arial"/>
          <w:i/>
          <w:color w:val="000000" w:themeColor="text1"/>
          <w:szCs w:val="24"/>
          <w:lang w:eastAsia="tr-TR"/>
        </w:rPr>
        <w:t xml:space="preserve"> mail atarak bilgilendiriniz.</w:t>
      </w:r>
    </w:p>
    <w:p w:rsidR="00331D82" w:rsidRDefault="00331D82" w:rsidP="00331D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675A9" w:rsidRPr="00331D82" w:rsidRDefault="00A675A9" w:rsidP="00331D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2232"/>
        <w:gridCol w:w="1013"/>
        <w:gridCol w:w="988"/>
        <w:gridCol w:w="1006"/>
        <w:gridCol w:w="992"/>
        <w:gridCol w:w="993"/>
        <w:gridCol w:w="1383"/>
      </w:tblGrid>
      <w:tr w:rsidR="00BA72F8" w:rsidTr="00253B2B">
        <w:tc>
          <w:tcPr>
            <w:tcW w:w="681" w:type="dxa"/>
          </w:tcPr>
          <w:p w:rsidR="00BA72F8" w:rsidRDefault="00BA72F8" w:rsidP="00045C11">
            <w:r>
              <w:t>DERS</w:t>
            </w:r>
          </w:p>
        </w:tc>
        <w:tc>
          <w:tcPr>
            <w:tcW w:w="2232" w:type="dxa"/>
          </w:tcPr>
          <w:p w:rsidR="00BA72F8" w:rsidRDefault="00BA72F8" w:rsidP="00045C11">
            <w:r>
              <w:t>KONU</w:t>
            </w:r>
          </w:p>
        </w:tc>
        <w:tc>
          <w:tcPr>
            <w:tcW w:w="1013" w:type="dxa"/>
          </w:tcPr>
          <w:p w:rsidR="00BA72F8" w:rsidRDefault="00BA72F8" w:rsidP="00045C11">
            <w:r>
              <w:t>D Grubu</w:t>
            </w:r>
          </w:p>
        </w:tc>
        <w:tc>
          <w:tcPr>
            <w:tcW w:w="988" w:type="dxa"/>
          </w:tcPr>
          <w:p w:rsidR="00BA72F8" w:rsidRDefault="00BA72F8" w:rsidP="00045C11">
            <w:r>
              <w:t>C Grubu</w:t>
            </w:r>
          </w:p>
        </w:tc>
        <w:tc>
          <w:tcPr>
            <w:tcW w:w="1006" w:type="dxa"/>
          </w:tcPr>
          <w:p w:rsidR="00BA72F8" w:rsidRDefault="00253B2B" w:rsidP="00045C11">
            <w:r>
              <w:t>B Grubu</w:t>
            </w:r>
          </w:p>
        </w:tc>
        <w:tc>
          <w:tcPr>
            <w:tcW w:w="992" w:type="dxa"/>
          </w:tcPr>
          <w:p w:rsidR="00BA72F8" w:rsidRDefault="00253B2B" w:rsidP="00045C11">
            <w:r>
              <w:t>A Grubu</w:t>
            </w:r>
          </w:p>
        </w:tc>
        <w:tc>
          <w:tcPr>
            <w:tcW w:w="993" w:type="dxa"/>
          </w:tcPr>
          <w:p w:rsidR="00BA72F8" w:rsidRDefault="00253B2B" w:rsidP="00045C11">
            <w:r>
              <w:t>F Grubu</w:t>
            </w:r>
          </w:p>
        </w:tc>
        <w:tc>
          <w:tcPr>
            <w:tcW w:w="1383" w:type="dxa"/>
          </w:tcPr>
          <w:p w:rsidR="00BA72F8" w:rsidRDefault="009F363B" w:rsidP="00045C11">
            <w:r>
              <w:t>Günler</w:t>
            </w:r>
          </w:p>
        </w:tc>
      </w:tr>
      <w:tr w:rsidR="00BA72F8" w:rsidTr="00253B2B">
        <w:tc>
          <w:tcPr>
            <w:tcW w:w="681" w:type="dxa"/>
          </w:tcPr>
          <w:p w:rsidR="00BA72F8" w:rsidRDefault="009F363B" w:rsidP="00045C11">
            <w:r>
              <w:t>1</w:t>
            </w:r>
          </w:p>
        </w:tc>
        <w:tc>
          <w:tcPr>
            <w:tcW w:w="2232" w:type="dxa"/>
          </w:tcPr>
          <w:p w:rsidR="00BA72F8" w:rsidRDefault="00BA72F8" w:rsidP="00045C11">
            <w:r>
              <w:t>Ekolojik denge</w:t>
            </w:r>
          </w:p>
        </w:tc>
        <w:tc>
          <w:tcPr>
            <w:tcW w:w="1013" w:type="dxa"/>
          </w:tcPr>
          <w:p w:rsidR="00BA72F8" w:rsidRDefault="00BA72F8" w:rsidP="00045C11">
            <w:r>
              <w:t>16-26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16-65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16-47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16-14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16-58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2</w:t>
            </w:r>
          </w:p>
        </w:tc>
        <w:tc>
          <w:tcPr>
            <w:tcW w:w="2232" w:type="dxa"/>
          </w:tcPr>
          <w:p w:rsidR="00BA72F8" w:rsidRDefault="00BA72F8" w:rsidP="00045C11">
            <w:r>
              <w:t xml:space="preserve">Besin </w:t>
            </w:r>
            <w:proofErr w:type="gramStart"/>
            <w:r>
              <w:t>hijyeni</w:t>
            </w:r>
            <w:proofErr w:type="gramEnd"/>
            <w:r>
              <w:t xml:space="preserve"> genel çerçevesi</w:t>
            </w:r>
          </w:p>
        </w:tc>
        <w:tc>
          <w:tcPr>
            <w:tcW w:w="1013" w:type="dxa"/>
          </w:tcPr>
          <w:p w:rsidR="00BA72F8" w:rsidRDefault="00BA72F8" w:rsidP="00045C11">
            <w:r>
              <w:t>16-37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16-40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16-49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16-57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15-26</w:t>
            </w:r>
          </w:p>
        </w:tc>
        <w:tc>
          <w:tcPr>
            <w:tcW w:w="1383" w:type="dxa"/>
          </w:tcPr>
          <w:p w:rsidR="00BA72F8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  <w:p w:rsidR="009F363B" w:rsidRPr="004236EF" w:rsidRDefault="009F363B" w:rsidP="00045C11">
            <w:pPr>
              <w:rPr>
                <w:i/>
              </w:rPr>
            </w:pP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3</w:t>
            </w:r>
          </w:p>
        </w:tc>
        <w:tc>
          <w:tcPr>
            <w:tcW w:w="2232" w:type="dxa"/>
          </w:tcPr>
          <w:p w:rsidR="00BA72F8" w:rsidRDefault="00BA72F8" w:rsidP="00045C11">
            <w:r>
              <w:t>Beslenme–sağlık ilişkisi</w:t>
            </w:r>
          </w:p>
        </w:tc>
        <w:tc>
          <w:tcPr>
            <w:tcW w:w="1013" w:type="dxa"/>
          </w:tcPr>
          <w:p w:rsidR="00BA72F8" w:rsidRDefault="00BA72F8" w:rsidP="00045C11">
            <w:r>
              <w:t>16-52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16-13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16-16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16-05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16-41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4</w:t>
            </w:r>
          </w:p>
        </w:tc>
        <w:tc>
          <w:tcPr>
            <w:tcW w:w="2232" w:type="dxa"/>
          </w:tcPr>
          <w:p w:rsidR="00BA72F8" w:rsidRDefault="00BA72F8" w:rsidP="00045C11">
            <w:r>
              <w:t>Besinler ve özellikleri</w:t>
            </w:r>
          </w:p>
        </w:tc>
        <w:tc>
          <w:tcPr>
            <w:tcW w:w="1013" w:type="dxa"/>
          </w:tcPr>
          <w:p w:rsidR="00BA72F8" w:rsidRDefault="00BA72F8" w:rsidP="00045C11">
            <w:r>
              <w:t>16-34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14-42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16-55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16-80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16-01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5</w:t>
            </w:r>
          </w:p>
        </w:tc>
        <w:tc>
          <w:tcPr>
            <w:tcW w:w="2232" w:type="dxa"/>
          </w:tcPr>
          <w:p w:rsidR="00BA72F8" w:rsidRDefault="00BA72F8" w:rsidP="00045C11">
            <w:r>
              <w:t>Yetersiz ve dengesiz beslenme</w:t>
            </w:r>
          </w:p>
        </w:tc>
        <w:tc>
          <w:tcPr>
            <w:tcW w:w="1013" w:type="dxa"/>
          </w:tcPr>
          <w:p w:rsidR="00BA72F8" w:rsidRDefault="00BA72F8" w:rsidP="00045C11">
            <w:r>
              <w:t>16-18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16-21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16-39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16-19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16-50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6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 israfı ve aşırı tüketim</w:t>
            </w:r>
          </w:p>
        </w:tc>
        <w:tc>
          <w:tcPr>
            <w:tcW w:w="1013" w:type="dxa"/>
          </w:tcPr>
          <w:p w:rsidR="00BA72F8" w:rsidRDefault="00BA72F8" w:rsidP="00045C11">
            <w:r>
              <w:t>16-77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16-73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16-02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16-12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16-43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7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 bileşenleri</w:t>
            </w:r>
          </w:p>
        </w:tc>
        <w:tc>
          <w:tcPr>
            <w:tcW w:w="1013" w:type="dxa"/>
          </w:tcPr>
          <w:p w:rsidR="00BA72F8" w:rsidRDefault="00BA72F8" w:rsidP="00045C11">
            <w:r>
              <w:t>16-15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16-28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16-38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16-46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16-08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8</w:t>
            </w:r>
          </w:p>
        </w:tc>
        <w:tc>
          <w:tcPr>
            <w:tcW w:w="2232" w:type="dxa"/>
          </w:tcPr>
          <w:p w:rsidR="00BA72F8" w:rsidRDefault="00BA72F8" w:rsidP="00045C11">
            <w:r>
              <w:t>İçme suyu- sağlık-beslenme ilişkisi</w:t>
            </w:r>
          </w:p>
        </w:tc>
        <w:tc>
          <w:tcPr>
            <w:tcW w:w="1013" w:type="dxa"/>
          </w:tcPr>
          <w:p w:rsidR="00BA72F8" w:rsidRDefault="00BA72F8" w:rsidP="00045C11">
            <w:r>
              <w:t>16-22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16-36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16-66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16-42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16-10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Pazartesi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9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Gıdalarda bozulma nedenleri</w:t>
            </w:r>
          </w:p>
        </w:tc>
        <w:tc>
          <w:tcPr>
            <w:tcW w:w="1013" w:type="dxa"/>
          </w:tcPr>
          <w:p w:rsidR="00BA72F8" w:rsidRDefault="00BA72F8" w:rsidP="00045C11">
            <w:r>
              <w:t>16-33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16-53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16-25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16-79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16-11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10</w:t>
            </w:r>
          </w:p>
        </w:tc>
        <w:tc>
          <w:tcPr>
            <w:tcW w:w="2232" w:type="dxa"/>
          </w:tcPr>
          <w:p w:rsidR="00BA72F8" w:rsidRDefault="00BA72F8" w:rsidP="00946551">
            <w:r>
              <w:t xml:space="preserve">Gıdalarda bozulmanın önlenmesi </w:t>
            </w:r>
          </w:p>
        </w:tc>
        <w:tc>
          <w:tcPr>
            <w:tcW w:w="1013" w:type="dxa"/>
          </w:tcPr>
          <w:p w:rsidR="00BA72F8" w:rsidRDefault="00BA72F8" w:rsidP="00045C11">
            <w:r>
              <w:t>16-51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16-07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16-60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16-24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16-31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11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 muhafaza yöntemleri</w:t>
            </w:r>
          </w:p>
        </w:tc>
        <w:tc>
          <w:tcPr>
            <w:tcW w:w="1013" w:type="dxa"/>
          </w:tcPr>
          <w:p w:rsidR="00BA72F8" w:rsidRDefault="00D0755A" w:rsidP="00045C11">
            <w:r>
              <w:t>16-26</w:t>
            </w:r>
          </w:p>
        </w:tc>
        <w:tc>
          <w:tcPr>
            <w:tcW w:w="988" w:type="dxa"/>
          </w:tcPr>
          <w:p w:rsidR="00BA72F8" w:rsidRPr="009F363B" w:rsidRDefault="001E2C37" w:rsidP="00045C11">
            <w:r>
              <w:t>16-54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16-48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16-23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16-35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12</w:t>
            </w:r>
          </w:p>
        </w:tc>
        <w:tc>
          <w:tcPr>
            <w:tcW w:w="2232" w:type="dxa"/>
          </w:tcPr>
          <w:p w:rsidR="00BA72F8" w:rsidRDefault="00BA72F8" w:rsidP="00045C11">
            <w:r>
              <w:t xml:space="preserve">Gıda </w:t>
            </w:r>
            <w:proofErr w:type="spellStart"/>
            <w:r>
              <w:t>kontaminantları</w:t>
            </w:r>
            <w:proofErr w:type="spellEnd"/>
            <w:r>
              <w:t xml:space="preserve"> </w:t>
            </w:r>
          </w:p>
        </w:tc>
        <w:tc>
          <w:tcPr>
            <w:tcW w:w="1013" w:type="dxa"/>
          </w:tcPr>
          <w:p w:rsidR="00BA72F8" w:rsidRDefault="00D0755A" w:rsidP="00045C11">
            <w:r>
              <w:t>16-37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16-65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16-62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16-32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16-58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13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 kaynaklı alerjiler</w:t>
            </w:r>
          </w:p>
        </w:tc>
        <w:tc>
          <w:tcPr>
            <w:tcW w:w="1013" w:type="dxa"/>
          </w:tcPr>
          <w:p w:rsidR="00BA72F8" w:rsidRDefault="00BA72F8" w:rsidP="00045C11">
            <w:r>
              <w:t>16-52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16-40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16-47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16-14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15-26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45C11">
            <w:r>
              <w:t>14</w:t>
            </w:r>
          </w:p>
        </w:tc>
        <w:tc>
          <w:tcPr>
            <w:tcW w:w="2232" w:type="dxa"/>
          </w:tcPr>
          <w:p w:rsidR="00BA72F8" w:rsidRDefault="00BA72F8" w:rsidP="00045C11">
            <w:r>
              <w:t>Gıda zehirlenmeleri-kimyasal</w:t>
            </w:r>
          </w:p>
        </w:tc>
        <w:tc>
          <w:tcPr>
            <w:tcW w:w="1013" w:type="dxa"/>
          </w:tcPr>
          <w:p w:rsidR="00BA72F8" w:rsidRDefault="005C01B8" w:rsidP="00045C11">
            <w:r>
              <w:t>16-77</w:t>
            </w:r>
          </w:p>
        </w:tc>
        <w:tc>
          <w:tcPr>
            <w:tcW w:w="988" w:type="dxa"/>
          </w:tcPr>
          <w:p w:rsidR="00BA72F8" w:rsidRPr="009F363B" w:rsidRDefault="00BA72F8" w:rsidP="00045C11">
            <w:r w:rsidRPr="009F363B">
              <w:t>16-13</w:t>
            </w:r>
          </w:p>
        </w:tc>
        <w:tc>
          <w:tcPr>
            <w:tcW w:w="1006" w:type="dxa"/>
          </w:tcPr>
          <w:p w:rsidR="00BA72F8" w:rsidRPr="009F363B" w:rsidRDefault="00253B2B" w:rsidP="00045C11">
            <w:r w:rsidRPr="009F363B">
              <w:t>16-49</w:t>
            </w:r>
          </w:p>
        </w:tc>
        <w:tc>
          <w:tcPr>
            <w:tcW w:w="992" w:type="dxa"/>
          </w:tcPr>
          <w:p w:rsidR="00BA72F8" w:rsidRPr="009F363B" w:rsidRDefault="00253B2B" w:rsidP="00045C11">
            <w:r w:rsidRPr="009F363B">
              <w:t>16-57</w:t>
            </w:r>
          </w:p>
        </w:tc>
        <w:tc>
          <w:tcPr>
            <w:tcW w:w="993" w:type="dxa"/>
          </w:tcPr>
          <w:p w:rsidR="00BA72F8" w:rsidRPr="009F363B" w:rsidRDefault="00253B2B" w:rsidP="00045C11">
            <w:r w:rsidRPr="009F363B">
              <w:t>16-41</w:t>
            </w:r>
          </w:p>
        </w:tc>
        <w:tc>
          <w:tcPr>
            <w:tcW w:w="1383" w:type="dxa"/>
          </w:tcPr>
          <w:p w:rsidR="00BA72F8" w:rsidRPr="004236EF" w:rsidRDefault="009F363B" w:rsidP="00045C11">
            <w:pPr>
              <w:rPr>
                <w:i/>
              </w:rPr>
            </w:pPr>
            <w:r>
              <w:rPr>
                <w:i/>
              </w:rPr>
              <w:t>Salı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15</w:t>
            </w:r>
          </w:p>
        </w:tc>
        <w:tc>
          <w:tcPr>
            <w:tcW w:w="2232" w:type="dxa"/>
          </w:tcPr>
          <w:p w:rsidR="00BA72F8" w:rsidRDefault="00BA72F8" w:rsidP="00016813">
            <w:r>
              <w:t>Gıda zehirlenmeleri- toksinler</w:t>
            </w:r>
          </w:p>
        </w:tc>
        <w:tc>
          <w:tcPr>
            <w:tcW w:w="1013" w:type="dxa"/>
          </w:tcPr>
          <w:p w:rsidR="00BA72F8" w:rsidRDefault="00BA72F8" w:rsidP="00016813">
            <w:r>
              <w:t>16-18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14-42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16-16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16-05</w:t>
            </w:r>
          </w:p>
        </w:tc>
        <w:tc>
          <w:tcPr>
            <w:tcW w:w="993" w:type="dxa"/>
          </w:tcPr>
          <w:p w:rsidR="00BA72F8" w:rsidRPr="009F363B" w:rsidRDefault="00253B2B" w:rsidP="00016813">
            <w:r w:rsidRPr="009F363B">
              <w:t>16-01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16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Gıda </w:t>
            </w:r>
            <w:proofErr w:type="gramStart"/>
            <w:r>
              <w:t>enfeksiyonları</w:t>
            </w:r>
            <w:proofErr w:type="gramEnd"/>
            <w:r>
              <w:t>-bakteriyel</w:t>
            </w:r>
          </w:p>
        </w:tc>
        <w:tc>
          <w:tcPr>
            <w:tcW w:w="1013" w:type="dxa"/>
          </w:tcPr>
          <w:p w:rsidR="00BA72F8" w:rsidRDefault="00BA72F8" w:rsidP="00016813">
            <w:r>
              <w:t>16-77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16-21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16-55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16-80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16-50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17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Gıda </w:t>
            </w:r>
            <w:proofErr w:type="gramStart"/>
            <w:r>
              <w:t>enfeksiyonları</w:t>
            </w:r>
            <w:proofErr w:type="gramEnd"/>
            <w:r>
              <w:t xml:space="preserve">- </w:t>
            </w:r>
            <w:proofErr w:type="spellStart"/>
            <w:r>
              <w:t>viral</w:t>
            </w:r>
            <w:proofErr w:type="spellEnd"/>
          </w:p>
        </w:tc>
        <w:tc>
          <w:tcPr>
            <w:tcW w:w="1013" w:type="dxa"/>
          </w:tcPr>
          <w:p w:rsidR="00BA72F8" w:rsidRDefault="00BA72F8" w:rsidP="00016813">
            <w:r>
              <w:t>16-15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16-73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16-39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16-19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16-43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18</w:t>
            </w:r>
          </w:p>
        </w:tc>
        <w:tc>
          <w:tcPr>
            <w:tcW w:w="2232" w:type="dxa"/>
          </w:tcPr>
          <w:p w:rsidR="00BA72F8" w:rsidRDefault="00BA72F8" w:rsidP="00016813">
            <w:r>
              <w:t>Veteriner halk sağlığı kapsamı</w:t>
            </w:r>
          </w:p>
        </w:tc>
        <w:tc>
          <w:tcPr>
            <w:tcW w:w="1013" w:type="dxa"/>
          </w:tcPr>
          <w:p w:rsidR="00BA72F8" w:rsidRDefault="00BA72F8" w:rsidP="00016813">
            <w:r>
              <w:t>16-22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16-28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16-02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16-12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16-08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19</w:t>
            </w:r>
          </w:p>
        </w:tc>
        <w:tc>
          <w:tcPr>
            <w:tcW w:w="2232" w:type="dxa"/>
          </w:tcPr>
          <w:p w:rsidR="00BA72F8" w:rsidRDefault="00BA72F8" w:rsidP="00016813">
            <w:proofErr w:type="spellStart"/>
            <w:r w:rsidRPr="00B8063F">
              <w:rPr>
                <w:i/>
              </w:rPr>
              <w:t>Enterobacteriaceae</w:t>
            </w:r>
            <w:proofErr w:type="spellEnd"/>
            <w:r>
              <w:t xml:space="preserve"> familyası</w:t>
            </w:r>
          </w:p>
        </w:tc>
        <w:tc>
          <w:tcPr>
            <w:tcW w:w="1013" w:type="dxa"/>
          </w:tcPr>
          <w:p w:rsidR="00BA72F8" w:rsidRDefault="00BA72F8" w:rsidP="00016813">
            <w:r>
              <w:t>16-33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16-36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16-38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16-46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16-10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20</w:t>
            </w:r>
          </w:p>
        </w:tc>
        <w:tc>
          <w:tcPr>
            <w:tcW w:w="2232" w:type="dxa"/>
          </w:tcPr>
          <w:p w:rsidR="00BA72F8" w:rsidRDefault="00BA72F8" w:rsidP="00016813">
            <w:r>
              <w:t>Gıdalardan numune alma</w:t>
            </w:r>
          </w:p>
        </w:tc>
        <w:tc>
          <w:tcPr>
            <w:tcW w:w="1013" w:type="dxa"/>
          </w:tcPr>
          <w:p w:rsidR="00BA72F8" w:rsidRDefault="00BA72F8" w:rsidP="00016813">
            <w:r>
              <w:t>16-51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16-53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16-66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16-42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16-11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Çarşamba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21</w:t>
            </w:r>
          </w:p>
        </w:tc>
        <w:tc>
          <w:tcPr>
            <w:tcW w:w="2232" w:type="dxa"/>
          </w:tcPr>
          <w:p w:rsidR="00BA72F8" w:rsidRDefault="00BA72F8" w:rsidP="00016813">
            <w:r>
              <w:t>Gıdalarda toplam bakteri sayımı</w:t>
            </w:r>
          </w:p>
        </w:tc>
        <w:tc>
          <w:tcPr>
            <w:tcW w:w="1013" w:type="dxa"/>
          </w:tcPr>
          <w:p w:rsidR="00BA72F8" w:rsidRDefault="00D0755A" w:rsidP="00016813">
            <w:r>
              <w:t>16-78</w:t>
            </w:r>
          </w:p>
        </w:tc>
        <w:tc>
          <w:tcPr>
            <w:tcW w:w="988" w:type="dxa"/>
          </w:tcPr>
          <w:p w:rsidR="00BA72F8" w:rsidRPr="009F363B" w:rsidRDefault="00BA72F8" w:rsidP="00016813">
            <w:r w:rsidRPr="009F363B">
              <w:t>16-07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16-25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16-79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16-31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lastRenderedPageBreak/>
              <w:t>22</w:t>
            </w:r>
          </w:p>
        </w:tc>
        <w:tc>
          <w:tcPr>
            <w:tcW w:w="2232" w:type="dxa"/>
          </w:tcPr>
          <w:p w:rsidR="00BA72F8" w:rsidRDefault="00BA72F8" w:rsidP="00016813">
            <w:proofErr w:type="spellStart"/>
            <w:r>
              <w:t>Enterobacteriaceae</w:t>
            </w:r>
            <w:proofErr w:type="spellEnd"/>
            <w:r>
              <w:t xml:space="preserve"> familyasında </w:t>
            </w:r>
            <w:proofErr w:type="gramStart"/>
            <w:r>
              <w:t>izolasyon</w:t>
            </w:r>
            <w:proofErr w:type="gramEnd"/>
            <w:r>
              <w:t xml:space="preserve"> ve </w:t>
            </w:r>
            <w:proofErr w:type="spellStart"/>
            <w:r>
              <w:t>identifikasyon</w:t>
            </w:r>
            <w:proofErr w:type="spellEnd"/>
          </w:p>
        </w:tc>
        <w:tc>
          <w:tcPr>
            <w:tcW w:w="1013" w:type="dxa"/>
          </w:tcPr>
          <w:p w:rsidR="00BA72F8" w:rsidRDefault="00D0755A" w:rsidP="00016813">
            <w:r>
              <w:t>16-26</w:t>
            </w:r>
          </w:p>
        </w:tc>
        <w:tc>
          <w:tcPr>
            <w:tcW w:w="988" w:type="dxa"/>
          </w:tcPr>
          <w:p w:rsidR="00BA72F8" w:rsidRPr="009F363B" w:rsidRDefault="001E2C37" w:rsidP="00016813">
            <w:r>
              <w:t>16-54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16-60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16-24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16-35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23</w:t>
            </w:r>
          </w:p>
        </w:tc>
        <w:tc>
          <w:tcPr>
            <w:tcW w:w="2232" w:type="dxa"/>
          </w:tcPr>
          <w:p w:rsidR="00BA72F8" w:rsidRDefault="00BA72F8" w:rsidP="00016813">
            <w:proofErr w:type="spellStart"/>
            <w:r>
              <w:t>Koliform</w:t>
            </w:r>
            <w:proofErr w:type="spellEnd"/>
            <w:r>
              <w:t xml:space="preserve">,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  <w:r>
              <w:t xml:space="preserve">, </w:t>
            </w:r>
            <w:proofErr w:type="spellStart"/>
            <w:r>
              <w:t>Staphyllococcus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sayımı</w:t>
            </w:r>
          </w:p>
        </w:tc>
        <w:tc>
          <w:tcPr>
            <w:tcW w:w="1013" w:type="dxa"/>
          </w:tcPr>
          <w:p w:rsidR="00BA72F8" w:rsidRDefault="00D0755A" w:rsidP="00016813">
            <w:r>
              <w:t>16-37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16-65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16-48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16-23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16-58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24</w:t>
            </w:r>
          </w:p>
        </w:tc>
        <w:tc>
          <w:tcPr>
            <w:tcW w:w="2232" w:type="dxa"/>
          </w:tcPr>
          <w:p w:rsidR="00BA72F8" w:rsidRDefault="00BA72F8" w:rsidP="00016813">
            <w:r>
              <w:t>Salmonella analizi</w:t>
            </w:r>
          </w:p>
        </w:tc>
        <w:tc>
          <w:tcPr>
            <w:tcW w:w="1013" w:type="dxa"/>
          </w:tcPr>
          <w:p w:rsidR="00BA72F8" w:rsidRDefault="00D0755A" w:rsidP="00016813">
            <w:r>
              <w:t>16-52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16-40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16-62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16-32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15-26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25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Sularda </w:t>
            </w:r>
            <w:proofErr w:type="spellStart"/>
            <w:r>
              <w:t>Koliform</w:t>
            </w:r>
            <w:proofErr w:type="spellEnd"/>
            <w:r>
              <w:t xml:space="preserve"> ve E. </w:t>
            </w:r>
            <w:proofErr w:type="spellStart"/>
            <w:r>
              <w:t>coli</w:t>
            </w:r>
            <w:proofErr w:type="spellEnd"/>
            <w:r>
              <w:t xml:space="preserve"> sayımı (MPN ve </w:t>
            </w:r>
            <w:proofErr w:type="spellStart"/>
            <w:r>
              <w:t>Membran</w:t>
            </w:r>
            <w:proofErr w:type="spellEnd"/>
            <w:r>
              <w:t xml:space="preserve"> filtre yöntemi)</w:t>
            </w:r>
          </w:p>
        </w:tc>
        <w:tc>
          <w:tcPr>
            <w:tcW w:w="1013" w:type="dxa"/>
          </w:tcPr>
          <w:p w:rsidR="00BA72F8" w:rsidRDefault="00D0755A" w:rsidP="00016813">
            <w:r>
              <w:t>16-34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16-13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16-47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16-14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16-41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26</w:t>
            </w:r>
          </w:p>
        </w:tc>
        <w:tc>
          <w:tcPr>
            <w:tcW w:w="2232" w:type="dxa"/>
          </w:tcPr>
          <w:p w:rsidR="00BA72F8" w:rsidRDefault="00BA72F8" w:rsidP="004236EF">
            <w:r>
              <w:t xml:space="preserve">İşletme </w:t>
            </w:r>
            <w:proofErr w:type="gramStart"/>
            <w:r>
              <w:t>hijyeni</w:t>
            </w:r>
            <w:proofErr w:type="gramEnd"/>
            <w:r>
              <w:t xml:space="preserve"> ve sanitasyonu </w:t>
            </w:r>
          </w:p>
        </w:tc>
        <w:tc>
          <w:tcPr>
            <w:tcW w:w="1013" w:type="dxa"/>
          </w:tcPr>
          <w:p w:rsidR="00BA72F8" w:rsidRDefault="00D0755A" w:rsidP="00016813">
            <w:r>
              <w:t>16-18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14-42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16-49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16-57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16-01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Perşembe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27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Dezenfektanlar </w:t>
            </w:r>
          </w:p>
        </w:tc>
        <w:tc>
          <w:tcPr>
            <w:tcW w:w="1013" w:type="dxa"/>
          </w:tcPr>
          <w:p w:rsidR="00BA72F8" w:rsidRDefault="005C01B8" w:rsidP="00016813">
            <w:r>
              <w:t>16-34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16-21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16-16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16-05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16-50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28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El </w:t>
            </w:r>
            <w:proofErr w:type="gramStart"/>
            <w:r>
              <w:t>hijyeninin</w:t>
            </w:r>
            <w:proofErr w:type="gramEnd"/>
            <w:r>
              <w:t xml:space="preserve"> analizi</w:t>
            </w:r>
          </w:p>
        </w:tc>
        <w:tc>
          <w:tcPr>
            <w:tcW w:w="1013" w:type="dxa"/>
          </w:tcPr>
          <w:p w:rsidR="00BA72F8" w:rsidRDefault="00342F52" w:rsidP="00016813">
            <w:r>
              <w:t>15</w:t>
            </w:r>
            <w:r w:rsidR="00D0755A">
              <w:t>-56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16-73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16-55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16-80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16-43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29</w:t>
            </w:r>
          </w:p>
        </w:tc>
        <w:tc>
          <w:tcPr>
            <w:tcW w:w="2232" w:type="dxa"/>
          </w:tcPr>
          <w:p w:rsidR="00BA72F8" w:rsidRDefault="00BA72F8" w:rsidP="00016813">
            <w:proofErr w:type="spellStart"/>
            <w:r>
              <w:t>Antimikrobiyel</w:t>
            </w:r>
            <w:proofErr w:type="spellEnd"/>
            <w:r>
              <w:t xml:space="preserve"> direnç</w:t>
            </w:r>
          </w:p>
        </w:tc>
        <w:tc>
          <w:tcPr>
            <w:tcW w:w="1013" w:type="dxa"/>
          </w:tcPr>
          <w:p w:rsidR="00BA72F8" w:rsidRDefault="00D0755A" w:rsidP="00016813">
            <w:r>
              <w:t>16-15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16-28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16-39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16-19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16-08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30</w:t>
            </w:r>
          </w:p>
        </w:tc>
        <w:tc>
          <w:tcPr>
            <w:tcW w:w="2232" w:type="dxa"/>
          </w:tcPr>
          <w:p w:rsidR="00BA72F8" w:rsidRDefault="00BA72F8" w:rsidP="00016813">
            <w:r>
              <w:t xml:space="preserve">Gıdalarda hormon </w:t>
            </w:r>
            <w:proofErr w:type="spellStart"/>
            <w:r>
              <w:t>vb</w:t>
            </w:r>
            <w:proofErr w:type="spellEnd"/>
            <w:r>
              <w:t xml:space="preserve"> maddeler</w:t>
            </w:r>
          </w:p>
        </w:tc>
        <w:tc>
          <w:tcPr>
            <w:tcW w:w="1013" w:type="dxa"/>
          </w:tcPr>
          <w:p w:rsidR="00BA72F8" w:rsidRDefault="00D0755A" w:rsidP="00016813">
            <w:r>
              <w:t>16-22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16-36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16-02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16-12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16-10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31</w:t>
            </w:r>
          </w:p>
        </w:tc>
        <w:tc>
          <w:tcPr>
            <w:tcW w:w="2232" w:type="dxa"/>
          </w:tcPr>
          <w:p w:rsidR="00BA72F8" w:rsidRDefault="00BA72F8" w:rsidP="00016813">
            <w:r>
              <w:t>GDO ve GMO</w:t>
            </w:r>
          </w:p>
        </w:tc>
        <w:tc>
          <w:tcPr>
            <w:tcW w:w="1013" w:type="dxa"/>
          </w:tcPr>
          <w:p w:rsidR="00BA72F8" w:rsidRDefault="00D0755A" w:rsidP="00016813">
            <w:r>
              <w:t>16-78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16-53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16-38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16-46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16-11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  <w:tr w:rsidR="00BA72F8" w:rsidTr="00253B2B">
        <w:tc>
          <w:tcPr>
            <w:tcW w:w="681" w:type="dxa"/>
          </w:tcPr>
          <w:p w:rsidR="00BA72F8" w:rsidRDefault="00BA72F8" w:rsidP="00016813">
            <w:r>
              <w:t>32</w:t>
            </w:r>
          </w:p>
        </w:tc>
        <w:tc>
          <w:tcPr>
            <w:tcW w:w="2232" w:type="dxa"/>
          </w:tcPr>
          <w:p w:rsidR="00BA72F8" w:rsidRDefault="00BA72F8" w:rsidP="00016813">
            <w:r>
              <w:t>HACCP</w:t>
            </w:r>
          </w:p>
        </w:tc>
        <w:tc>
          <w:tcPr>
            <w:tcW w:w="1013" w:type="dxa"/>
          </w:tcPr>
          <w:p w:rsidR="00BA72F8" w:rsidRDefault="00D0755A" w:rsidP="00016813">
            <w:r>
              <w:t>16-78</w:t>
            </w:r>
          </w:p>
        </w:tc>
        <w:tc>
          <w:tcPr>
            <w:tcW w:w="988" w:type="dxa"/>
          </w:tcPr>
          <w:p w:rsidR="00BA72F8" w:rsidRPr="009F363B" w:rsidRDefault="00253B2B" w:rsidP="00016813">
            <w:r w:rsidRPr="009F363B">
              <w:t>16-07</w:t>
            </w:r>
          </w:p>
        </w:tc>
        <w:tc>
          <w:tcPr>
            <w:tcW w:w="1006" w:type="dxa"/>
          </w:tcPr>
          <w:p w:rsidR="00BA72F8" w:rsidRPr="009F363B" w:rsidRDefault="00253B2B" w:rsidP="00016813">
            <w:r w:rsidRPr="009F363B">
              <w:t>16-66</w:t>
            </w:r>
          </w:p>
        </w:tc>
        <w:tc>
          <w:tcPr>
            <w:tcW w:w="992" w:type="dxa"/>
          </w:tcPr>
          <w:p w:rsidR="00BA72F8" w:rsidRPr="009F363B" w:rsidRDefault="00253B2B" w:rsidP="00016813">
            <w:r w:rsidRPr="009F363B">
              <w:t>16-42</w:t>
            </w:r>
          </w:p>
        </w:tc>
        <w:tc>
          <w:tcPr>
            <w:tcW w:w="993" w:type="dxa"/>
          </w:tcPr>
          <w:p w:rsidR="00BA72F8" w:rsidRPr="009F363B" w:rsidRDefault="009F363B" w:rsidP="00016813">
            <w:r w:rsidRPr="009F363B">
              <w:t>16-31</w:t>
            </w:r>
          </w:p>
        </w:tc>
        <w:tc>
          <w:tcPr>
            <w:tcW w:w="1383" w:type="dxa"/>
          </w:tcPr>
          <w:p w:rsidR="00BA72F8" w:rsidRPr="004236EF" w:rsidRDefault="009F363B" w:rsidP="00016813">
            <w:pPr>
              <w:rPr>
                <w:i/>
              </w:rPr>
            </w:pPr>
            <w:r>
              <w:rPr>
                <w:i/>
              </w:rPr>
              <w:t>Cuma</w:t>
            </w:r>
          </w:p>
        </w:tc>
      </w:tr>
    </w:tbl>
    <w:p w:rsidR="003C1BC9" w:rsidRDefault="003C1BC9"/>
    <w:sectPr w:rsidR="003C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9"/>
    <w:rsid w:val="00016813"/>
    <w:rsid w:val="00103712"/>
    <w:rsid w:val="001A218C"/>
    <w:rsid w:val="001E2C37"/>
    <w:rsid w:val="00253B2B"/>
    <w:rsid w:val="00331D82"/>
    <w:rsid w:val="00342F52"/>
    <w:rsid w:val="003C1BC9"/>
    <w:rsid w:val="004236EF"/>
    <w:rsid w:val="004403B2"/>
    <w:rsid w:val="004C1A9A"/>
    <w:rsid w:val="005B05B9"/>
    <w:rsid w:val="005C01B8"/>
    <w:rsid w:val="006D2038"/>
    <w:rsid w:val="006F78BF"/>
    <w:rsid w:val="00721AE3"/>
    <w:rsid w:val="007956F6"/>
    <w:rsid w:val="00846C38"/>
    <w:rsid w:val="00905F63"/>
    <w:rsid w:val="00915157"/>
    <w:rsid w:val="00946551"/>
    <w:rsid w:val="00996E69"/>
    <w:rsid w:val="009F363B"/>
    <w:rsid w:val="00A675A9"/>
    <w:rsid w:val="00B304FD"/>
    <w:rsid w:val="00BA72F8"/>
    <w:rsid w:val="00BD6C86"/>
    <w:rsid w:val="00C63604"/>
    <w:rsid w:val="00CA067B"/>
    <w:rsid w:val="00D0755A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220"/>
  <w15:docId w15:val="{D367BC61-EE59-4557-8C0E-AC0CDDE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une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 k</cp:lastModifiedBy>
  <cp:revision>24</cp:revision>
  <dcterms:created xsi:type="dcterms:W3CDTF">2020-10-05T09:38:00Z</dcterms:created>
  <dcterms:modified xsi:type="dcterms:W3CDTF">2020-11-13T07:31:00Z</dcterms:modified>
</cp:coreProperties>
</file>