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87F2C" w14:textId="77777777" w:rsidR="002802A8" w:rsidRPr="00B74AFB" w:rsidRDefault="002802A8" w:rsidP="00432A8C">
      <w:pPr>
        <w:spacing w:after="120" w:line="360" w:lineRule="auto"/>
        <w:jc w:val="center"/>
        <w:rPr>
          <w:b/>
          <w:color w:val="000000" w:themeColor="text1"/>
          <w:sz w:val="22"/>
          <w:szCs w:val="22"/>
        </w:rPr>
      </w:pPr>
      <w:r w:rsidRPr="00B74AFB">
        <w:rPr>
          <w:b/>
          <w:color w:val="000000" w:themeColor="text1"/>
          <w:sz w:val="22"/>
          <w:szCs w:val="22"/>
          <w:lang w:eastAsia="tr-TR"/>
        </w:rPr>
        <w:drawing>
          <wp:inline distT="0" distB="0" distL="0" distR="0" wp14:anchorId="442CDDE3" wp14:editId="64379983">
            <wp:extent cx="3680184" cy="2803935"/>
            <wp:effectExtent l="19050" t="0" r="0" b="0"/>
            <wp:docPr id="1" name="Resim 2" descr="yazı tipi, metin, logo,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2" descr="yazı tipi, metin, logo, grafik içeren bir resim&#10;&#10;Yapay zeka tarafından oluşturulmuş içerik yanlış olabili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80184" cy="2803935"/>
                    </a:xfrm>
                    <a:prstGeom prst="rect">
                      <a:avLst/>
                    </a:prstGeom>
                    <a:noFill/>
                    <a:ln>
                      <a:noFill/>
                    </a:ln>
                  </pic:spPr>
                </pic:pic>
              </a:graphicData>
            </a:graphic>
          </wp:inline>
        </w:drawing>
      </w:r>
    </w:p>
    <w:p w14:paraId="09D38B16" w14:textId="77777777" w:rsidR="002802A8" w:rsidRPr="00B74AFB" w:rsidRDefault="002802A8" w:rsidP="00432A8C">
      <w:pPr>
        <w:spacing w:after="120" w:line="360" w:lineRule="auto"/>
        <w:jc w:val="center"/>
        <w:rPr>
          <w:color w:val="000000" w:themeColor="text1"/>
          <w:sz w:val="22"/>
          <w:szCs w:val="22"/>
        </w:rPr>
      </w:pPr>
    </w:p>
    <w:p w14:paraId="138B8524" w14:textId="1282886E" w:rsidR="002802A8" w:rsidRPr="00B74AFB" w:rsidRDefault="00B3637C" w:rsidP="00432A8C">
      <w:pPr>
        <w:autoSpaceDE w:val="0"/>
        <w:autoSpaceDN w:val="0"/>
        <w:adjustRightInd w:val="0"/>
        <w:spacing w:after="120" w:line="360" w:lineRule="auto"/>
        <w:jc w:val="center"/>
        <w:rPr>
          <w:b/>
          <w:color w:val="000000" w:themeColor="text1"/>
          <w:sz w:val="22"/>
          <w:szCs w:val="22"/>
        </w:rPr>
      </w:pPr>
      <w:r w:rsidRPr="00B74AFB">
        <w:rPr>
          <w:b/>
          <w:color w:val="000000" w:themeColor="text1"/>
          <w:sz w:val="22"/>
          <w:szCs w:val="22"/>
        </w:rPr>
        <w:t>BİRİM</w:t>
      </w:r>
      <w:r w:rsidR="002802A8" w:rsidRPr="00B74AFB">
        <w:rPr>
          <w:b/>
          <w:color w:val="000000" w:themeColor="text1"/>
          <w:sz w:val="22"/>
          <w:szCs w:val="22"/>
        </w:rPr>
        <w:t xml:space="preserve"> İÇ DEĞERLENDİRME RAPORU</w:t>
      </w:r>
    </w:p>
    <w:p w14:paraId="34BC415D" w14:textId="77777777" w:rsidR="002802A8" w:rsidRPr="00B74AFB" w:rsidRDefault="002802A8" w:rsidP="00432A8C">
      <w:pPr>
        <w:autoSpaceDE w:val="0"/>
        <w:autoSpaceDN w:val="0"/>
        <w:adjustRightInd w:val="0"/>
        <w:spacing w:after="120" w:line="360" w:lineRule="auto"/>
        <w:jc w:val="center"/>
        <w:rPr>
          <w:b/>
          <w:color w:val="000000" w:themeColor="text1"/>
          <w:sz w:val="22"/>
          <w:szCs w:val="22"/>
        </w:rPr>
      </w:pPr>
    </w:p>
    <w:p w14:paraId="352455FE" w14:textId="77777777" w:rsidR="002802A8" w:rsidRPr="00B74AFB" w:rsidRDefault="002802A8" w:rsidP="00432A8C">
      <w:pPr>
        <w:autoSpaceDE w:val="0"/>
        <w:autoSpaceDN w:val="0"/>
        <w:adjustRightInd w:val="0"/>
        <w:spacing w:after="120" w:line="360" w:lineRule="auto"/>
        <w:jc w:val="center"/>
        <w:rPr>
          <w:b/>
          <w:color w:val="000000" w:themeColor="text1"/>
          <w:sz w:val="22"/>
          <w:szCs w:val="22"/>
        </w:rPr>
      </w:pPr>
    </w:p>
    <w:p w14:paraId="4E03B682" w14:textId="77777777" w:rsidR="002802A8" w:rsidRPr="00B74AFB" w:rsidRDefault="002802A8" w:rsidP="00432A8C">
      <w:pPr>
        <w:autoSpaceDE w:val="0"/>
        <w:autoSpaceDN w:val="0"/>
        <w:adjustRightInd w:val="0"/>
        <w:spacing w:after="120" w:line="360" w:lineRule="auto"/>
        <w:jc w:val="center"/>
        <w:rPr>
          <w:b/>
          <w:color w:val="000000" w:themeColor="text1"/>
          <w:sz w:val="22"/>
          <w:szCs w:val="22"/>
        </w:rPr>
      </w:pPr>
      <w:r w:rsidRPr="00B74AFB">
        <w:rPr>
          <w:b/>
          <w:color w:val="000000" w:themeColor="text1"/>
          <w:sz w:val="22"/>
          <w:szCs w:val="22"/>
        </w:rPr>
        <w:t>SİİRT ÜNİVERSİTESİ</w:t>
      </w:r>
    </w:p>
    <w:p w14:paraId="7F7D6CC5" w14:textId="77777777" w:rsidR="002802A8" w:rsidRPr="00B74AFB" w:rsidRDefault="002802A8" w:rsidP="00432A8C">
      <w:pPr>
        <w:autoSpaceDE w:val="0"/>
        <w:autoSpaceDN w:val="0"/>
        <w:adjustRightInd w:val="0"/>
        <w:spacing w:after="120" w:line="360" w:lineRule="auto"/>
        <w:jc w:val="center"/>
        <w:rPr>
          <w:b/>
          <w:color w:val="000000" w:themeColor="text1"/>
          <w:sz w:val="22"/>
          <w:szCs w:val="22"/>
        </w:rPr>
      </w:pPr>
      <w:r w:rsidRPr="00B74AFB">
        <w:rPr>
          <w:b/>
          <w:color w:val="000000" w:themeColor="text1"/>
          <w:sz w:val="22"/>
          <w:szCs w:val="22"/>
        </w:rPr>
        <w:t>(GÜZEL SANATLAR VE TASARIM FAKÜLTESİ)</w:t>
      </w:r>
    </w:p>
    <w:p w14:paraId="09C2AFB7" w14:textId="77777777" w:rsidR="002802A8" w:rsidRPr="00B74AFB" w:rsidRDefault="002802A8" w:rsidP="00432A8C">
      <w:pPr>
        <w:autoSpaceDE w:val="0"/>
        <w:autoSpaceDN w:val="0"/>
        <w:adjustRightInd w:val="0"/>
        <w:spacing w:after="120" w:line="360" w:lineRule="auto"/>
        <w:jc w:val="center"/>
        <w:rPr>
          <w:b/>
          <w:color w:val="000000" w:themeColor="text1"/>
          <w:sz w:val="22"/>
          <w:szCs w:val="22"/>
        </w:rPr>
      </w:pPr>
    </w:p>
    <w:p w14:paraId="0CDBB38F" w14:textId="77777777" w:rsidR="002802A8" w:rsidRPr="00B74AFB" w:rsidRDefault="002802A8" w:rsidP="00432A8C">
      <w:pPr>
        <w:autoSpaceDE w:val="0"/>
        <w:autoSpaceDN w:val="0"/>
        <w:adjustRightInd w:val="0"/>
        <w:spacing w:after="120" w:line="360" w:lineRule="auto"/>
        <w:jc w:val="center"/>
        <w:rPr>
          <w:b/>
          <w:color w:val="000000" w:themeColor="text1"/>
          <w:sz w:val="22"/>
          <w:szCs w:val="22"/>
        </w:rPr>
      </w:pPr>
      <w:r w:rsidRPr="00B74AFB">
        <w:rPr>
          <w:b/>
          <w:color w:val="000000" w:themeColor="text1"/>
          <w:sz w:val="22"/>
          <w:szCs w:val="22"/>
        </w:rPr>
        <w:t>[Kezer Yerleşkesi, 56100/ Siirt]</w:t>
      </w:r>
    </w:p>
    <w:p w14:paraId="638431A4" w14:textId="77777777" w:rsidR="002802A8" w:rsidRPr="00B74AFB" w:rsidRDefault="002802A8" w:rsidP="00432A8C">
      <w:pPr>
        <w:autoSpaceDE w:val="0"/>
        <w:autoSpaceDN w:val="0"/>
        <w:adjustRightInd w:val="0"/>
        <w:spacing w:after="120" w:line="360" w:lineRule="auto"/>
        <w:jc w:val="center"/>
        <w:rPr>
          <w:b/>
          <w:color w:val="000000" w:themeColor="text1"/>
          <w:sz w:val="22"/>
          <w:szCs w:val="22"/>
        </w:rPr>
      </w:pPr>
    </w:p>
    <w:p w14:paraId="61713F5C" w14:textId="77777777" w:rsidR="002802A8" w:rsidRPr="00B74AFB" w:rsidRDefault="002802A8" w:rsidP="00432A8C">
      <w:pPr>
        <w:autoSpaceDE w:val="0"/>
        <w:autoSpaceDN w:val="0"/>
        <w:adjustRightInd w:val="0"/>
        <w:spacing w:after="120" w:line="360" w:lineRule="auto"/>
        <w:jc w:val="center"/>
        <w:rPr>
          <w:b/>
          <w:color w:val="000000" w:themeColor="text1"/>
          <w:sz w:val="22"/>
          <w:szCs w:val="22"/>
        </w:rPr>
      </w:pPr>
    </w:p>
    <w:p w14:paraId="5098A402" w14:textId="77777777" w:rsidR="002802A8" w:rsidRPr="00B74AFB" w:rsidRDefault="002802A8" w:rsidP="00432A8C">
      <w:pPr>
        <w:autoSpaceDE w:val="0"/>
        <w:autoSpaceDN w:val="0"/>
        <w:adjustRightInd w:val="0"/>
        <w:spacing w:after="120" w:line="360" w:lineRule="auto"/>
        <w:jc w:val="center"/>
        <w:rPr>
          <w:b/>
          <w:color w:val="000000" w:themeColor="text1"/>
          <w:sz w:val="22"/>
          <w:szCs w:val="22"/>
        </w:rPr>
      </w:pPr>
    </w:p>
    <w:p w14:paraId="0AD8B6AC" w14:textId="77777777" w:rsidR="002802A8" w:rsidRPr="00B74AFB" w:rsidRDefault="002802A8" w:rsidP="00432A8C">
      <w:pPr>
        <w:autoSpaceDE w:val="0"/>
        <w:autoSpaceDN w:val="0"/>
        <w:adjustRightInd w:val="0"/>
        <w:spacing w:after="120" w:line="360" w:lineRule="auto"/>
        <w:jc w:val="center"/>
        <w:rPr>
          <w:b/>
          <w:color w:val="000000" w:themeColor="text1"/>
          <w:sz w:val="22"/>
          <w:szCs w:val="22"/>
        </w:rPr>
      </w:pPr>
    </w:p>
    <w:p w14:paraId="36E4A513" w14:textId="77777777" w:rsidR="002802A8" w:rsidRPr="00B74AFB" w:rsidRDefault="002802A8" w:rsidP="00432A8C">
      <w:pPr>
        <w:autoSpaceDE w:val="0"/>
        <w:autoSpaceDN w:val="0"/>
        <w:adjustRightInd w:val="0"/>
        <w:spacing w:after="120" w:line="360" w:lineRule="auto"/>
        <w:jc w:val="center"/>
        <w:rPr>
          <w:b/>
          <w:color w:val="000000" w:themeColor="text1"/>
          <w:sz w:val="22"/>
          <w:szCs w:val="22"/>
        </w:rPr>
      </w:pPr>
    </w:p>
    <w:p w14:paraId="7C9D9367" w14:textId="243119E5" w:rsidR="002802A8" w:rsidRPr="00B74AFB" w:rsidRDefault="002802A8" w:rsidP="00432A8C">
      <w:pPr>
        <w:autoSpaceDE w:val="0"/>
        <w:autoSpaceDN w:val="0"/>
        <w:adjustRightInd w:val="0"/>
        <w:spacing w:after="120" w:line="360" w:lineRule="auto"/>
        <w:jc w:val="center"/>
        <w:rPr>
          <w:b/>
          <w:color w:val="000000" w:themeColor="text1"/>
          <w:sz w:val="22"/>
          <w:szCs w:val="22"/>
        </w:rPr>
      </w:pPr>
      <w:r w:rsidRPr="00B74AFB">
        <w:rPr>
          <w:b/>
          <w:color w:val="000000" w:themeColor="text1"/>
          <w:sz w:val="22"/>
          <w:szCs w:val="22"/>
        </w:rPr>
        <w:t>[202</w:t>
      </w:r>
      <w:r w:rsidR="00B3637C" w:rsidRPr="00B74AFB">
        <w:rPr>
          <w:b/>
          <w:color w:val="000000" w:themeColor="text1"/>
          <w:sz w:val="22"/>
          <w:szCs w:val="22"/>
        </w:rPr>
        <w:t>5</w:t>
      </w:r>
      <w:r w:rsidRPr="00B74AFB">
        <w:rPr>
          <w:b/>
          <w:color w:val="000000" w:themeColor="text1"/>
          <w:sz w:val="22"/>
          <w:szCs w:val="22"/>
        </w:rPr>
        <w:t>]</w:t>
      </w:r>
    </w:p>
    <w:p w14:paraId="6C104AA3" w14:textId="3E1A53AA" w:rsidR="00A62365" w:rsidRPr="00B74AFB" w:rsidRDefault="00A62365" w:rsidP="00B74AFB">
      <w:pPr>
        <w:pStyle w:val="Balk1"/>
        <w:rPr>
          <w:rFonts w:eastAsiaTheme="minorHAnsi"/>
          <w:sz w:val="22"/>
          <w:szCs w:val="22"/>
        </w:rPr>
      </w:pPr>
      <w:bookmarkStart w:id="0" w:name="_Toc39742572"/>
      <w:bookmarkStart w:id="1" w:name="_Toc88555839"/>
      <w:bookmarkStart w:id="2" w:name="_Toc155922285"/>
    </w:p>
    <w:p w14:paraId="5532B48D" w14:textId="77777777" w:rsidR="00B3637C" w:rsidRDefault="00B3637C" w:rsidP="00B74AFB">
      <w:pPr>
        <w:pStyle w:val="Balk1"/>
        <w:rPr>
          <w:rFonts w:eastAsiaTheme="minorHAnsi"/>
          <w:sz w:val="22"/>
          <w:szCs w:val="22"/>
        </w:rPr>
      </w:pPr>
    </w:p>
    <w:p w14:paraId="0FA2C6DD" w14:textId="77777777" w:rsidR="00432A8C" w:rsidRDefault="00432A8C" w:rsidP="00B74AFB">
      <w:pPr>
        <w:pStyle w:val="Balk1"/>
        <w:rPr>
          <w:rFonts w:eastAsiaTheme="minorHAnsi"/>
          <w:sz w:val="22"/>
          <w:szCs w:val="22"/>
        </w:rPr>
      </w:pPr>
    </w:p>
    <w:p w14:paraId="77CFEAFB" w14:textId="77777777" w:rsidR="00432A8C" w:rsidRDefault="00432A8C" w:rsidP="00B74AFB">
      <w:pPr>
        <w:pStyle w:val="Balk1"/>
        <w:rPr>
          <w:rFonts w:eastAsiaTheme="minorHAnsi"/>
          <w:sz w:val="22"/>
          <w:szCs w:val="22"/>
        </w:rPr>
      </w:pPr>
    </w:p>
    <w:p w14:paraId="0C4D5B59" w14:textId="77777777" w:rsidR="00432A8C" w:rsidRDefault="00432A8C" w:rsidP="00B74AFB">
      <w:pPr>
        <w:pStyle w:val="Balk1"/>
        <w:rPr>
          <w:rFonts w:eastAsiaTheme="minorHAnsi"/>
          <w:sz w:val="22"/>
          <w:szCs w:val="22"/>
        </w:rPr>
      </w:pPr>
    </w:p>
    <w:p w14:paraId="7D2CF47C" w14:textId="77777777" w:rsidR="00432A8C" w:rsidRDefault="00432A8C" w:rsidP="00B74AFB">
      <w:pPr>
        <w:pStyle w:val="Balk1"/>
        <w:rPr>
          <w:rFonts w:eastAsiaTheme="minorHAnsi"/>
          <w:sz w:val="22"/>
          <w:szCs w:val="22"/>
        </w:rPr>
      </w:pPr>
    </w:p>
    <w:p w14:paraId="2A8A5916" w14:textId="77777777" w:rsidR="00432A8C" w:rsidRDefault="00432A8C" w:rsidP="00B74AFB">
      <w:pPr>
        <w:pStyle w:val="Balk1"/>
        <w:rPr>
          <w:rFonts w:eastAsiaTheme="minorHAnsi"/>
          <w:sz w:val="22"/>
          <w:szCs w:val="22"/>
        </w:rPr>
      </w:pPr>
    </w:p>
    <w:p w14:paraId="38549636" w14:textId="77777777" w:rsidR="00F60F9A" w:rsidRDefault="00F60F9A" w:rsidP="00F60F9A">
      <w:pPr>
        <w:pStyle w:val="Balk1"/>
      </w:pPr>
      <w:bookmarkStart w:id="3" w:name="_Toc155922284"/>
      <w:bookmarkStart w:id="4" w:name="_Toc155922289"/>
      <w:r w:rsidRPr="00C228A0">
        <w:lastRenderedPageBreak/>
        <w:t>ÖZET</w:t>
      </w:r>
      <w:bookmarkEnd w:id="3"/>
    </w:p>
    <w:p w14:paraId="2013730E" w14:textId="77777777" w:rsidR="00F60F9A" w:rsidRDefault="00F60F9A" w:rsidP="00F60F9A">
      <w:pPr>
        <w:pStyle w:val="Balk1"/>
      </w:pPr>
    </w:p>
    <w:p w14:paraId="2531A6F8" w14:textId="77777777" w:rsidR="00F60F9A" w:rsidRDefault="00F60F9A" w:rsidP="00F60F9A">
      <w:pPr>
        <w:pStyle w:val="Balk1"/>
        <w:rPr>
          <w:b w:val="0"/>
          <w:bCs w:val="0"/>
          <w:sz w:val="24"/>
          <w:szCs w:val="24"/>
        </w:rPr>
      </w:pPr>
      <w:r w:rsidRPr="00FE7924">
        <w:rPr>
          <w:b w:val="0"/>
          <w:bCs w:val="0"/>
          <w:sz w:val="24"/>
          <w:szCs w:val="24"/>
        </w:rPr>
        <w:t xml:space="preserve">KİDR’nin amacı, kurumun kendi güçlü ve gelişmeye açık yönlerini tanımasına ve iyileştirme süreçlerine katkı sağlamaktır. Kuruma ait KİDR, kurumun öz değerlendirme çalışmalarının en önemli çıktısıdır. Olgunluk düzeyi yüksek bir KİDR ancak yıl içerisinde iç kalite güvencesi sistemi ve iç değerlendirme çalışmalarının etkin ve etkili gerçekleştirilmesi ile mümkündür.   Raporun hazırlık süreci, Kurumun Kurumsal Dış Değerlendirme Programı, Kurumsal Akreditasyon Programı ve İzleme Programı süreçlerinden en üst düzeyde fayda görmesini sağlayan önemli fırsatlardan biridir. KİDR, paydaşlarla iletişim ve iş birliği, öz değerlendirme çalışmaları ve kalite güvencesi kültürünün yaygınlaştırılması ve içselleştirilmesi amacıyla kullanılmalıdır. Raporun hazırlanma sürecinin kuruma katkısının arttırılması amacıyla çalışmalarda kapsayıcılık ve katılımcılığın sağlanması, bürokratik veri yönetiminden daha ziyade süreç yönetimi yaklaşımının benimsenmesi, kalite komisyonu çalışmalarında şeffaflığın sağlanması ve sürekli eğitim çalışmalarıyla desteklenmesi beklenmektedir.   </w:t>
      </w:r>
    </w:p>
    <w:p w14:paraId="7CDF4B7C" w14:textId="77777777" w:rsidR="00F60F9A" w:rsidRPr="00FE7924" w:rsidRDefault="00F60F9A" w:rsidP="00F60F9A">
      <w:pPr>
        <w:pStyle w:val="Balk1"/>
        <w:rPr>
          <w:b w:val="0"/>
          <w:bCs w:val="0"/>
          <w:sz w:val="24"/>
          <w:szCs w:val="24"/>
        </w:rPr>
      </w:pPr>
    </w:p>
    <w:p w14:paraId="1D5FDA9F" w14:textId="77777777" w:rsidR="00F60F9A" w:rsidRPr="00C228A0" w:rsidRDefault="00F60F9A" w:rsidP="00F60F9A">
      <w:pPr>
        <w:pStyle w:val="Balk1"/>
      </w:pPr>
      <w:r>
        <w:t>BİRİM</w:t>
      </w:r>
      <w:r w:rsidRPr="00C228A0">
        <w:t xml:space="preserve"> HAKKINDA</w:t>
      </w:r>
      <w:r w:rsidRPr="00C228A0">
        <w:rPr>
          <w:spacing w:val="-14"/>
        </w:rPr>
        <w:t xml:space="preserve"> </w:t>
      </w:r>
      <w:r w:rsidRPr="00C228A0">
        <w:t>BİLGİLER</w:t>
      </w:r>
      <w:bookmarkStart w:id="5" w:name="_Toc484778213"/>
      <w:bookmarkStart w:id="6" w:name="_Toc484778311"/>
      <w:bookmarkStart w:id="7" w:name="_Toc484778403"/>
      <w:bookmarkStart w:id="8" w:name="_Toc485803434"/>
      <w:bookmarkStart w:id="9" w:name="_Toc534192785"/>
      <w:bookmarkStart w:id="10" w:name="_Toc534197260"/>
      <w:bookmarkStart w:id="11" w:name="_Toc534197435"/>
      <w:bookmarkStart w:id="12" w:name="_Toc534375294"/>
    </w:p>
    <w:p w14:paraId="0152C1EF" w14:textId="77777777" w:rsidR="00F60F9A" w:rsidRPr="005310F3" w:rsidRDefault="00F60F9A" w:rsidP="00F60F9A">
      <w:pPr>
        <w:pStyle w:val="Balk2"/>
        <w:rPr>
          <w:b w:val="0"/>
          <w:bCs/>
        </w:rPr>
      </w:pPr>
      <w:bookmarkStart w:id="13" w:name="_Toc39742573"/>
      <w:bookmarkStart w:id="14" w:name="_Toc88555840"/>
      <w:bookmarkStart w:id="15" w:name="_Toc155922286"/>
      <w:bookmarkEnd w:id="5"/>
      <w:bookmarkEnd w:id="6"/>
      <w:bookmarkEnd w:id="7"/>
      <w:bookmarkEnd w:id="8"/>
      <w:bookmarkEnd w:id="9"/>
      <w:bookmarkEnd w:id="10"/>
      <w:bookmarkEnd w:id="11"/>
      <w:bookmarkEnd w:id="12"/>
      <w:r w:rsidRPr="005310F3">
        <w:rPr>
          <w:bCs/>
        </w:rPr>
        <w:t>1. İl</w:t>
      </w:r>
      <w:r w:rsidRPr="005310F3">
        <w:rPr>
          <w:bCs/>
          <w:spacing w:val="-3"/>
        </w:rPr>
        <w:t>e</w:t>
      </w:r>
      <w:r w:rsidRPr="005310F3">
        <w:rPr>
          <w:bCs/>
        </w:rPr>
        <w:t>t</w:t>
      </w:r>
      <w:r w:rsidRPr="005310F3">
        <w:rPr>
          <w:bCs/>
          <w:spacing w:val="-2"/>
        </w:rPr>
        <w:t>i</w:t>
      </w:r>
      <w:r w:rsidRPr="005310F3">
        <w:rPr>
          <w:bCs/>
        </w:rPr>
        <w:t>şim</w:t>
      </w:r>
      <w:r w:rsidRPr="005310F3">
        <w:rPr>
          <w:bCs/>
          <w:spacing w:val="-4"/>
        </w:rPr>
        <w:t xml:space="preserve"> </w:t>
      </w:r>
      <w:r w:rsidRPr="005310F3">
        <w:rPr>
          <w:bCs/>
        </w:rPr>
        <w:t>Bil</w:t>
      </w:r>
      <w:r w:rsidRPr="005310F3">
        <w:rPr>
          <w:bCs/>
          <w:spacing w:val="-2"/>
        </w:rPr>
        <w:t>g</w:t>
      </w:r>
      <w:r w:rsidRPr="005310F3">
        <w:rPr>
          <w:bCs/>
        </w:rPr>
        <w:t>il</w:t>
      </w:r>
      <w:r w:rsidRPr="005310F3">
        <w:rPr>
          <w:bCs/>
          <w:spacing w:val="-3"/>
        </w:rPr>
        <w:t>e</w:t>
      </w:r>
      <w:r w:rsidRPr="005310F3">
        <w:rPr>
          <w:bCs/>
        </w:rPr>
        <w:t>ri</w:t>
      </w:r>
      <w:bookmarkEnd w:id="13"/>
      <w:bookmarkEnd w:id="14"/>
      <w:bookmarkEnd w:id="15"/>
    </w:p>
    <w:p w14:paraId="5EE69BD4" w14:textId="77777777" w:rsidR="00F60F9A" w:rsidRDefault="00F60F9A" w:rsidP="00F60F9A">
      <w:pPr>
        <w:pStyle w:val="Balk2"/>
      </w:pPr>
    </w:p>
    <w:p w14:paraId="4FF50216" w14:textId="77777777" w:rsidR="00F60F9A" w:rsidRPr="005553BE" w:rsidRDefault="00F60F9A" w:rsidP="00F60F9A">
      <w:pPr>
        <w:pStyle w:val="Balk2"/>
        <w:rPr>
          <w:b w:val="0"/>
          <w:bCs/>
        </w:rPr>
      </w:pPr>
      <w:r w:rsidRPr="005553BE">
        <w:rPr>
          <w:b w:val="0"/>
          <w:bCs/>
        </w:rPr>
        <w:t xml:space="preserve">Adres: Siirt Üniversitesi Kezer Yerleşkesi, Siirt  </w:t>
      </w:r>
    </w:p>
    <w:p w14:paraId="055DE4C8" w14:textId="77777777" w:rsidR="00F60F9A" w:rsidRPr="005553BE" w:rsidRDefault="00F60F9A" w:rsidP="00F60F9A">
      <w:pPr>
        <w:pStyle w:val="Balk2"/>
        <w:rPr>
          <w:b w:val="0"/>
          <w:bCs/>
        </w:rPr>
      </w:pPr>
      <w:r w:rsidRPr="005553BE">
        <w:rPr>
          <w:b w:val="0"/>
          <w:bCs/>
        </w:rPr>
        <w:t xml:space="preserve">Telefon: 0 (484) 212 11 11  </w:t>
      </w:r>
    </w:p>
    <w:p w14:paraId="7E1E7783" w14:textId="77777777" w:rsidR="00F60F9A" w:rsidRPr="005553BE" w:rsidRDefault="00F60F9A" w:rsidP="00F60F9A">
      <w:pPr>
        <w:pStyle w:val="Balk2"/>
        <w:rPr>
          <w:b w:val="0"/>
          <w:bCs/>
        </w:rPr>
      </w:pPr>
      <w:r w:rsidRPr="005553BE">
        <w:rPr>
          <w:b w:val="0"/>
          <w:bCs/>
        </w:rPr>
        <w:t xml:space="preserve">İnternet Sitesi: https://gstf.siirt.edu.tr  </w:t>
      </w:r>
    </w:p>
    <w:p w14:paraId="71DBD8E5" w14:textId="77777777" w:rsidR="00F60F9A" w:rsidRPr="005553BE" w:rsidRDefault="00F60F9A" w:rsidP="00F60F9A">
      <w:pPr>
        <w:pStyle w:val="Balk2"/>
        <w:rPr>
          <w:b w:val="0"/>
          <w:bCs/>
        </w:rPr>
      </w:pPr>
      <w:r w:rsidRPr="005553BE">
        <w:rPr>
          <w:b w:val="0"/>
          <w:bCs/>
        </w:rPr>
        <w:t>E-posta:gstf@siirt.edu.tr</w:t>
      </w:r>
    </w:p>
    <w:p w14:paraId="1A1CB038" w14:textId="77777777" w:rsidR="00F60F9A" w:rsidRDefault="00F60F9A" w:rsidP="00F60F9A">
      <w:pPr>
        <w:pStyle w:val="Balk2"/>
      </w:pPr>
    </w:p>
    <w:p w14:paraId="59A124E4" w14:textId="77777777" w:rsidR="00F60F9A" w:rsidRDefault="00F60F9A" w:rsidP="00F60F9A">
      <w:pPr>
        <w:pStyle w:val="Balk2"/>
      </w:pPr>
    </w:p>
    <w:tbl>
      <w:tblPr>
        <w:tblStyle w:val="TabloKlavuzu"/>
        <w:tblW w:w="0" w:type="auto"/>
        <w:tblLook w:val="04A0" w:firstRow="1" w:lastRow="0" w:firstColumn="1" w:lastColumn="0" w:noHBand="0" w:noVBand="1"/>
      </w:tblPr>
      <w:tblGrid>
        <w:gridCol w:w="9062"/>
      </w:tblGrid>
      <w:tr w:rsidR="00F60F9A" w14:paraId="2A703856" w14:textId="77777777" w:rsidTr="002B27DB">
        <w:tc>
          <w:tcPr>
            <w:tcW w:w="9062" w:type="dxa"/>
          </w:tcPr>
          <w:p w14:paraId="161122C9" w14:textId="77777777" w:rsidR="00F60F9A" w:rsidRPr="00CC265F" w:rsidRDefault="00F60F9A" w:rsidP="002B27DB">
            <w:pPr>
              <w:pStyle w:val="AralkYok"/>
              <w:rPr>
                <w:rFonts w:ascii="Times New Roman" w:hAnsi="Times New Roman" w:cs="Times New Roman"/>
                <w:sz w:val="24"/>
                <w:szCs w:val="24"/>
              </w:rPr>
            </w:pPr>
            <w:r w:rsidRPr="00CC265F">
              <w:rPr>
                <w:rFonts w:ascii="Times New Roman" w:hAnsi="Times New Roman" w:cs="Times New Roman"/>
                <w:b/>
                <w:bCs/>
                <w:sz w:val="24"/>
                <w:szCs w:val="24"/>
              </w:rPr>
              <w:t>Komisyon Başkanı:</w:t>
            </w:r>
            <w:r w:rsidRPr="00CC265F">
              <w:rPr>
                <w:rFonts w:ascii="Times New Roman" w:hAnsi="Times New Roman" w:cs="Times New Roman"/>
                <w:sz w:val="24"/>
                <w:szCs w:val="24"/>
              </w:rPr>
              <w:t xml:space="preserve"> Prof. Dr. Mustafa KAHYAOĞLU</w:t>
            </w:r>
          </w:p>
        </w:tc>
      </w:tr>
      <w:tr w:rsidR="00F60F9A" w14:paraId="35F79A50" w14:textId="77777777" w:rsidTr="002B27DB">
        <w:tc>
          <w:tcPr>
            <w:tcW w:w="9062" w:type="dxa"/>
          </w:tcPr>
          <w:p w14:paraId="2E2E0160" w14:textId="77777777" w:rsidR="00F60F9A" w:rsidRPr="00CC265F" w:rsidRDefault="00F60F9A" w:rsidP="002B27DB">
            <w:pPr>
              <w:pStyle w:val="AralkYok"/>
              <w:rPr>
                <w:rFonts w:ascii="Times New Roman" w:hAnsi="Times New Roman" w:cs="Times New Roman"/>
                <w:sz w:val="24"/>
                <w:szCs w:val="24"/>
              </w:rPr>
            </w:pPr>
            <w:r w:rsidRPr="00CC265F">
              <w:rPr>
                <w:rFonts w:ascii="Times New Roman" w:hAnsi="Times New Roman" w:cs="Times New Roman"/>
                <w:b/>
                <w:bCs/>
                <w:sz w:val="24"/>
                <w:szCs w:val="24"/>
              </w:rPr>
              <w:t>Birim Kalite Koordinatörü:</w:t>
            </w:r>
            <w:r w:rsidRPr="00CC265F">
              <w:rPr>
                <w:rFonts w:ascii="Times New Roman" w:hAnsi="Times New Roman" w:cs="Times New Roman"/>
                <w:sz w:val="24"/>
                <w:szCs w:val="24"/>
              </w:rPr>
              <w:t xml:space="preserve"> Dr. Öğr. Üyesi Nur </w:t>
            </w:r>
            <w:proofErr w:type="spellStart"/>
            <w:r w:rsidRPr="00CC265F">
              <w:rPr>
                <w:rFonts w:ascii="Times New Roman" w:hAnsi="Times New Roman" w:cs="Times New Roman"/>
                <w:sz w:val="24"/>
                <w:szCs w:val="24"/>
              </w:rPr>
              <w:t>Selcen</w:t>
            </w:r>
            <w:proofErr w:type="spellEnd"/>
            <w:r w:rsidRPr="00CC265F">
              <w:rPr>
                <w:rFonts w:ascii="Times New Roman" w:hAnsi="Times New Roman" w:cs="Times New Roman"/>
                <w:sz w:val="24"/>
                <w:szCs w:val="24"/>
              </w:rPr>
              <w:t xml:space="preserve"> Karaaslan</w:t>
            </w:r>
          </w:p>
        </w:tc>
      </w:tr>
      <w:tr w:rsidR="00F60F9A" w14:paraId="3674A7AF" w14:textId="77777777" w:rsidTr="002B27DB">
        <w:tc>
          <w:tcPr>
            <w:tcW w:w="9062" w:type="dxa"/>
          </w:tcPr>
          <w:p w14:paraId="76E7D21D" w14:textId="77777777" w:rsidR="00F60F9A" w:rsidRPr="00CC265F" w:rsidRDefault="00F60F9A" w:rsidP="002B27DB">
            <w:pPr>
              <w:pStyle w:val="AralkYok"/>
              <w:rPr>
                <w:rFonts w:ascii="Times New Roman" w:hAnsi="Times New Roman" w:cs="Times New Roman"/>
                <w:sz w:val="24"/>
                <w:szCs w:val="24"/>
              </w:rPr>
            </w:pPr>
          </w:p>
        </w:tc>
      </w:tr>
      <w:tr w:rsidR="00F60F9A" w14:paraId="6D6149CD" w14:textId="77777777" w:rsidTr="002B27DB">
        <w:tc>
          <w:tcPr>
            <w:tcW w:w="9062" w:type="dxa"/>
          </w:tcPr>
          <w:p w14:paraId="3451B5DF" w14:textId="77777777" w:rsidR="00F60F9A" w:rsidRDefault="00F60F9A" w:rsidP="002B27DB">
            <w:pPr>
              <w:pStyle w:val="AralkYok"/>
              <w:rPr>
                <w:rFonts w:ascii="Times New Roman" w:hAnsi="Times New Roman" w:cs="Times New Roman"/>
                <w:b/>
                <w:bCs/>
                <w:sz w:val="24"/>
                <w:szCs w:val="24"/>
              </w:rPr>
            </w:pPr>
            <w:r w:rsidRPr="00CC265F">
              <w:rPr>
                <w:rFonts w:ascii="Times New Roman" w:hAnsi="Times New Roman" w:cs="Times New Roman"/>
                <w:b/>
                <w:bCs/>
                <w:sz w:val="24"/>
                <w:szCs w:val="24"/>
              </w:rPr>
              <w:t xml:space="preserve">Liderlik, Yönetişim ve Kalite </w:t>
            </w:r>
          </w:p>
          <w:p w14:paraId="3DBB08EC" w14:textId="77777777" w:rsidR="00F60F9A" w:rsidRPr="00CC265F" w:rsidRDefault="00F60F9A" w:rsidP="002B27DB">
            <w:pPr>
              <w:pStyle w:val="AralkYok"/>
              <w:rPr>
                <w:rFonts w:ascii="Times New Roman" w:hAnsi="Times New Roman" w:cs="Times New Roman"/>
                <w:sz w:val="24"/>
                <w:szCs w:val="24"/>
              </w:rPr>
            </w:pPr>
            <w:r w:rsidRPr="00CC265F">
              <w:rPr>
                <w:rFonts w:ascii="Times New Roman" w:hAnsi="Times New Roman" w:cs="Times New Roman"/>
                <w:sz w:val="24"/>
                <w:szCs w:val="24"/>
              </w:rPr>
              <w:t>Dr. Öğr. Üyesi İlker Salih EBREM (Takım Lideri)</w:t>
            </w:r>
          </w:p>
          <w:p w14:paraId="4B522890" w14:textId="77777777" w:rsidR="00F60F9A" w:rsidRPr="00CC265F" w:rsidRDefault="00F60F9A" w:rsidP="002B27DB">
            <w:pPr>
              <w:pStyle w:val="AralkYok"/>
              <w:rPr>
                <w:rFonts w:ascii="Times New Roman" w:hAnsi="Times New Roman" w:cs="Times New Roman"/>
                <w:sz w:val="24"/>
                <w:szCs w:val="24"/>
              </w:rPr>
            </w:pPr>
            <w:r w:rsidRPr="00CC265F">
              <w:rPr>
                <w:rFonts w:ascii="Times New Roman" w:hAnsi="Times New Roman" w:cs="Times New Roman"/>
                <w:sz w:val="24"/>
                <w:szCs w:val="24"/>
              </w:rPr>
              <w:t>Dr. Öğr. Üyesi Hüsamettin ERDEMCİ (Takım Üyesi)</w:t>
            </w:r>
          </w:p>
          <w:p w14:paraId="29EB0C8F" w14:textId="77777777" w:rsidR="00F60F9A" w:rsidRDefault="00F60F9A" w:rsidP="002B27DB">
            <w:pPr>
              <w:pStyle w:val="AralkYok"/>
              <w:rPr>
                <w:rFonts w:ascii="Times New Roman" w:hAnsi="Times New Roman" w:cs="Times New Roman"/>
                <w:sz w:val="24"/>
                <w:szCs w:val="24"/>
              </w:rPr>
            </w:pPr>
            <w:r w:rsidRPr="00CC265F">
              <w:rPr>
                <w:rFonts w:ascii="Times New Roman" w:hAnsi="Times New Roman" w:cs="Times New Roman"/>
                <w:sz w:val="24"/>
                <w:szCs w:val="24"/>
              </w:rPr>
              <w:t>Dr. Öğr. Üyesi Simten SÜTÜNÇ (Takım Üyesi)</w:t>
            </w:r>
          </w:p>
          <w:p w14:paraId="394D812C" w14:textId="77777777" w:rsidR="00F60F9A" w:rsidRPr="00CC265F" w:rsidRDefault="00F60F9A" w:rsidP="002B27DB">
            <w:pPr>
              <w:pStyle w:val="AralkYok"/>
              <w:rPr>
                <w:rFonts w:ascii="Times New Roman" w:hAnsi="Times New Roman" w:cs="Times New Roman"/>
                <w:sz w:val="24"/>
                <w:szCs w:val="24"/>
              </w:rPr>
            </w:pPr>
          </w:p>
        </w:tc>
      </w:tr>
      <w:tr w:rsidR="00F60F9A" w14:paraId="523397BE" w14:textId="77777777" w:rsidTr="002B27DB">
        <w:tc>
          <w:tcPr>
            <w:tcW w:w="9062" w:type="dxa"/>
          </w:tcPr>
          <w:p w14:paraId="48592EFD" w14:textId="77777777" w:rsidR="00F60F9A" w:rsidRDefault="00F60F9A" w:rsidP="002B27DB">
            <w:pPr>
              <w:pStyle w:val="AralkYok"/>
              <w:rPr>
                <w:rFonts w:ascii="Times New Roman" w:hAnsi="Times New Roman" w:cs="Times New Roman"/>
                <w:b/>
                <w:bCs/>
                <w:sz w:val="24"/>
                <w:szCs w:val="24"/>
              </w:rPr>
            </w:pPr>
            <w:r w:rsidRPr="00D9211E">
              <w:rPr>
                <w:rFonts w:ascii="Times New Roman" w:hAnsi="Times New Roman" w:cs="Times New Roman"/>
                <w:b/>
                <w:bCs/>
                <w:sz w:val="24"/>
                <w:szCs w:val="24"/>
              </w:rPr>
              <w:t>Eğitim ve Öğretim</w:t>
            </w:r>
          </w:p>
          <w:p w14:paraId="206C80F2" w14:textId="77777777" w:rsidR="00F60F9A" w:rsidRDefault="00F60F9A" w:rsidP="002B27DB">
            <w:pPr>
              <w:pStyle w:val="AralkYok"/>
              <w:rPr>
                <w:rFonts w:ascii="Times New Roman" w:hAnsi="Times New Roman" w:cs="Times New Roman"/>
                <w:sz w:val="24"/>
                <w:szCs w:val="24"/>
              </w:rPr>
            </w:pPr>
            <w:r>
              <w:rPr>
                <w:rFonts w:ascii="Times New Roman" w:hAnsi="Times New Roman" w:cs="Times New Roman"/>
                <w:sz w:val="24"/>
                <w:szCs w:val="24"/>
              </w:rPr>
              <w:t>Dr. Öğr. Üyesi Mehmet Bahadır TOSUNLAR (</w:t>
            </w:r>
            <w:r w:rsidRPr="00CC265F">
              <w:rPr>
                <w:rFonts w:ascii="Times New Roman" w:hAnsi="Times New Roman" w:cs="Times New Roman"/>
                <w:sz w:val="24"/>
                <w:szCs w:val="24"/>
              </w:rPr>
              <w:t>Takım Lideri)</w:t>
            </w:r>
          </w:p>
          <w:p w14:paraId="7D9B8001" w14:textId="77777777" w:rsidR="00F60F9A" w:rsidRDefault="00F60F9A" w:rsidP="002B27DB">
            <w:pPr>
              <w:pStyle w:val="AralkYok"/>
              <w:rPr>
                <w:rFonts w:ascii="Times New Roman" w:hAnsi="Times New Roman" w:cs="Times New Roman"/>
                <w:sz w:val="24"/>
                <w:szCs w:val="24"/>
              </w:rPr>
            </w:pPr>
            <w:r>
              <w:rPr>
                <w:rFonts w:ascii="Times New Roman" w:hAnsi="Times New Roman" w:cs="Times New Roman"/>
                <w:sz w:val="24"/>
                <w:szCs w:val="24"/>
              </w:rPr>
              <w:t xml:space="preserve">Dr. Öğr. Üyesi Zeynel YETKİN </w:t>
            </w:r>
            <w:r w:rsidRPr="00CC265F">
              <w:rPr>
                <w:rFonts w:ascii="Times New Roman" w:hAnsi="Times New Roman" w:cs="Times New Roman"/>
                <w:sz w:val="24"/>
                <w:szCs w:val="24"/>
              </w:rPr>
              <w:t>(Takım Üyesi)</w:t>
            </w:r>
          </w:p>
          <w:p w14:paraId="518A9A20" w14:textId="77777777" w:rsidR="00F60F9A" w:rsidRDefault="00F60F9A" w:rsidP="002B27DB">
            <w:pPr>
              <w:pStyle w:val="AralkYok"/>
              <w:rPr>
                <w:rFonts w:ascii="Times New Roman" w:hAnsi="Times New Roman" w:cs="Times New Roman"/>
                <w:sz w:val="24"/>
                <w:szCs w:val="24"/>
              </w:rPr>
            </w:pPr>
            <w:r>
              <w:rPr>
                <w:rFonts w:ascii="Times New Roman" w:hAnsi="Times New Roman" w:cs="Times New Roman"/>
                <w:sz w:val="24"/>
                <w:szCs w:val="24"/>
              </w:rPr>
              <w:t xml:space="preserve">Arş. Gör. Esra ŞIRKI </w:t>
            </w:r>
            <w:r w:rsidRPr="00CC265F">
              <w:rPr>
                <w:rFonts w:ascii="Times New Roman" w:hAnsi="Times New Roman" w:cs="Times New Roman"/>
                <w:sz w:val="24"/>
                <w:szCs w:val="24"/>
              </w:rPr>
              <w:t>(Takım Üyesi)</w:t>
            </w:r>
          </w:p>
          <w:p w14:paraId="4D47AFE4" w14:textId="77777777" w:rsidR="00F60F9A" w:rsidRPr="00CC265F" w:rsidRDefault="00F60F9A" w:rsidP="002B27DB">
            <w:pPr>
              <w:pStyle w:val="AralkYok"/>
              <w:rPr>
                <w:rFonts w:ascii="Times New Roman" w:hAnsi="Times New Roman" w:cs="Times New Roman"/>
                <w:sz w:val="24"/>
                <w:szCs w:val="24"/>
              </w:rPr>
            </w:pPr>
          </w:p>
        </w:tc>
      </w:tr>
      <w:tr w:rsidR="00F60F9A" w14:paraId="2903881A" w14:textId="77777777" w:rsidTr="002B27DB">
        <w:tc>
          <w:tcPr>
            <w:tcW w:w="9062" w:type="dxa"/>
          </w:tcPr>
          <w:p w14:paraId="20512CAA" w14:textId="77777777" w:rsidR="00F60F9A" w:rsidRPr="005310F3" w:rsidRDefault="00F60F9A" w:rsidP="002B27DB">
            <w:pPr>
              <w:pStyle w:val="Balk2"/>
              <w:rPr>
                <w:b w:val="0"/>
                <w:bCs/>
              </w:rPr>
            </w:pPr>
            <w:r w:rsidRPr="005310F3">
              <w:rPr>
                <w:bCs/>
              </w:rPr>
              <w:t>Araştırma ve Geliştrime</w:t>
            </w:r>
          </w:p>
          <w:p w14:paraId="652B4B06" w14:textId="528E9117" w:rsidR="00F60F9A" w:rsidRPr="00F60F9A" w:rsidRDefault="00F60F9A" w:rsidP="002B27DB">
            <w:pPr>
              <w:pStyle w:val="Balk2"/>
              <w:rPr>
                <w:b w:val="0"/>
                <w:bCs/>
              </w:rPr>
            </w:pPr>
            <w:r w:rsidRPr="00F60F9A">
              <w:rPr>
                <w:b w:val="0"/>
                <w:bCs/>
              </w:rPr>
              <w:t xml:space="preserve">Dr. Öğr. Üyesi </w:t>
            </w:r>
            <w:r>
              <w:rPr>
                <w:b w:val="0"/>
                <w:bCs/>
              </w:rPr>
              <w:t>Nuray ÖZKARACA ÖZALP</w:t>
            </w:r>
            <w:r w:rsidRPr="00F60F9A">
              <w:rPr>
                <w:b w:val="0"/>
                <w:bCs/>
              </w:rPr>
              <w:t xml:space="preserve"> (Takım Lideri)</w:t>
            </w:r>
          </w:p>
          <w:p w14:paraId="48EA1A24" w14:textId="77777777" w:rsidR="00F60F9A" w:rsidRPr="00F60F9A" w:rsidRDefault="00F60F9A" w:rsidP="002B27DB">
            <w:pPr>
              <w:pStyle w:val="AralkYok"/>
              <w:rPr>
                <w:rFonts w:ascii="Times New Roman" w:hAnsi="Times New Roman" w:cs="Times New Roman"/>
                <w:bCs/>
                <w:sz w:val="24"/>
                <w:szCs w:val="24"/>
              </w:rPr>
            </w:pPr>
            <w:r w:rsidRPr="00F60F9A">
              <w:rPr>
                <w:rFonts w:ascii="Times New Roman" w:hAnsi="Times New Roman" w:cs="Times New Roman"/>
                <w:bCs/>
                <w:sz w:val="24"/>
                <w:szCs w:val="24"/>
              </w:rPr>
              <w:t xml:space="preserve">Öğr. Gör. Merve </w:t>
            </w:r>
            <w:proofErr w:type="spellStart"/>
            <w:r w:rsidRPr="00F60F9A">
              <w:rPr>
                <w:rFonts w:ascii="Times New Roman" w:hAnsi="Times New Roman" w:cs="Times New Roman"/>
                <w:bCs/>
                <w:sz w:val="24"/>
                <w:szCs w:val="24"/>
              </w:rPr>
              <w:t>Hayrunisa</w:t>
            </w:r>
            <w:proofErr w:type="spellEnd"/>
            <w:r w:rsidRPr="00F60F9A">
              <w:rPr>
                <w:rFonts w:ascii="Times New Roman" w:hAnsi="Times New Roman" w:cs="Times New Roman"/>
                <w:bCs/>
                <w:sz w:val="24"/>
                <w:szCs w:val="24"/>
              </w:rPr>
              <w:t xml:space="preserve"> KASIM MEMİŞOĞLU (Takım Üyesi)</w:t>
            </w:r>
          </w:p>
          <w:p w14:paraId="57F9C5AC" w14:textId="77777777" w:rsidR="00F60F9A" w:rsidRPr="00F60F9A" w:rsidRDefault="00F60F9A" w:rsidP="002B27DB">
            <w:pPr>
              <w:pStyle w:val="Balk2"/>
              <w:rPr>
                <w:b w:val="0"/>
                <w:bCs/>
              </w:rPr>
            </w:pPr>
            <w:r w:rsidRPr="00F60F9A">
              <w:rPr>
                <w:b w:val="0"/>
                <w:bCs/>
              </w:rPr>
              <w:t>Öğr. Gör. Muhammet Berkay KIZILKAN (Takım Üyesi)</w:t>
            </w:r>
          </w:p>
          <w:p w14:paraId="24213539" w14:textId="77777777" w:rsidR="00F60F9A" w:rsidRPr="00CC265F" w:rsidRDefault="00F60F9A" w:rsidP="002B27DB">
            <w:pPr>
              <w:pStyle w:val="Balk2"/>
            </w:pPr>
          </w:p>
        </w:tc>
      </w:tr>
      <w:tr w:rsidR="00F60F9A" w14:paraId="6F7A5188" w14:textId="77777777" w:rsidTr="002B27DB">
        <w:tc>
          <w:tcPr>
            <w:tcW w:w="9062" w:type="dxa"/>
          </w:tcPr>
          <w:p w14:paraId="0789105C" w14:textId="77777777" w:rsidR="00F60F9A" w:rsidRPr="005310F3" w:rsidRDefault="00F60F9A" w:rsidP="002B27DB">
            <w:pPr>
              <w:pStyle w:val="Balk2"/>
              <w:rPr>
                <w:b w:val="0"/>
                <w:bCs/>
              </w:rPr>
            </w:pPr>
            <w:r w:rsidRPr="005310F3">
              <w:rPr>
                <w:bCs/>
              </w:rPr>
              <w:t>Toplumsal Katkı</w:t>
            </w:r>
          </w:p>
          <w:p w14:paraId="304554C4" w14:textId="77777777" w:rsidR="00F60F9A" w:rsidRPr="00F60F9A" w:rsidRDefault="00F60F9A" w:rsidP="002B27DB">
            <w:pPr>
              <w:pStyle w:val="Balk2"/>
              <w:rPr>
                <w:b w:val="0"/>
                <w:bCs/>
              </w:rPr>
            </w:pPr>
            <w:r w:rsidRPr="00F60F9A">
              <w:rPr>
                <w:b w:val="0"/>
                <w:bCs/>
              </w:rPr>
              <w:t>Dr. Öğr. Üyesi Esra BAYAZIT (Takım Lideri)</w:t>
            </w:r>
          </w:p>
          <w:p w14:paraId="6ED1B7A5" w14:textId="77777777" w:rsidR="00F60F9A" w:rsidRPr="00F60F9A" w:rsidRDefault="00F60F9A" w:rsidP="002B27DB">
            <w:pPr>
              <w:pStyle w:val="Balk2"/>
              <w:rPr>
                <w:b w:val="0"/>
                <w:bCs/>
              </w:rPr>
            </w:pPr>
            <w:r w:rsidRPr="00F60F9A">
              <w:rPr>
                <w:b w:val="0"/>
                <w:bCs/>
              </w:rPr>
              <w:t>Öğr. Gör. Dr. Dicle ÖZAVCI (Takım Üyesi)</w:t>
            </w:r>
          </w:p>
          <w:p w14:paraId="7E7F29FA" w14:textId="77777777" w:rsidR="00F60F9A" w:rsidRDefault="00F60F9A" w:rsidP="002B27DB">
            <w:pPr>
              <w:pStyle w:val="Balk2"/>
            </w:pPr>
            <w:r w:rsidRPr="00F60F9A">
              <w:rPr>
                <w:b w:val="0"/>
                <w:bCs/>
              </w:rPr>
              <w:t>Arş .Gör. Gevher Nesibe KAYA (Takım Üyesi)</w:t>
            </w:r>
          </w:p>
        </w:tc>
      </w:tr>
    </w:tbl>
    <w:p w14:paraId="4296B608" w14:textId="77777777" w:rsidR="00F60F9A" w:rsidRDefault="00F60F9A" w:rsidP="00F60F9A">
      <w:pPr>
        <w:pStyle w:val="Balk2"/>
      </w:pPr>
    </w:p>
    <w:p w14:paraId="2AD232D7" w14:textId="77777777" w:rsidR="00F60F9A" w:rsidRDefault="00F60F9A" w:rsidP="00F60F9A">
      <w:pPr>
        <w:pStyle w:val="Balk2"/>
      </w:pPr>
    </w:p>
    <w:p w14:paraId="5CF52517" w14:textId="77777777" w:rsidR="00F60F9A" w:rsidRDefault="00F60F9A" w:rsidP="00F60F9A">
      <w:pPr>
        <w:pStyle w:val="Balk2"/>
      </w:pPr>
    </w:p>
    <w:p w14:paraId="439CCC08" w14:textId="77777777" w:rsidR="00F60F9A" w:rsidRPr="005310F3" w:rsidRDefault="00F60F9A" w:rsidP="00F60F9A">
      <w:pPr>
        <w:pStyle w:val="Balk2"/>
        <w:rPr>
          <w:b w:val="0"/>
          <w:bCs/>
          <w:spacing w:val="1"/>
        </w:rPr>
      </w:pPr>
      <w:bookmarkStart w:id="16" w:name="_Toc39742574"/>
      <w:bookmarkStart w:id="17" w:name="_Toc88555841"/>
      <w:bookmarkStart w:id="18" w:name="_Toc155922287"/>
      <w:r w:rsidRPr="005310F3">
        <w:rPr>
          <w:bCs/>
        </w:rPr>
        <w:lastRenderedPageBreak/>
        <w:t>2. Tarihsel Gelişimi</w:t>
      </w:r>
      <w:bookmarkEnd w:id="16"/>
      <w:bookmarkEnd w:id="17"/>
      <w:bookmarkEnd w:id="18"/>
      <w:r w:rsidRPr="005310F3">
        <w:rPr>
          <w:bCs/>
          <w:spacing w:val="1"/>
        </w:rPr>
        <w:t xml:space="preserve"> </w:t>
      </w:r>
    </w:p>
    <w:p w14:paraId="714C1F3A" w14:textId="77777777" w:rsidR="00F60F9A" w:rsidRDefault="00F60F9A" w:rsidP="00F60F9A">
      <w:pPr>
        <w:pStyle w:val="Balk2"/>
      </w:pPr>
    </w:p>
    <w:p w14:paraId="1056E97C" w14:textId="77777777" w:rsidR="00F60F9A" w:rsidRPr="00F60F9A" w:rsidRDefault="00F60F9A" w:rsidP="00F60F9A">
      <w:pPr>
        <w:pStyle w:val="Balk2"/>
        <w:rPr>
          <w:b w:val="0"/>
          <w:bCs/>
        </w:rPr>
      </w:pPr>
      <w:r w:rsidRPr="00F60F9A">
        <w:rPr>
          <w:b w:val="0"/>
          <w:bCs/>
        </w:rPr>
        <w:t>Siirt Üniversitesi Güzel Sanatlar ve Tasarım Fakültesi 29 Mayıs 2017 Tarihinde 28/03/1983 tarihli ve 2809 sayılı kanunun ek 30’uncu maddesine göre 03/07/2017 tarihli ve 30113 sayılı Resmi Gazete’de yayımlanan 2017/10404 numaralı Bakanlar Kurulu Kararı ile kurulmuş ve 2018-2019 öğretim yılında faaliyete geçmiştir. Fakülte bünyesinde Mimarlık, Şehir Bölge ve Planlama Bölümü öğrenci kabul etmektedir. Aynı zamanda Şehir ve Bölge Planlama Anabilim Dalı Kentsel Tasarım Yüksek Lisans Programı aktif bir şekilde öğretim faaliyetlerini sürdürmektedir. Peyzaj Mimarlığı, Endüstri Ürünleri Tasarımı, İç Mimarlık, Grafik Tasarım, Resim ve Müzik bölümlerinin de en kısa zamanda eğitim-öğretim faaliyetlerine başlayabilmesi için gerekli akademik alt yapının oluşturulmasına yönelik çalışmalar devam etmektedir.</w:t>
      </w:r>
    </w:p>
    <w:p w14:paraId="714805CC" w14:textId="77777777" w:rsidR="00F60F9A" w:rsidRPr="00C2028B" w:rsidRDefault="00F60F9A" w:rsidP="00F60F9A">
      <w:pPr>
        <w:pStyle w:val="Balk2"/>
      </w:pPr>
    </w:p>
    <w:p w14:paraId="73135572" w14:textId="77777777" w:rsidR="00F60F9A" w:rsidRPr="005310F3" w:rsidRDefault="00F60F9A" w:rsidP="00F60F9A">
      <w:pPr>
        <w:pStyle w:val="Balk2"/>
        <w:rPr>
          <w:b w:val="0"/>
          <w:bCs/>
          <w:spacing w:val="1"/>
        </w:rPr>
      </w:pPr>
      <w:bookmarkStart w:id="19" w:name="_Toc155922288"/>
      <w:r w:rsidRPr="005310F3">
        <w:rPr>
          <w:bCs/>
        </w:rPr>
        <w:t>3. Misyonu, Vizyonu, Değerleri ve Hedefleri</w:t>
      </w:r>
      <w:bookmarkEnd w:id="19"/>
      <w:r w:rsidRPr="005310F3">
        <w:rPr>
          <w:bCs/>
          <w:spacing w:val="1"/>
        </w:rPr>
        <w:t xml:space="preserve"> </w:t>
      </w:r>
    </w:p>
    <w:p w14:paraId="47C1FDCF" w14:textId="77777777" w:rsidR="00F60F9A" w:rsidRPr="005310F3" w:rsidRDefault="00F60F9A" w:rsidP="00F60F9A">
      <w:pPr>
        <w:rPr>
          <w:rFonts w:eastAsia="MS PGothic"/>
          <w:b/>
          <w:bCs/>
          <w:color w:val="000000"/>
          <w:kern w:val="24"/>
        </w:rPr>
      </w:pPr>
      <w:r w:rsidRPr="005310F3">
        <w:rPr>
          <w:rFonts w:eastAsia="MS PGothic"/>
          <w:b/>
          <w:bCs/>
          <w:color w:val="000000"/>
          <w:kern w:val="24"/>
        </w:rPr>
        <w:t>3.1. Misyon</w:t>
      </w:r>
    </w:p>
    <w:p w14:paraId="7832D0BA" w14:textId="77777777" w:rsidR="00F60F9A" w:rsidRDefault="00F60F9A" w:rsidP="00F60F9A">
      <w:pPr>
        <w:rPr>
          <w:rFonts w:eastAsia="MS PGothic"/>
          <w:b/>
          <w:bCs/>
          <w:color w:val="000000"/>
          <w:kern w:val="24"/>
        </w:rPr>
      </w:pPr>
    </w:p>
    <w:p w14:paraId="507E6A4D" w14:textId="77777777" w:rsidR="00F60F9A" w:rsidRPr="00750790" w:rsidRDefault="00F60F9A" w:rsidP="00F60F9A">
      <w:pPr>
        <w:rPr>
          <w:rFonts w:eastAsia="MS PGothic"/>
          <w:color w:val="000000"/>
          <w:kern w:val="24"/>
        </w:rPr>
      </w:pPr>
      <w:r w:rsidRPr="00750790">
        <w:rPr>
          <w:rFonts w:eastAsia="MS PGothic"/>
          <w:color w:val="000000"/>
          <w:kern w:val="24"/>
        </w:rPr>
        <w:t xml:space="preserve">Evrensel değerlere sahip, sanat, tasarım, iletişim ve teknolojinin birlikteliğini benimsemiş, çağdaş, yenilikçi ve sorumluluk sahibi bireyler yetiştirmektir.   </w:t>
      </w:r>
    </w:p>
    <w:p w14:paraId="1CC0FA32" w14:textId="77777777" w:rsidR="00F60F9A" w:rsidRDefault="00F60F9A" w:rsidP="00F60F9A">
      <w:pPr>
        <w:rPr>
          <w:rFonts w:eastAsia="MS PGothic"/>
          <w:b/>
          <w:bCs/>
          <w:color w:val="000000"/>
          <w:kern w:val="24"/>
        </w:rPr>
      </w:pPr>
      <w:bookmarkStart w:id="20" w:name="_Hlk157272061"/>
    </w:p>
    <w:p w14:paraId="324B0B0F" w14:textId="77777777" w:rsidR="00F60F9A" w:rsidRDefault="00F60F9A" w:rsidP="00F60F9A">
      <w:pPr>
        <w:rPr>
          <w:rFonts w:eastAsia="MS PGothic"/>
          <w:b/>
          <w:bCs/>
          <w:color w:val="000000"/>
          <w:kern w:val="24"/>
        </w:rPr>
      </w:pPr>
      <w:r>
        <w:rPr>
          <w:rFonts w:eastAsia="MS PGothic"/>
          <w:b/>
          <w:bCs/>
          <w:color w:val="000000"/>
          <w:kern w:val="24"/>
        </w:rPr>
        <w:t xml:space="preserve">3.2. </w:t>
      </w:r>
      <w:r w:rsidRPr="00AD38C8">
        <w:rPr>
          <w:rFonts w:eastAsia="MS PGothic"/>
          <w:b/>
          <w:bCs/>
          <w:color w:val="000000"/>
          <w:kern w:val="24"/>
        </w:rPr>
        <w:t>Vizyon</w:t>
      </w:r>
    </w:p>
    <w:p w14:paraId="03F40F73" w14:textId="77777777" w:rsidR="00F60F9A" w:rsidRDefault="00F60F9A" w:rsidP="00F60F9A">
      <w:pPr>
        <w:rPr>
          <w:rFonts w:eastAsia="MS PGothic"/>
          <w:color w:val="000000"/>
          <w:kern w:val="24"/>
        </w:rPr>
      </w:pPr>
      <w:r w:rsidRPr="00750790">
        <w:rPr>
          <w:rFonts w:eastAsia="MS PGothic"/>
          <w:color w:val="000000"/>
          <w:kern w:val="24"/>
        </w:rPr>
        <w:t xml:space="preserve">Evrensel değerleri yaşatan, akademik ve sanatsal faaliyetleri ile ulusal ve uluslararası platformlarda önde gelen kurumlarından biri olmaktır.    </w:t>
      </w:r>
    </w:p>
    <w:p w14:paraId="45016FD1" w14:textId="77777777" w:rsidR="00F60F9A" w:rsidRDefault="00F60F9A" w:rsidP="00F60F9A">
      <w:pPr>
        <w:rPr>
          <w:rFonts w:eastAsia="MS PGothic"/>
          <w:b/>
          <w:bCs/>
          <w:color w:val="000000"/>
          <w:kern w:val="24"/>
        </w:rPr>
      </w:pPr>
    </w:p>
    <w:bookmarkEnd w:id="20"/>
    <w:p w14:paraId="632B71E0" w14:textId="77777777" w:rsidR="00F60F9A" w:rsidRDefault="00F60F9A" w:rsidP="00F60F9A">
      <w:pPr>
        <w:contextualSpacing/>
        <w:rPr>
          <w:rFonts w:eastAsia="MS PGothic"/>
          <w:b/>
          <w:bCs/>
          <w:color w:val="000000"/>
          <w:kern w:val="24"/>
        </w:rPr>
      </w:pPr>
      <w:r>
        <w:rPr>
          <w:rFonts w:eastAsia="MS PGothic"/>
          <w:b/>
          <w:bCs/>
          <w:color w:val="000000"/>
          <w:kern w:val="24"/>
        </w:rPr>
        <w:t>3.2. Değerler</w:t>
      </w:r>
    </w:p>
    <w:p w14:paraId="14BC8D1F" w14:textId="77777777" w:rsidR="00F60F9A" w:rsidRDefault="00F60F9A" w:rsidP="00F60F9A">
      <w:pPr>
        <w:contextualSpacing/>
        <w:rPr>
          <w:rFonts w:eastAsia="MS PGothic"/>
          <w:b/>
          <w:bCs/>
          <w:color w:val="000000"/>
          <w:kern w:val="24"/>
        </w:rPr>
      </w:pPr>
    </w:p>
    <w:p w14:paraId="207EA393" w14:textId="65483492" w:rsidR="00F60F9A" w:rsidRDefault="00F60F9A" w:rsidP="00F60F9A">
      <w:pPr>
        <w:contextualSpacing/>
        <w:rPr>
          <w:rFonts w:eastAsia="MS PGothic"/>
          <w:color w:val="000000"/>
          <w:kern w:val="24"/>
        </w:rPr>
      </w:pPr>
      <w:r w:rsidRPr="00750790">
        <w:rPr>
          <w:rFonts w:eastAsia="MS PGothic"/>
          <w:color w:val="000000"/>
          <w:kern w:val="24"/>
        </w:rPr>
        <w:t>Fakültemizde,</w:t>
      </w:r>
      <w:r>
        <w:rPr>
          <w:rFonts w:eastAsia="MS PGothic"/>
          <w:color w:val="000000"/>
          <w:kern w:val="24"/>
        </w:rPr>
        <w:t xml:space="preserve"> </w:t>
      </w:r>
      <w:r w:rsidR="00AF6DAC">
        <w:rPr>
          <w:rFonts w:eastAsia="MS PGothic"/>
          <w:color w:val="000000"/>
          <w:kern w:val="24"/>
        </w:rPr>
        <w:t>3</w:t>
      </w:r>
      <w:r>
        <w:rPr>
          <w:rFonts w:eastAsia="MS PGothic"/>
          <w:color w:val="000000"/>
          <w:kern w:val="24"/>
        </w:rPr>
        <w:t xml:space="preserve"> doçent doktor, 9</w:t>
      </w:r>
      <w:r w:rsidRPr="00750790">
        <w:rPr>
          <w:rFonts w:eastAsia="MS PGothic"/>
          <w:color w:val="000000"/>
          <w:kern w:val="24"/>
        </w:rPr>
        <w:t xml:space="preserve"> doktor öğretim üyesi, 3 öğretim görevlisi ve </w:t>
      </w:r>
      <w:r w:rsidR="00021B2E">
        <w:rPr>
          <w:rFonts w:eastAsia="MS PGothic"/>
          <w:color w:val="000000"/>
          <w:kern w:val="24"/>
        </w:rPr>
        <w:t>5</w:t>
      </w:r>
      <w:r w:rsidRPr="00750790">
        <w:rPr>
          <w:rFonts w:eastAsia="MS PGothic"/>
          <w:color w:val="000000"/>
          <w:kern w:val="24"/>
        </w:rPr>
        <w:t xml:space="preserve"> araştırma görevlisiyle birlikte </w:t>
      </w:r>
      <w:r>
        <w:rPr>
          <w:rFonts w:eastAsia="MS PGothic"/>
          <w:color w:val="000000"/>
          <w:kern w:val="24"/>
        </w:rPr>
        <w:t>20</w:t>
      </w:r>
      <w:r w:rsidRPr="00750790">
        <w:rPr>
          <w:rFonts w:eastAsia="MS PGothic"/>
          <w:color w:val="000000"/>
          <w:kern w:val="24"/>
        </w:rPr>
        <w:t xml:space="preserve"> akademik personel bulunmaktadır. </w:t>
      </w:r>
      <w:r w:rsidR="00021B2E">
        <w:rPr>
          <w:rFonts w:eastAsia="MS PGothic"/>
          <w:color w:val="000000"/>
          <w:kern w:val="24"/>
        </w:rPr>
        <w:t>3</w:t>
      </w:r>
      <w:r>
        <w:rPr>
          <w:rFonts w:eastAsia="MS PGothic"/>
          <w:color w:val="000000"/>
          <w:kern w:val="24"/>
        </w:rPr>
        <w:t xml:space="preserve"> araştırma görevlisi 35. Madde kapsamında doktora yaptıkları üniversiteye görevlendirilmiştir. </w:t>
      </w:r>
      <w:r w:rsidRPr="00750790">
        <w:rPr>
          <w:rFonts w:eastAsia="MS PGothic"/>
          <w:color w:val="000000"/>
          <w:kern w:val="24"/>
        </w:rPr>
        <w:t xml:space="preserve">Mevcut akademik kadro yeterli deneyim ve kaliteye sahiptir. Fakültemizdeki tüm araştırma görevlilerimiz doktora ve yüksek eğitimlerine devam ederken </w:t>
      </w:r>
      <w:r>
        <w:rPr>
          <w:rFonts w:eastAsia="MS PGothic"/>
          <w:color w:val="000000"/>
          <w:kern w:val="24"/>
        </w:rPr>
        <w:t>1</w:t>
      </w:r>
      <w:r w:rsidRPr="00750790">
        <w:rPr>
          <w:rFonts w:eastAsia="MS PGothic"/>
          <w:color w:val="000000"/>
          <w:kern w:val="24"/>
        </w:rPr>
        <w:t xml:space="preserve"> adet öğretim görevlimiz doktora eğitim</w:t>
      </w:r>
      <w:r>
        <w:rPr>
          <w:rFonts w:eastAsia="MS PGothic"/>
          <w:color w:val="000000"/>
          <w:kern w:val="24"/>
        </w:rPr>
        <w:t>ine</w:t>
      </w:r>
      <w:r w:rsidRPr="00750790">
        <w:rPr>
          <w:rFonts w:eastAsia="MS PGothic"/>
          <w:color w:val="000000"/>
          <w:kern w:val="24"/>
        </w:rPr>
        <w:t xml:space="preserve"> devam etmektedir.</w:t>
      </w:r>
    </w:p>
    <w:p w14:paraId="3555F28E" w14:textId="77777777" w:rsidR="00F60F9A" w:rsidRDefault="00F60F9A" w:rsidP="00F60F9A">
      <w:pPr>
        <w:contextualSpacing/>
        <w:rPr>
          <w:rFonts w:eastAsia="MS PGothic"/>
          <w:b/>
          <w:bCs/>
          <w:color w:val="000000"/>
          <w:kern w:val="24"/>
        </w:rPr>
      </w:pPr>
    </w:p>
    <w:p w14:paraId="3D46F53F" w14:textId="77777777" w:rsidR="00F60F9A" w:rsidRDefault="00F60F9A" w:rsidP="00F60F9A">
      <w:pPr>
        <w:rPr>
          <w:rFonts w:eastAsia="MS PGothic"/>
          <w:b/>
          <w:bCs/>
          <w:color w:val="000000"/>
          <w:kern w:val="24"/>
        </w:rPr>
      </w:pPr>
      <w:r>
        <w:rPr>
          <w:rFonts w:eastAsia="MS PGothic"/>
          <w:b/>
          <w:bCs/>
          <w:color w:val="000000"/>
          <w:kern w:val="24"/>
        </w:rPr>
        <w:t>3.3. Hedefler</w:t>
      </w:r>
    </w:p>
    <w:p w14:paraId="663B4C8C" w14:textId="77777777" w:rsidR="00F60F9A" w:rsidRDefault="00F60F9A" w:rsidP="00F60F9A">
      <w:pPr>
        <w:rPr>
          <w:rFonts w:eastAsia="MS PGothic"/>
          <w:color w:val="000000"/>
          <w:kern w:val="24"/>
        </w:rPr>
      </w:pPr>
    </w:p>
    <w:p w14:paraId="0BF48ED3" w14:textId="77777777" w:rsidR="00F60F9A" w:rsidRDefault="00F60F9A" w:rsidP="00F60F9A">
      <w:pPr>
        <w:rPr>
          <w:rFonts w:eastAsia="MS PGothic"/>
          <w:color w:val="000000"/>
          <w:kern w:val="24"/>
        </w:rPr>
      </w:pPr>
      <w:r w:rsidRPr="00C2028B">
        <w:rPr>
          <w:rFonts w:eastAsia="MS PGothic"/>
          <w:color w:val="000000"/>
          <w:kern w:val="24"/>
        </w:rPr>
        <w:t xml:space="preserve">• İlham verici, etkili ve entelektüel bir eğitim ve çalışma ortamı yaratmak. </w:t>
      </w:r>
    </w:p>
    <w:p w14:paraId="4017E0B6" w14:textId="77777777" w:rsidR="00F60F9A" w:rsidRDefault="00F60F9A" w:rsidP="00F60F9A">
      <w:pPr>
        <w:rPr>
          <w:rFonts w:eastAsia="MS PGothic"/>
          <w:color w:val="000000"/>
          <w:kern w:val="24"/>
        </w:rPr>
      </w:pPr>
      <w:r w:rsidRPr="00C2028B">
        <w:rPr>
          <w:rFonts w:eastAsia="MS PGothic"/>
          <w:color w:val="000000"/>
          <w:kern w:val="24"/>
        </w:rPr>
        <w:t xml:space="preserve">• Ulusal ve uluslararası tanınırlığı arttırmak için araştırma faaliyetleri, profesyonel ve akademik faaliyetlerde bulunmak; sergi ve yayınlar yapmak. </w:t>
      </w:r>
    </w:p>
    <w:p w14:paraId="6F147876" w14:textId="77777777" w:rsidR="00F60F9A" w:rsidRDefault="00F60F9A" w:rsidP="00F60F9A">
      <w:pPr>
        <w:rPr>
          <w:rFonts w:eastAsia="MS PGothic"/>
          <w:color w:val="000000"/>
          <w:kern w:val="24"/>
        </w:rPr>
      </w:pPr>
      <w:r w:rsidRPr="00C2028B">
        <w:rPr>
          <w:rFonts w:eastAsia="MS PGothic"/>
          <w:color w:val="000000"/>
          <w:kern w:val="24"/>
        </w:rPr>
        <w:t>• Üniversitenin diğer birimleri, yerel ve uluslararası düzeydeki diğer eğitim kurumları ve meslek odaları ve yerel yönetimler ile işbirliği içerisinde, disiplinlerarası eğitim ve araştırma programlarına katkıda bulunmak.</w:t>
      </w:r>
    </w:p>
    <w:p w14:paraId="72778455" w14:textId="77777777" w:rsidR="005553BE" w:rsidRDefault="005553BE" w:rsidP="00F60F9A">
      <w:pPr>
        <w:rPr>
          <w:rFonts w:eastAsia="MS PGothic"/>
          <w:color w:val="000000"/>
          <w:kern w:val="24"/>
        </w:rPr>
      </w:pPr>
    </w:p>
    <w:p w14:paraId="5EA83A07" w14:textId="77777777" w:rsidR="005553BE" w:rsidRDefault="005553BE" w:rsidP="00F60F9A">
      <w:pPr>
        <w:rPr>
          <w:rFonts w:eastAsia="MS PGothic"/>
          <w:color w:val="000000"/>
          <w:kern w:val="24"/>
        </w:rPr>
      </w:pPr>
    </w:p>
    <w:p w14:paraId="4D8672FE" w14:textId="77777777" w:rsidR="005553BE" w:rsidRDefault="005553BE" w:rsidP="00F60F9A">
      <w:pPr>
        <w:rPr>
          <w:rFonts w:eastAsia="MS PGothic"/>
          <w:color w:val="000000"/>
          <w:kern w:val="24"/>
        </w:rPr>
      </w:pPr>
    </w:p>
    <w:p w14:paraId="3B252146" w14:textId="77777777" w:rsidR="005553BE" w:rsidRDefault="005553BE" w:rsidP="00F60F9A">
      <w:pPr>
        <w:rPr>
          <w:rFonts w:eastAsia="MS PGothic"/>
          <w:color w:val="000000"/>
          <w:kern w:val="24"/>
        </w:rPr>
      </w:pPr>
    </w:p>
    <w:p w14:paraId="6369DC71" w14:textId="77777777" w:rsidR="005553BE" w:rsidRDefault="005553BE" w:rsidP="00F60F9A">
      <w:pPr>
        <w:rPr>
          <w:rFonts w:eastAsia="MS PGothic"/>
          <w:color w:val="000000"/>
          <w:kern w:val="24"/>
        </w:rPr>
      </w:pPr>
    </w:p>
    <w:p w14:paraId="3CD5427F" w14:textId="77777777" w:rsidR="005553BE" w:rsidRDefault="005553BE" w:rsidP="00F60F9A">
      <w:pPr>
        <w:rPr>
          <w:rFonts w:eastAsia="MS PGothic"/>
          <w:color w:val="000000"/>
          <w:kern w:val="24"/>
        </w:rPr>
      </w:pPr>
    </w:p>
    <w:p w14:paraId="24BF52D7" w14:textId="77777777" w:rsidR="005553BE" w:rsidRDefault="005553BE" w:rsidP="00F60F9A">
      <w:pPr>
        <w:rPr>
          <w:rFonts w:eastAsia="MS PGothic"/>
          <w:color w:val="000000"/>
          <w:kern w:val="24"/>
        </w:rPr>
      </w:pPr>
    </w:p>
    <w:p w14:paraId="6DCA1EC8" w14:textId="77777777" w:rsidR="005553BE" w:rsidRDefault="005553BE" w:rsidP="00F60F9A">
      <w:pPr>
        <w:rPr>
          <w:rFonts w:eastAsia="MS PGothic"/>
          <w:color w:val="000000"/>
          <w:kern w:val="24"/>
        </w:rPr>
      </w:pPr>
    </w:p>
    <w:p w14:paraId="24949C29" w14:textId="77777777" w:rsidR="005553BE" w:rsidRDefault="005553BE" w:rsidP="00F60F9A">
      <w:pPr>
        <w:rPr>
          <w:rFonts w:eastAsia="MS PGothic"/>
          <w:color w:val="000000"/>
          <w:kern w:val="24"/>
        </w:rPr>
      </w:pPr>
    </w:p>
    <w:p w14:paraId="1195F9E9" w14:textId="77777777" w:rsidR="005553BE" w:rsidRDefault="005553BE" w:rsidP="00F60F9A">
      <w:pPr>
        <w:rPr>
          <w:rFonts w:eastAsia="MS PGothic"/>
          <w:color w:val="000000"/>
          <w:kern w:val="24"/>
        </w:rPr>
      </w:pPr>
    </w:p>
    <w:p w14:paraId="5C13D62C" w14:textId="77777777" w:rsidR="005553BE" w:rsidRDefault="005553BE" w:rsidP="00F60F9A">
      <w:pPr>
        <w:rPr>
          <w:rFonts w:eastAsia="MS PGothic"/>
          <w:color w:val="000000"/>
          <w:kern w:val="24"/>
        </w:rPr>
      </w:pPr>
    </w:p>
    <w:p w14:paraId="607D0C7A" w14:textId="77777777" w:rsidR="00F60F9A" w:rsidRDefault="00F60F9A" w:rsidP="00E27B60">
      <w:pPr>
        <w:pStyle w:val="Balk1"/>
        <w:rPr>
          <w:sz w:val="22"/>
          <w:szCs w:val="22"/>
        </w:rPr>
      </w:pPr>
    </w:p>
    <w:p w14:paraId="32A44FA4" w14:textId="3ACCDE68" w:rsidR="00432A8C" w:rsidRPr="00432A8C" w:rsidRDefault="00E27B60" w:rsidP="00E27B60">
      <w:pPr>
        <w:pStyle w:val="Balk1"/>
        <w:rPr>
          <w:sz w:val="22"/>
          <w:szCs w:val="22"/>
        </w:rPr>
      </w:pPr>
      <w:r>
        <w:rPr>
          <w:sz w:val="22"/>
          <w:szCs w:val="22"/>
        </w:rPr>
        <w:lastRenderedPageBreak/>
        <w:t>A.</w:t>
      </w:r>
      <w:r w:rsidR="00432A8C" w:rsidRPr="00432A8C">
        <w:rPr>
          <w:sz w:val="22"/>
          <w:szCs w:val="22"/>
        </w:rPr>
        <w:t>LİDERLİK, YÖNETİM ve KALİTE</w:t>
      </w:r>
      <w:bookmarkEnd w:id="4"/>
      <w:r w:rsidR="00432A8C" w:rsidRPr="00432A8C">
        <w:rPr>
          <w:sz w:val="22"/>
          <w:szCs w:val="22"/>
        </w:rPr>
        <w:t xml:space="preserve"> </w:t>
      </w:r>
      <w:bookmarkStart w:id="21" w:name="_Hlk188209055"/>
    </w:p>
    <w:p w14:paraId="64901939" w14:textId="77777777" w:rsidR="00432A8C" w:rsidRPr="00432A8C" w:rsidRDefault="00432A8C" w:rsidP="00432A8C">
      <w:pPr>
        <w:pStyle w:val="Balk1"/>
        <w:rPr>
          <w:sz w:val="22"/>
          <w:szCs w:val="22"/>
        </w:rPr>
      </w:pPr>
    </w:p>
    <w:p w14:paraId="072486F6" w14:textId="77777777" w:rsidR="00432A8C" w:rsidRPr="00432A8C" w:rsidRDefault="00432A8C" w:rsidP="00432A8C">
      <w:pPr>
        <w:spacing w:line="276" w:lineRule="auto"/>
        <w:rPr>
          <w:b/>
          <w:bCs/>
          <w:color w:val="1F4E79" w:themeColor="accent1" w:themeShade="80"/>
          <w:sz w:val="22"/>
          <w:szCs w:val="22"/>
        </w:rPr>
      </w:pPr>
      <w:bookmarkStart w:id="22" w:name="_Toc39742577"/>
      <w:bookmarkEnd w:id="21"/>
      <w:r w:rsidRPr="00432A8C">
        <w:rPr>
          <w:b/>
          <w:bCs/>
          <w:color w:val="1F4E79" w:themeColor="accent1" w:themeShade="80"/>
          <w:sz w:val="22"/>
          <w:szCs w:val="22"/>
        </w:rPr>
        <w:t xml:space="preserve">A.1. </w:t>
      </w:r>
      <w:bookmarkEnd w:id="22"/>
      <w:r w:rsidRPr="00432A8C">
        <w:rPr>
          <w:b/>
          <w:bCs/>
          <w:color w:val="1F4E79" w:themeColor="accent1" w:themeShade="80"/>
          <w:sz w:val="22"/>
          <w:szCs w:val="22"/>
        </w:rPr>
        <w:t>Liderlik ve Kalite</w:t>
      </w:r>
    </w:p>
    <w:p w14:paraId="1F5A4A62" w14:textId="77777777" w:rsidR="00432A8C" w:rsidRPr="00432A8C" w:rsidRDefault="00432A8C" w:rsidP="00432A8C">
      <w:pPr>
        <w:spacing w:line="276" w:lineRule="auto"/>
        <w:rPr>
          <w:b/>
          <w:bCs/>
          <w:sz w:val="22"/>
          <w:szCs w:val="22"/>
        </w:rPr>
      </w:pPr>
      <w:bookmarkStart w:id="23" w:name="_Hlk155961549"/>
      <w:r w:rsidRPr="00432A8C">
        <w:rPr>
          <w:b/>
          <w:bCs/>
          <w:sz w:val="22"/>
          <w:szCs w:val="22"/>
        </w:rPr>
        <w:t xml:space="preserve">A.1.1. Yönetim Modeli ve İdari Yapı </w:t>
      </w:r>
    </w:p>
    <w:p w14:paraId="65E46239" w14:textId="77777777" w:rsidR="00432A8C" w:rsidRPr="00432A8C" w:rsidRDefault="00432A8C" w:rsidP="00432A8C">
      <w:pPr>
        <w:spacing w:line="276" w:lineRule="auto"/>
        <w:rPr>
          <w:b/>
          <w:bCs/>
          <w:sz w:val="22"/>
          <w:szCs w:val="22"/>
        </w:rPr>
      </w:pPr>
    </w:p>
    <w:p w14:paraId="05990FA2" w14:textId="77777777" w:rsidR="00432A8C" w:rsidRPr="00432A8C" w:rsidRDefault="00432A8C" w:rsidP="00432A8C">
      <w:pPr>
        <w:spacing w:line="276" w:lineRule="auto"/>
        <w:rPr>
          <w:rFonts w:eastAsia="Times New Roman"/>
          <w:sz w:val="22"/>
          <w:szCs w:val="22"/>
        </w:rPr>
      </w:pPr>
      <w:r w:rsidRPr="00432A8C">
        <w:rPr>
          <w:rFonts w:eastAsia="Times New Roman"/>
          <w:sz w:val="22"/>
          <w:szCs w:val="22"/>
        </w:rPr>
        <w:t xml:space="preserve">Kurumda uygulanan yönetim modeli ve idari yapılanma; yasal düzenlemeler doğrultusunda şekillenen kurumsal anlayış, gelenekler ve tercihleri kapsamakta olup, karar alma süreçleri, kontrol ve denge mekanizmaları, kurulların çoğulcu yapısı ve bağımsız hareket edebilme yetkinliği ile paydaşların temsiline dayanmaktadır. Ayrıca, öngörülen yönetim modeli ile fiili uygulamalar karşılaştırılmakta; modelin kurumsallaşması ve sürdürülebilirliği sağlanarak yerleşik hâle gelmiş ve kurum genelinde benimsenmiştir </w:t>
      </w:r>
      <w:hyperlink r:id="rId6" w:history="1">
        <w:r w:rsidRPr="00432A8C">
          <w:rPr>
            <w:rStyle w:val="Kpr"/>
            <w:rFonts w:eastAsia="Times New Roman"/>
            <w:sz w:val="22"/>
            <w:szCs w:val="22"/>
          </w:rPr>
          <w:t>(1_OD3).</w:t>
        </w:r>
      </w:hyperlink>
      <w:r w:rsidRPr="00432A8C">
        <w:rPr>
          <w:rFonts w:eastAsia="Times New Roman"/>
          <w:sz w:val="22"/>
          <w:szCs w:val="22"/>
        </w:rPr>
        <w:t xml:space="preserve"> Vakıf yükseköğretim kurumlarında mütevelli heyetinin, devlet yükseköğretim kurumlarında ise rektör yardımcıları ve danışmanlarından oluşan üst yönetimin çalışma biçimi; yetki ve sorumluluk alanları ile kurumun akademik çevresiyle kurduğu iletişim düzeni tanımlanmış olup, üst yönetim anlayışının hedeflenen kurumsal kimlikle uyumu kurumsal olarak yerleşmiş ve kabul görmüştür. Organizasyon şeması </w:t>
      </w:r>
      <w:hyperlink r:id="rId7" w:history="1">
        <w:r w:rsidRPr="00432A8C">
          <w:rPr>
            <w:rStyle w:val="Kpr"/>
            <w:rFonts w:eastAsia="Times New Roman"/>
            <w:sz w:val="22"/>
            <w:szCs w:val="22"/>
          </w:rPr>
          <w:t>(2_OD3)</w:t>
        </w:r>
      </w:hyperlink>
      <w:r w:rsidRPr="00432A8C">
        <w:rPr>
          <w:rFonts w:eastAsia="Times New Roman"/>
          <w:sz w:val="22"/>
          <w:szCs w:val="22"/>
        </w:rPr>
        <w:t xml:space="preserve"> ve bağlı olma/rapor verme ilişkileri; görev tanımları </w:t>
      </w:r>
      <w:hyperlink r:id="rId8" w:history="1">
        <w:r w:rsidRPr="00432A8C">
          <w:rPr>
            <w:rStyle w:val="Kpr"/>
            <w:rFonts w:eastAsia="Times New Roman"/>
            <w:sz w:val="22"/>
            <w:szCs w:val="22"/>
          </w:rPr>
          <w:t>(3_OD3),</w:t>
        </w:r>
      </w:hyperlink>
      <w:r w:rsidRPr="00432A8C">
        <w:rPr>
          <w:rFonts w:eastAsia="Times New Roman"/>
          <w:sz w:val="22"/>
          <w:szCs w:val="22"/>
        </w:rPr>
        <w:t xml:space="preserve"> iş akış süreçleri </w:t>
      </w:r>
      <w:hyperlink r:id="rId9" w:history="1">
        <w:r w:rsidRPr="00432A8C">
          <w:rPr>
            <w:rStyle w:val="Kpr"/>
            <w:rFonts w:eastAsia="Times New Roman"/>
            <w:sz w:val="22"/>
            <w:szCs w:val="22"/>
          </w:rPr>
          <w:t>(4_OD3)</w:t>
        </w:r>
      </w:hyperlink>
      <w:r w:rsidRPr="00432A8C">
        <w:rPr>
          <w:rFonts w:eastAsia="Times New Roman"/>
          <w:sz w:val="22"/>
          <w:szCs w:val="22"/>
        </w:rPr>
        <w:t xml:space="preserve"> vardır ve gerçeği yansıtmaktadır; ayrıca bunlar yayımlanmış ve işleyişin paydaşlarca bilinirliği sağlanmıştır </w:t>
      </w:r>
      <w:hyperlink r:id="rId10" w:history="1">
        <w:r w:rsidRPr="00432A8C">
          <w:rPr>
            <w:rStyle w:val="Kpr"/>
            <w:rFonts w:eastAsia="Times New Roman"/>
            <w:sz w:val="22"/>
            <w:szCs w:val="22"/>
          </w:rPr>
          <w:t>(5_OD3).</w:t>
        </w:r>
      </w:hyperlink>
    </w:p>
    <w:p w14:paraId="5BF9750B" w14:textId="77777777" w:rsidR="00432A8C" w:rsidRPr="00432A8C" w:rsidRDefault="00432A8C" w:rsidP="00432A8C">
      <w:pPr>
        <w:spacing w:line="276" w:lineRule="auto"/>
        <w:rPr>
          <w:rFonts w:eastAsia="Times New Roman"/>
          <w:sz w:val="22"/>
          <w:szCs w:val="22"/>
        </w:rPr>
      </w:pPr>
    </w:p>
    <w:p w14:paraId="0C0C13DF" w14:textId="77777777" w:rsidR="00432A8C" w:rsidRPr="00432A8C" w:rsidRDefault="00432A8C" w:rsidP="00432A8C">
      <w:pPr>
        <w:spacing w:line="276" w:lineRule="auto"/>
        <w:rPr>
          <w:b/>
          <w:bCs/>
          <w:sz w:val="22"/>
          <w:szCs w:val="22"/>
        </w:rPr>
      </w:pPr>
      <w:r w:rsidRPr="00432A8C">
        <w:rPr>
          <w:b/>
          <w:bCs/>
          <w:sz w:val="22"/>
          <w:szCs w:val="22"/>
        </w:rPr>
        <w:t xml:space="preserve">Olgunluk düzeyi: </w:t>
      </w:r>
      <w:r w:rsidRPr="00432A8C">
        <w:rPr>
          <w:sz w:val="22"/>
          <w:szCs w:val="22"/>
        </w:rPr>
        <w:t>Kurumun yönetişim modeli ve organizasyonel yapılanması birim ve alanların genelini kapsayacak şekilde faaliyet göstermektedir</w:t>
      </w:r>
    </w:p>
    <w:p w14:paraId="46630291" w14:textId="77777777" w:rsidR="00432A8C" w:rsidRPr="00432A8C" w:rsidRDefault="00432A8C" w:rsidP="00432A8C">
      <w:pPr>
        <w:spacing w:line="276" w:lineRule="auto"/>
        <w:rPr>
          <w:b/>
          <w:bCs/>
          <w:sz w:val="22"/>
          <w:szCs w:val="22"/>
        </w:rPr>
      </w:pPr>
    </w:p>
    <w:p w14:paraId="5F664320" w14:textId="77777777" w:rsidR="00432A8C" w:rsidRPr="00432A8C" w:rsidRDefault="00432A8C" w:rsidP="00432A8C">
      <w:pPr>
        <w:spacing w:line="276" w:lineRule="auto"/>
        <w:rPr>
          <w:rStyle w:val="Kpr"/>
          <w:bCs/>
          <w:sz w:val="22"/>
          <w:szCs w:val="22"/>
        </w:rPr>
      </w:pPr>
      <w:r w:rsidRPr="00432A8C">
        <w:rPr>
          <w:bCs/>
          <w:color w:val="1F4E79" w:themeColor="accent1" w:themeShade="80"/>
          <w:sz w:val="22"/>
          <w:szCs w:val="22"/>
        </w:rPr>
        <w:fldChar w:fldCharType="begin"/>
      </w:r>
      <w:r w:rsidRPr="00432A8C">
        <w:rPr>
          <w:bCs/>
          <w:color w:val="1F4E79" w:themeColor="accent1" w:themeShade="80"/>
          <w:sz w:val="22"/>
          <w:szCs w:val="22"/>
        </w:rPr>
        <w:instrText>HYPERLINK "https://gstf.siirt.edu.tr/detay/vizyon-misyon/527125905.html"</w:instrText>
      </w:r>
      <w:r w:rsidRPr="00432A8C">
        <w:rPr>
          <w:bCs/>
          <w:color w:val="1F4E79" w:themeColor="accent1" w:themeShade="80"/>
          <w:sz w:val="22"/>
          <w:szCs w:val="22"/>
        </w:rPr>
      </w:r>
      <w:r w:rsidRPr="00432A8C">
        <w:rPr>
          <w:bCs/>
          <w:color w:val="1F4E79" w:themeColor="accent1" w:themeShade="80"/>
          <w:sz w:val="22"/>
          <w:szCs w:val="22"/>
        </w:rPr>
        <w:fldChar w:fldCharType="separate"/>
      </w:r>
      <w:r w:rsidRPr="00432A8C">
        <w:rPr>
          <w:rStyle w:val="Kpr"/>
          <w:bCs/>
          <w:sz w:val="22"/>
          <w:szCs w:val="22"/>
        </w:rPr>
        <w:t>[1](3)A.1.1-1 Vizyon- Misyon</w:t>
      </w:r>
    </w:p>
    <w:p w14:paraId="712A0348" w14:textId="77777777" w:rsidR="00432A8C" w:rsidRPr="00432A8C" w:rsidRDefault="00432A8C" w:rsidP="00432A8C">
      <w:pPr>
        <w:spacing w:line="276" w:lineRule="auto"/>
        <w:rPr>
          <w:rStyle w:val="Kpr"/>
          <w:bCs/>
          <w:sz w:val="22"/>
          <w:szCs w:val="22"/>
        </w:rPr>
      </w:pPr>
      <w:r w:rsidRPr="00432A8C">
        <w:rPr>
          <w:bCs/>
          <w:color w:val="1F4E79" w:themeColor="accent1" w:themeShade="80"/>
          <w:sz w:val="22"/>
          <w:szCs w:val="22"/>
        </w:rPr>
        <w:fldChar w:fldCharType="end"/>
      </w:r>
      <w:r w:rsidRPr="00432A8C">
        <w:rPr>
          <w:bCs/>
          <w:color w:val="1F4E79" w:themeColor="accent1" w:themeShade="80"/>
          <w:sz w:val="22"/>
          <w:szCs w:val="22"/>
        </w:rPr>
        <w:fldChar w:fldCharType="begin"/>
      </w:r>
      <w:r w:rsidRPr="00432A8C">
        <w:rPr>
          <w:bCs/>
          <w:color w:val="1F4E79" w:themeColor="accent1" w:themeShade="80"/>
          <w:sz w:val="22"/>
          <w:szCs w:val="22"/>
        </w:rPr>
        <w:instrText>HYPERLINK "https://gstf.siirt.edu.tr/detay/organizasyon-semasi/937267750.html"</w:instrText>
      </w:r>
      <w:r w:rsidRPr="00432A8C">
        <w:rPr>
          <w:bCs/>
          <w:color w:val="1F4E79" w:themeColor="accent1" w:themeShade="80"/>
          <w:sz w:val="22"/>
          <w:szCs w:val="22"/>
        </w:rPr>
      </w:r>
      <w:r w:rsidRPr="00432A8C">
        <w:rPr>
          <w:bCs/>
          <w:color w:val="1F4E79" w:themeColor="accent1" w:themeShade="80"/>
          <w:sz w:val="22"/>
          <w:szCs w:val="22"/>
        </w:rPr>
        <w:fldChar w:fldCharType="separate"/>
      </w:r>
      <w:r w:rsidRPr="00432A8C">
        <w:rPr>
          <w:rStyle w:val="Kpr"/>
          <w:bCs/>
          <w:sz w:val="22"/>
          <w:szCs w:val="22"/>
        </w:rPr>
        <w:t>[2](3)A.1.1-2 Organizasyon şeması</w:t>
      </w:r>
    </w:p>
    <w:p w14:paraId="73CCC721" w14:textId="77777777" w:rsidR="00432A8C" w:rsidRPr="00432A8C" w:rsidRDefault="00432A8C" w:rsidP="00432A8C">
      <w:pPr>
        <w:spacing w:line="276" w:lineRule="auto"/>
        <w:rPr>
          <w:rStyle w:val="Kpr"/>
          <w:bCs/>
          <w:sz w:val="22"/>
          <w:szCs w:val="22"/>
        </w:rPr>
      </w:pPr>
      <w:r w:rsidRPr="00432A8C">
        <w:rPr>
          <w:bCs/>
          <w:color w:val="1F4E79" w:themeColor="accent1" w:themeShade="80"/>
          <w:sz w:val="22"/>
          <w:szCs w:val="22"/>
        </w:rPr>
        <w:fldChar w:fldCharType="end"/>
      </w:r>
      <w:r w:rsidRPr="00432A8C">
        <w:rPr>
          <w:bCs/>
          <w:color w:val="1F4E79" w:themeColor="accent1" w:themeShade="80"/>
          <w:sz w:val="22"/>
          <w:szCs w:val="22"/>
        </w:rPr>
        <w:fldChar w:fldCharType="begin"/>
      </w:r>
      <w:r w:rsidRPr="00432A8C">
        <w:rPr>
          <w:bCs/>
          <w:color w:val="1F4E79" w:themeColor="accent1" w:themeShade="80"/>
          <w:sz w:val="22"/>
          <w:szCs w:val="22"/>
        </w:rPr>
        <w:instrText>HYPERLINK "https://gstf.siirt.edu.tr/detay/gorev-tanimlari/4040182.html"</w:instrText>
      </w:r>
      <w:r w:rsidRPr="00432A8C">
        <w:rPr>
          <w:bCs/>
          <w:color w:val="1F4E79" w:themeColor="accent1" w:themeShade="80"/>
          <w:sz w:val="22"/>
          <w:szCs w:val="22"/>
        </w:rPr>
      </w:r>
      <w:r w:rsidRPr="00432A8C">
        <w:rPr>
          <w:bCs/>
          <w:color w:val="1F4E79" w:themeColor="accent1" w:themeShade="80"/>
          <w:sz w:val="22"/>
          <w:szCs w:val="22"/>
        </w:rPr>
        <w:fldChar w:fldCharType="separate"/>
      </w:r>
      <w:r w:rsidRPr="00432A8C">
        <w:rPr>
          <w:rStyle w:val="Kpr"/>
          <w:bCs/>
          <w:sz w:val="22"/>
          <w:szCs w:val="22"/>
        </w:rPr>
        <w:t>[3](3)A.1.1-3 Görev Tanımları</w:t>
      </w:r>
    </w:p>
    <w:p w14:paraId="12004570" w14:textId="77777777" w:rsidR="00432A8C" w:rsidRPr="00432A8C" w:rsidRDefault="00432A8C" w:rsidP="00432A8C">
      <w:pPr>
        <w:spacing w:line="276" w:lineRule="auto"/>
        <w:rPr>
          <w:rStyle w:val="Kpr"/>
          <w:bCs/>
          <w:sz w:val="22"/>
          <w:szCs w:val="22"/>
        </w:rPr>
      </w:pPr>
      <w:r w:rsidRPr="00432A8C">
        <w:rPr>
          <w:bCs/>
          <w:color w:val="1F4E79" w:themeColor="accent1" w:themeShade="80"/>
          <w:sz w:val="22"/>
          <w:szCs w:val="22"/>
        </w:rPr>
        <w:fldChar w:fldCharType="end"/>
      </w:r>
      <w:r w:rsidRPr="00432A8C">
        <w:rPr>
          <w:bCs/>
          <w:color w:val="1F4E79" w:themeColor="accent1" w:themeShade="80"/>
          <w:sz w:val="22"/>
          <w:szCs w:val="22"/>
        </w:rPr>
        <w:fldChar w:fldCharType="begin"/>
      </w:r>
      <w:r w:rsidRPr="00432A8C">
        <w:rPr>
          <w:bCs/>
          <w:color w:val="1F4E79" w:themeColor="accent1" w:themeShade="80"/>
          <w:sz w:val="22"/>
          <w:szCs w:val="22"/>
        </w:rPr>
        <w:instrText>HYPERLINK "https://gstf.siirt.edu.tr/detay/is-akis-semalari/224230571.html"</w:instrText>
      </w:r>
      <w:r w:rsidRPr="00432A8C">
        <w:rPr>
          <w:bCs/>
          <w:color w:val="1F4E79" w:themeColor="accent1" w:themeShade="80"/>
          <w:sz w:val="22"/>
          <w:szCs w:val="22"/>
        </w:rPr>
      </w:r>
      <w:r w:rsidRPr="00432A8C">
        <w:rPr>
          <w:bCs/>
          <w:color w:val="1F4E79" w:themeColor="accent1" w:themeShade="80"/>
          <w:sz w:val="22"/>
          <w:szCs w:val="22"/>
        </w:rPr>
        <w:fldChar w:fldCharType="separate"/>
      </w:r>
      <w:r w:rsidRPr="00432A8C">
        <w:rPr>
          <w:rStyle w:val="Kpr"/>
          <w:bCs/>
          <w:sz w:val="22"/>
          <w:szCs w:val="22"/>
        </w:rPr>
        <w:t>[4](3)A.1.1-4 İş akış şemaları</w:t>
      </w:r>
    </w:p>
    <w:p w14:paraId="2F748453" w14:textId="77777777" w:rsidR="00432A8C" w:rsidRPr="00432A8C" w:rsidRDefault="00432A8C" w:rsidP="00432A8C">
      <w:pPr>
        <w:spacing w:line="276" w:lineRule="auto"/>
        <w:rPr>
          <w:bCs/>
          <w:color w:val="1F4E79" w:themeColor="accent1" w:themeShade="80"/>
          <w:sz w:val="22"/>
          <w:szCs w:val="22"/>
        </w:rPr>
      </w:pPr>
      <w:r w:rsidRPr="00432A8C">
        <w:rPr>
          <w:bCs/>
          <w:color w:val="1F4E79" w:themeColor="accent1" w:themeShade="80"/>
          <w:sz w:val="22"/>
          <w:szCs w:val="22"/>
        </w:rPr>
        <w:fldChar w:fldCharType="end"/>
      </w:r>
      <w:hyperlink r:id="rId11" w:history="1">
        <w:r w:rsidRPr="00432A8C">
          <w:rPr>
            <w:rStyle w:val="Kpr"/>
            <w:bCs/>
            <w:sz w:val="22"/>
            <w:szCs w:val="22"/>
          </w:rPr>
          <w:t xml:space="preserve">[5](3)A.1.1-5 Fakülte hizmet standartları </w:t>
        </w:r>
      </w:hyperlink>
    </w:p>
    <w:p w14:paraId="24052531" w14:textId="77777777" w:rsidR="00432A8C" w:rsidRPr="00432A8C" w:rsidRDefault="00432A8C" w:rsidP="00432A8C">
      <w:pPr>
        <w:spacing w:line="276" w:lineRule="auto"/>
        <w:rPr>
          <w:bCs/>
          <w:color w:val="1F4E79" w:themeColor="accent1" w:themeShade="80"/>
          <w:sz w:val="22"/>
          <w:szCs w:val="22"/>
        </w:rPr>
      </w:pPr>
    </w:p>
    <w:p w14:paraId="747095C0" w14:textId="77777777" w:rsidR="00432A8C" w:rsidRPr="00432A8C" w:rsidRDefault="00432A8C" w:rsidP="00432A8C">
      <w:pPr>
        <w:spacing w:line="276" w:lineRule="auto"/>
        <w:rPr>
          <w:b/>
          <w:bCs/>
          <w:sz w:val="22"/>
          <w:szCs w:val="22"/>
        </w:rPr>
      </w:pPr>
      <w:r w:rsidRPr="00432A8C">
        <w:rPr>
          <w:b/>
          <w:bCs/>
          <w:sz w:val="22"/>
          <w:szCs w:val="22"/>
        </w:rPr>
        <w:t>1.2. Liderlik</w:t>
      </w:r>
    </w:p>
    <w:p w14:paraId="1E2DD57F" w14:textId="77777777" w:rsidR="00432A8C" w:rsidRPr="00432A8C" w:rsidRDefault="00432A8C" w:rsidP="00432A8C">
      <w:pPr>
        <w:spacing w:line="276" w:lineRule="auto"/>
        <w:rPr>
          <w:b/>
          <w:bCs/>
          <w:sz w:val="22"/>
          <w:szCs w:val="22"/>
        </w:rPr>
      </w:pPr>
    </w:p>
    <w:p w14:paraId="5F642E98" w14:textId="77777777" w:rsidR="00432A8C" w:rsidRPr="00432A8C" w:rsidRDefault="00432A8C" w:rsidP="00432A8C">
      <w:pPr>
        <w:spacing w:line="276" w:lineRule="auto"/>
        <w:rPr>
          <w:rFonts w:eastAsia="Times New Roman"/>
          <w:sz w:val="22"/>
          <w:szCs w:val="22"/>
        </w:rPr>
      </w:pPr>
      <w:r w:rsidRPr="00432A8C">
        <w:rPr>
          <w:rFonts w:eastAsia="Times New Roman"/>
          <w:sz w:val="22"/>
          <w:szCs w:val="22"/>
        </w:rPr>
        <w:t xml:space="preserve">Kurumda rektör ile süreç liderlerinin, yükseköğretim ekosisteminde yaşanan değişim, belirsizlik ve karmaşıklığı gözeterek kalite güvencesi sistemi ve kültürünün oluşturulmasına yönelik sahiplenme düzeyi ve motivasyonu yüksektir. Söz konusu süreçler, çevik liderlik anlayışı çerçevesinde yürütülmektedir. Birimlerde liderlik anlayışı ve koordinasyon kültürü </w:t>
      </w:r>
      <w:hyperlink r:id="rId12" w:history="1">
        <w:r w:rsidRPr="00432A8C">
          <w:rPr>
            <w:rStyle w:val="Kpr"/>
            <w:rFonts w:eastAsia="Times New Roman"/>
            <w:sz w:val="22"/>
            <w:szCs w:val="22"/>
          </w:rPr>
          <w:t>(1_OD3)</w:t>
        </w:r>
      </w:hyperlink>
      <w:r w:rsidRPr="00432A8C">
        <w:rPr>
          <w:rFonts w:eastAsia="Times New Roman"/>
          <w:sz w:val="22"/>
          <w:szCs w:val="22"/>
        </w:rPr>
        <w:t xml:space="preserve"> yerleşmiştir. Akademik ve idari birimler ile yönetim arasında etkin bir iletişim ağı oluşturulmuştur. Liderlik süreçleri ve kalite güvencesi kültürünün içselleştirilmesi sürekli değerlendirilmektedir. Fakülte yönetimi, kalite güvence standartlarının öngördüğü kalite kültürünü güçlendirmek amacıyla, Fakültemizin karar alma süreçlerine paydaşların da katılımını sağlayacak planlamalar </w:t>
      </w:r>
      <w:hyperlink r:id="rId13" w:history="1">
        <w:r w:rsidRPr="00432A8C">
          <w:rPr>
            <w:rStyle w:val="Kpr"/>
            <w:rFonts w:eastAsia="Times New Roman"/>
            <w:sz w:val="22"/>
            <w:szCs w:val="22"/>
          </w:rPr>
          <w:t>(2_OD3)</w:t>
        </w:r>
      </w:hyperlink>
      <w:r w:rsidRPr="00432A8C">
        <w:rPr>
          <w:rFonts w:eastAsia="Times New Roman"/>
          <w:sz w:val="22"/>
          <w:szCs w:val="22"/>
        </w:rPr>
        <w:t xml:space="preserve"> yürütmektedir.</w:t>
      </w:r>
    </w:p>
    <w:p w14:paraId="215C65AC" w14:textId="77777777" w:rsidR="00432A8C" w:rsidRPr="00432A8C" w:rsidRDefault="00432A8C" w:rsidP="00432A8C">
      <w:pPr>
        <w:spacing w:line="276" w:lineRule="auto"/>
        <w:rPr>
          <w:b/>
          <w:bCs/>
          <w:sz w:val="22"/>
          <w:szCs w:val="22"/>
        </w:rPr>
      </w:pPr>
    </w:p>
    <w:p w14:paraId="70B532E6" w14:textId="77777777" w:rsidR="00432A8C" w:rsidRPr="00432A8C" w:rsidRDefault="00432A8C" w:rsidP="00432A8C">
      <w:pPr>
        <w:spacing w:line="276" w:lineRule="auto"/>
        <w:rPr>
          <w:b/>
          <w:bCs/>
          <w:sz w:val="22"/>
          <w:szCs w:val="22"/>
        </w:rPr>
      </w:pPr>
      <w:r w:rsidRPr="00432A8C">
        <w:rPr>
          <w:b/>
          <w:bCs/>
          <w:sz w:val="22"/>
          <w:szCs w:val="22"/>
        </w:rPr>
        <w:t xml:space="preserve">Olgunluk düzeyi:  </w:t>
      </w:r>
      <w:r w:rsidRPr="00432A8C">
        <w:rPr>
          <w:sz w:val="22"/>
          <w:szCs w:val="22"/>
        </w:rPr>
        <w:t>Kurumun geneline yayılmış, kalite güvencesi sistemi ve kültürünün gelişimini destekleyen etkin liderlik uygulamaları bulunmaktadır</w:t>
      </w:r>
    </w:p>
    <w:p w14:paraId="726EA354" w14:textId="77777777" w:rsidR="00432A8C" w:rsidRPr="00432A8C" w:rsidRDefault="00432A8C" w:rsidP="00432A8C">
      <w:pPr>
        <w:spacing w:line="276" w:lineRule="auto"/>
        <w:rPr>
          <w:b/>
          <w:bCs/>
          <w:sz w:val="22"/>
          <w:szCs w:val="22"/>
        </w:rPr>
      </w:pPr>
    </w:p>
    <w:p w14:paraId="197CBE6F" w14:textId="77777777" w:rsidR="00432A8C" w:rsidRPr="00432A8C" w:rsidRDefault="00432A8C" w:rsidP="00432A8C">
      <w:pPr>
        <w:spacing w:line="276" w:lineRule="auto"/>
        <w:rPr>
          <w:rStyle w:val="Kpr"/>
          <w:bCs/>
          <w:sz w:val="22"/>
          <w:szCs w:val="22"/>
        </w:rPr>
      </w:pPr>
      <w:r w:rsidRPr="00432A8C">
        <w:rPr>
          <w:bCs/>
          <w:color w:val="1F4E79" w:themeColor="accent1" w:themeShade="80"/>
          <w:sz w:val="22"/>
          <w:szCs w:val="22"/>
        </w:rPr>
        <w:fldChar w:fldCharType="begin"/>
      </w:r>
      <w:r w:rsidRPr="00432A8C">
        <w:rPr>
          <w:bCs/>
          <w:color w:val="1F4E79" w:themeColor="accent1" w:themeShade="80"/>
          <w:sz w:val="22"/>
          <w:szCs w:val="22"/>
        </w:rPr>
        <w:instrText>HYPERLINK "https://gstf.siirt.edu.tr/haber-etkinlik/sehir-ve-bolge-planlama-ile-mimarlik-bolumlerinin-donem-sonu-jurileri-gerceklestirildi/520888229.html"</w:instrText>
      </w:r>
      <w:r w:rsidRPr="00432A8C">
        <w:rPr>
          <w:bCs/>
          <w:color w:val="1F4E79" w:themeColor="accent1" w:themeShade="80"/>
          <w:sz w:val="22"/>
          <w:szCs w:val="22"/>
        </w:rPr>
      </w:r>
      <w:r w:rsidRPr="00432A8C">
        <w:rPr>
          <w:bCs/>
          <w:color w:val="1F4E79" w:themeColor="accent1" w:themeShade="80"/>
          <w:sz w:val="22"/>
          <w:szCs w:val="22"/>
        </w:rPr>
        <w:fldChar w:fldCharType="separate"/>
      </w:r>
      <w:r w:rsidRPr="00432A8C">
        <w:rPr>
          <w:rStyle w:val="Kpr"/>
          <w:bCs/>
          <w:sz w:val="22"/>
          <w:szCs w:val="22"/>
        </w:rPr>
        <w:t>[1](3)A.1.2-1 Dönem sonu toplantısı</w:t>
      </w:r>
    </w:p>
    <w:p w14:paraId="61A277F9" w14:textId="77777777" w:rsidR="00432A8C" w:rsidRPr="00432A8C" w:rsidRDefault="00432A8C" w:rsidP="00432A8C">
      <w:pPr>
        <w:spacing w:line="276" w:lineRule="auto"/>
        <w:rPr>
          <w:rStyle w:val="Kpr"/>
          <w:bCs/>
          <w:sz w:val="22"/>
          <w:szCs w:val="22"/>
        </w:rPr>
      </w:pPr>
      <w:r w:rsidRPr="00432A8C">
        <w:rPr>
          <w:bCs/>
          <w:color w:val="1F4E79" w:themeColor="accent1" w:themeShade="80"/>
          <w:sz w:val="22"/>
          <w:szCs w:val="22"/>
        </w:rPr>
        <w:fldChar w:fldCharType="end"/>
      </w:r>
      <w:r w:rsidRPr="00432A8C">
        <w:rPr>
          <w:bCs/>
          <w:color w:val="1F4E79" w:themeColor="accent1" w:themeShade="80"/>
          <w:sz w:val="22"/>
          <w:szCs w:val="22"/>
        </w:rPr>
        <w:fldChar w:fldCharType="begin"/>
      </w:r>
      <w:r w:rsidRPr="00432A8C">
        <w:rPr>
          <w:bCs/>
          <w:color w:val="1F4E79" w:themeColor="accent1" w:themeShade="80"/>
          <w:sz w:val="22"/>
          <w:szCs w:val="22"/>
        </w:rPr>
        <w:instrText>HYPERLINK "https://gstf.siirt.edu.tr/detay/kalite-surec-kitabi/473082280.html"</w:instrText>
      </w:r>
      <w:r w:rsidRPr="00432A8C">
        <w:rPr>
          <w:bCs/>
          <w:color w:val="1F4E79" w:themeColor="accent1" w:themeShade="80"/>
          <w:sz w:val="22"/>
          <w:szCs w:val="22"/>
        </w:rPr>
      </w:r>
      <w:r w:rsidRPr="00432A8C">
        <w:rPr>
          <w:bCs/>
          <w:color w:val="1F4E79" w:themeColor="accent1" w:themeShade="80"/>
          <w:sz w:val="22"/>
          <w:szCs w:val="22"/>
        </w:rPr>
        <w:fldChar w:fldCharType="separate"/>
      </w:r>
      <w:r w:rsidRPr="00432A8C">
        <w:rPr>
          <w:rStyle w:val="Kpr"/>
          <w:bCs/>
          <w:sz w:val="22"/>
          <w:szCs w:val="22"/>
        </w:rPr>
        <w:t>[2](3)A.1.2-2 Kalite Süreci Kılavuzu</w:t>
      </w:r>
    </w:p>
    <w:p w14:paraId="30E16885" w14:textId="77777777" w:rsidR="00432A8C" w:rsidRPr="00432A8C" w:rsidRDefault="00432A8C" w:rsidP="00432A8C">
      <w:pPr>
        <w:spacing w:line="276" w:lineRule="auto"/>
        <w:rPr>
          <w:bCs/>
          <w:color w:val="1F4E79" w:themeColor="accent1" w:themeShade="80"/>
          <w:sz w:val="22"/>
          <w:szCs w:val="22"/>
        </w:rPr>
      </w:pPr>
      <w:r w:rsidRPr="00432A8C">
        <w:rPr>
          <w:bCs/>
          <w:color w:val="1F4E79" w:themeColor="accent1" w:themeShade="80"/>
          <w:sz w:val="22"/>
          <w:szCs w:val="22"/>
        </w:rPr>
        <w:fldChar w:fldCharType="end"/>
      </w:r>
      <w:r w:rsidRPr="00432A8C">
        <w:rPr>
          <w:bCs/>
          <w:color w:val="1F4E79" w:themeColor="accent1" w:themeShade="80"/>
          <w:sz w:val="22"/>
          <w:szCs w:val="22"/>
        </w:rPr>
        <w:t xml:space="preserve"> </w:t>
      </w:r>
    </w:p>
    <w:p w14:paraId="527380B8" w14:textId="77777777" w:rsidR="00432A8C" w:rsidRPr="00432A8C" w:rsidRDefault="00432A8C" w:rsidP="00432A8C">
      <w:pPr>
        <w:spacing w:line="276" w:lineRule="auto"/>
        <w:rPr>
          <w:b/>
          <w:bCs/>
          <w:sz w:val="22"/>
          <w:szCs w:val="22"/>
        </w:rPr>
      </w:pPr>
    </w:p>
    <w:p w14:paraId="341DFAD8" w14:textId="77777777" w:rsidR="00432A8C" w:rsidRPr="00432A8C" w:rsidRDefault="00432A8C" w:rsidP="00432A8C">
      <w:pPr>
        <w:spacing w:line="276" w:lineRule="auto"/>
        <w:rPr>
          <w:b/>
          <w:bCs/>
          <w:sz w:val="22"/>
          <w:szCs w:val="22"/>
        </w:rPr>
      </w:pPr>
      <w:r w:rsidRPr="00432A8C">
        <w:rPr>
          <w:b/>
          <w:bCs/>
          <w:sz w:val="22"/>
          <w:szCs w:val="22"/>
        </w:rPr>
        <w:t>A.1.3. Kurumsal Dönüşüm Kapasitesi</w:t>
      </w:r>
    </w:p>
    <w:p w14:paraId="7D2D0ECD" w14:textId="77777777" w:rsidR="00432A8C" w:rsidRPr="00432A8C" w:rsidRDefault="00432A8C" w:rsidP="00432A8C">
      <w:pPr>
        <w:spacing w:line="276" w:lineRule="auto"/>
        <w:rPr>
          <w:b/>
          <w:bCs/>
          <w:sz w:val="22"/>
          <w:szCs w:val="22"/>
        </w:rPr>
      </w:pPr>
    </w:p>
    <w:p w14:paraId="449DC29D" w14:textId="77777777" w:rsidR="00432A8C" w:rsidRPr="00432A8C" w:rsidRDefault="00432A8C" w:rsidP="00432A8C">
      <w:pPr>
        <w:spacing w:line="276" w:lineRule="auto"/>
        <w:rPr>
          <w:rFonts w:eastAsia="Times New Roman"/>
          <w:sz w:val="22"/>
          <w:szCs w:val="22"/>
        </w:rPr>
      </w:pPr>
      <w:r w:rsidRPr="00432A8C">
        <w:rPr>
          <w:rFonts w:eastAsia="Times New Roman"/>
          <w:sz w:val="22"/>
          <w:szCs w:val="22"/>
        </w:rPr>
        <w:t xml:space="preserve">Yükseköğretim ekosisteminde meydana gelen değişimler, küresel yönelimler, ulusal hedefler ve paydaş </w:t>
      </w:r>
      <w:r w:rsidRPr="00432A8C">
        <w:rPr>
          <w:rFonts w:eastAsia="Times New Roman"/>
          <w:sz w:val="22"/>
          <w:szCs w:val="22"/>
        </w:rPr>
        <w:lastRenderedPageBreak/>
        <w:t xml:space="preserve">beklentileri göz önünde bulundurularak, kurumun geleceğe hazırlığını sağlayan çevik bir yönetim kapasitesi bulunmaktadır. Geleceğe uyumu sağlamak amacıyla amaç, misyon ve hedefler doğrultusunda kurumsal dönüşüm gerçekleştirilmekte; bu kapsamda değişim yönetimi, kıyaslama ve yenilik yönetimi gibi yaklaşımlar kullanılarak kurumsal özgünlük güçlendirilmektedir. </w:t>
      </w:r>
      <w:hyperlink r:id="rId14" w:history="1">
        <w:r w:rsidRPr="00432A8C">
          <w:rPr>
            <w:rStyle w:val="Kpr"/>
            <w:rFonts w:eastAsia="Times New Roman"/>
            <w:sz w:val="22"/>
            <w:szCs w:val="22"/>
          </w:rPr>
          <w:t>(1_OD1).</w:t>
        </w:r>
      </w:hyperlink>
    </w:p>
    <w:p w14:paraId="733FC97D" w14:textId="77777777" w:rsidR="00432A8C" w:rsidRPr="00432A8C" w:rsidRDefault="00432A8C" w:rsidP="00432A8C">
      <w:pPr>
        <w:spacing w:line="276" w:lineRule="auto"/>
        <w:rPr>
          <w:b/>
          <w:bCs/>
          <w:sz w:val="22"/>
          <w:szCs w:val="22"/>
        </w:rPr>
      </w:pPr>
    </w:p>
    <w:p w14:paraId="7121B30C" w14:textId="77777777" w:rsidR="00432A8C" w:rsidRPr="00432A8C" w:rsidRDefault="00432A8C" w:rsidP="00432A8C">
      <w:pPr>
        <w:spacing w:line="276" w:lineRule="auto"/>
        <w:rPr>
          <w:b/>
          <w:bCs/>
          <w:sz w:val="22"/>
          <w:szCs w:val="22"/>
        </w:rPr>
      </w:pPr>
      <w:r w:rsidRPr="00432A8C">
        <w:rPr>
          <w:b/>
          <w:bCs/>
          <w:sz w:val="22"/>
          <w:szCs w:val="22"/>
        </w:rPr>
        <w:t xml:space="preserve">Olgunluk düzeyi: </w:t>
      </w:r>
      <w:r w:rsidRPr="00432A8C">
        <w:rPr>
          <w:sz w:val="22"/>
          <w:szCs w:val="22"/>
        </w:rPr>
        <w:t>Kurumda değişim yönetimi bulunmamaktadır.</w:t>
      </w:r>
    </w:p>
    <w:p w14:paraId="34DED044" w14:textId="77777777" w:rsidR="00432A8C" w:rsidRPr="00432A8C" w:rsidRDefault="00432A8C" w:rsidP="00432A8C">
      <w:pPr>
        <w:spacing w:line="276" w:lineRule="auto"/>
        <w:rPr>
          <w:b/>
          <w:bCs/>
          <w:sz w:val="22"/>
          <w:szCs w:val="22"/>
        </w:rPr>
      </w:pPr>
    </w:p>
    <w:p w14:paraId="62E892BF" w14:textId="77777777" w:rsidR="00432A8C" w:rsidRPr="00432A8C" w:rsidRDefault="00432A8C" w:rsidP="00432A8C">
      <w:pPr>
        <w:spacing w:line="276" w:lineRule="auto"/>
        <w:rPr>
          <w:rStyle w:val="Kpr"/>
          <w:bCs/>
          <w:sz w:val="22"/>
          <w:szCs w:val="22"/>
        </w:rPr>
      </w:pPr>
      <w:r w:rsidRPr="00432A8C">
        <w:rPr>
          <w:bCs/>
          <w:color w:val="1F4E79" w:themeColor="accent1" w:themeShade="80"/>
          <w:sz w:val="22"/>
          <w:szCs w:val="22"/>
        </w:rPr>
        <w:fldChar w:fldCharType="begin"/>
      </w:r>
      <w:r w:rsidRPr="00432A8C">
        <w:rPr>
          <w:bCs/>
          <w:color w:val="1F4E79" w:themeColor="accent1" w:themeShade="80"/>
          <w:sz w:val="22"/>
          <w:szCs w:val="22"/>
        </w:rPr>
        <w:instrText>HYPERLINK "https://gstf.siirt.edu.tr/detay/vizyon-misyon/527125905.html"</w:instrText>
      </w:r>
      <w:r w:rsidRPr="00432A8C">
        <w:rPr>
          <w:bCs/>
          <w:color w:val="1F4E79" w:themeColor="accent1" w:themeShade="80"/>
          <w:sz w:val="22"/>
          <w:szCs w:val="22"/>
        </w:rPr>
      </w:r>
      <w:r w:rsidRPr="00432A8C">
        <w:rPr>
          <w:bCs/>
          <w:color w:val="1F4E79" w:themeColor="accent1" w:themeShade="80"/>
          <w:sz w:val="22"/>
          <w:szCs w:val="22"/>
        </w:rPr>
        <w:fldChar w:fldCharType="separate"/>
      </w:r>
      <w:r w:rsidRPr="00432A8C">
        <w:rPr>
          <w:rStyle w:val="Kpr"/>
          <w:bCs/>
          <w:sz w:val="22"/>
          <w:szCs w:val="22"/>
        </w:rPr>
        <w:t>[1](3)A.1.3-1 Vizyon- Misyon</w:t>
      </w:r>
    </w:p>
    <w:p w14:paraId="0F52A59F" w14:textId="77777777" w:rsidR="00432A8C" w:rsidRPr="00432A8C" w:rsidRDefault="00432A8C" w:rsidP="00432A8C">
      <w:pPr>
        <w:spacing w:line="276" w:lineRule="auto"/>
        <w:rPr>
          <w:b/>
          <w:bCs/>
          <w:sz w:val="22"/>
          <w:szCs w:val="22"/>
        </w:rPr>
      </w:pPr>
      <w:r w:rsidRPr="00432A8C">
        <w:rPr>
          <w:bCs/>
          <w:color w:val="1F4E79" w:themeColor="accent1" w:themeShade="80"/>
          <w:sz w:val="22"/>
          <w:szCs w:val="22"/>
        </w:rPr>
        <w:fldChar w:fldCharType="end"/>
      </w:r>
    </w:p>
    <w:p w14:paraId="70A87E61" w14:textId="77777777" w:rsidR="00432A8C" w:rsidRPr="00432A8C" w:rsidRDefault="00432A8C" w:rsidP="00432A8C">
      <w:pPr>
        <w:spacing w:line="276" w:lineRule="auto"/>
        <w:rPr>
          <w:b/>
          <w:bCs/>
          <w:sz w:val="22"/>
          <w:szCs w:val="22"/>
        </w:rPr>
      </w:pPr>
      <w:r w:rsidRPr="00432A8C">
        <w:rPr>
          <w:b/>
          <w:bCs/>
          <w:sz w:val="22"/>
          <w:szCs w:val="22"/>
        </w:rPr>
        <w:t>A.1.4. İç Kalite Güvencesi Mekanizmaları</w:t>
      </w:r>
    </w:p>
    <w:p w14:paraId="0B05433B" w14:textId="77777777" w:rsidR="00432A8C" w:rsidRPr="00432A8C" w:rsidRDefault="00432A8C" w:rsidP="00432A8C">
      <w:pPr>
        <w:spacing w:line="276" w:lineRule="auto"/>
        <w:rPr>
          <w:b/>
          <w:bCs/>
          <w:sz w:val="22"/>
          <w:szCs w:val="22"/>
        </w:rPr>
      </w:pPr>
    </w:p>
    <w:p w14:paraId="63F0E8CD" w14:textId="77777777" w:rsidR="00432A8C" w:rsidRPr="00432A8C" w:rsidRDefault="00432A8C" w:rsidP="00432A8C">
      <w:pPr>
        <w:spacing w:line="276" w:lineRule="auto"/>
        <w:rPr>
          <w:rFonts w:eastAsia="Times New Roman"/>
          <w:sz w:val="22"/>
          <w:szCs w:val="22"/>
        </w:rPr>
      </w:pPr>
      <w:r w:rsidRPr="00432A8C">
        <w:rPr>
          <w:rFonts w:eastAsia="Times New Roman"/>
          <w:sz w:val="22"/>
          <w:szCs w:val="22"/>
        </w:rPr>
        <w:t xml:space="preserve">PUKÖ çevrimleri itibarı ile takvim yılı temelinde hangi işlem, süreç, mekanizmaların devreye gireceği planlanmış, akış şemaları belirlidir </w:t>
      </w:r>
      <w:hyperlink r:id="rId15" w:history="1">
        <w:r w:rsidRPr="00432A8C">
          <w:rPr>
            <w:rStyle w:val="Kpr"/>
            <w:rFonts w:eastAsia="Times New Roman"/>
            <w:sz w:val="22"/>
            <w:szCs w:val="22"/>
          </w:rPr>
          <w:t>(1_OD3).</w:t>
        </w:r>
      </w:hyperlink>
      <w:r w:rsidRPr="00432A8C">
        <w:rPr>
          <w:rFonts w:eastAsia="Times New Roman"/>
          <w:sz w:val="22"/>
          <w:szCs w:val="22"/>
        </w:rPr>
        <w:t xml:space="preserve"> Sorumluluklar ve yetkiler tanımlanmıştır. Uygulamaya geçirilen faaliyetler düzenli olarak değerlendirmeye tabi tutulmaktadır. Takvim yılı esasına göre kurgulanmayan diğer kalite döngülerinin ise tüm katmanları kapsadığı, buna ilişkin kanıtlarla birlikte ortaya konulmuş olup, yürütülen uygulamalar değerlendirilmektedir. Ayrıca, kurumun kalite güvencesi rehberi başta olmak üzere politika detaylarını içeren, erişilebilir ve güncel tutulan bir dokümantasyon mevcuttur </w:t>
      </w:r>
      <w:hyperlink r:id="rId16" w:history="1">
        <w:r w:rsidRPr="00432A8C">
          <w:rPr>
            <w:rStyle w:val="Kpr"/>
            <w:rFonts w:eastAsia="Times New Roman"/>
            <w:sz w:val="22"/>
            <w:szCs w:val="22"/>
          </w:rPr>
          <w:t>(2_OD3).</w:t>
        </w:r>
      </w:hyperlink>
      <w:r w:rsidRPr="00432A8C">
        <w:rPr>
          <w:rFonts w:eastAsia="Times New Roman"/>
          <w:sz w:val="22"/>
          <w:szCs w:val="22"/>
        </w:rPr>
        <w:t xml:space="preserve"> Öğrencilerimizle her dönem başında yapılan danışmanlık toplantıları sonunda elde edilen raporlar doğrultusunda yeni düzenlemeler yapılmakta ve kalite güvence sistemi kapsamında gerekli iyileştirmeler yapılmaktadır </w:t>
      </w:r>
      <w:hyperlink r:id="rId17" w:history="1">
        <w:r w:rsidRPr="00432A8C">
          <w:rPr>
            <w:rStyle w:val="Kpr"/>
            <w:rFonts w:eastAsia="Times New Roman"/>
            <w:sz w:val="22"/>
            <w:szCs w:val="22"/>
          </w:rPr>
          <w:t>(3_OD3).</w:t>
        </w:r>
      </w:hyperlink>
    </w:p>
    <w:p w14:paraId="2C1FED6C" w14:textId="77777777" w:rsidR="00432A8C" w:rsidRPr="00432A8C" w:rsidRDefault="00432A8C" w:rsidP="00432A8C">
      <w:pPr>
        <w:spacing w:line="276" w:lineRule="auto"/>
        <w:rPr>
          <w:b/>
          <w:bCs/>
          <w:sz w:val="22"/>
          <w:szCs w:val="22"/>
        </w:rPr>
      </w:pPr>
    </w:p>
    <w:p w14:paraId="5FE3FFC1" w14:textId="77777777" w:rsidR="00432A8C" w:rsidRPr="00432A8C" w:rsidRDefault="00432A8C" w:rsidP="00432A8C">
      <w:pPr>
        <w:spacing w:line="276" w:lineRule="auto"/>
        <w:rPr>
          <w:b/>
          <w:bCs/>
          <w:sz w:val="22"/>
          <w:szCs w:val="22"/>
        </w:rPr>
      </w:pPr>
      <w:r w:rsidRPr="00432A8C">
        <w:rPr>
          <w:b/>
          <w:bCs/>
          <w:sz w:val="22"/>
          <w:szCs w:val="22"/>
        </w:rPr>
        <w:t xml:space="preserve">Olgunluk düzeyi: </w:t>
      </w:r>
      <w:r w:rsidRPr="00432A8C">
        <w:rPr>
          <w:sz w:val="22"/>
          <w:szCs w:val="22"/>
        </w:rPr>
        <w:t>İç kalite güvencesi sistemi kurumun geneline yayılmış, şeffaf ve bütüncül olarak yürütülmektedir.</w:t>
      </w:r>
    </w:p>
    <w:p w14:paraId="48D77FCE" w14:textId="77777777" w:rsidR="00432A8C" w:rsidRPr="00432A8C" w:rsidRDefault="00432A8C" w:rsidP="00432A8C">
      <w:pPr>
        <w:spacing w:line="276" w:lineRule="auto"/>
        <w:rPr>
          <w:b/>
          <w:bCs/>
          <w:sz w:val="22"/>
          <w:szCs w:val="22"/>
        </w:rPr>
      </w:pPr>
    </w:p>
    <w:p w14:paraId="0E4EE2DF" w14:textId="77777777" w:rsidR="00432A8C" w:rsidRPr="00432A8C" w:rsidRDefault="00432A8C" w:rsidP="00432A8C">
      <w:pPr>
        <w:spacing w:line="276" w:lineRule="auto"/>
        <w:rPr>
          <w:rStyle w:val="Kpr"/>
          <w:bCs/>
          <w:sz w:val="22"/>
          <w:szCs w:val="22"/>
        </w:rPr>
      </w:pPr>
      <w:r w:rsidRPr="00432A8C">
        <w:rPr>
          <w:bCs/>
          <w:color w:val="1F4E79" w:themeColor="accent1" w:themeShade="80"/>
          <w:sz w:val="22"/>
          <w:szCs w:val="22"/>
        </w:rPr>
        <w:fldChar w:fldCharType="begin"/>
      </w:r>
      <w:r w:rsidRPr="00432A8C">
        <w:rPr>
          <w:bCs/>
          <w:color w:val="1F4E79" w:themeColor="accent1" w:themeShade="80"/>
          <w:sz w:val="22"/>
          <w:szCs w:val="22"/>
        </w:rPr>
        <w:instrText>HYPERLINK "https://gstf.siirt.edu.tr/detay/vizyon-misyon/527125905.html"</w:instrText>
      </w:r>
      <w:r w:rsidRPr="00432A8C">
        <w:rPr>
          <w:bCs/>
          <w:color w:val="1F4E79" w:themeColor="accent1" w:themeShade="80"/>
          <w:sz w:val="22"/>
          <w:szCs w:val="22"/>
        </w:rPr>
      </w:r>
      <w:r w:rsidRPr="00432A8C">
        <w:rPr>
          <w:bCs/>
          <w:color w:val="1F4E79" w:themeColor="accent1" w:themeShade="80"/>
          <w:sz w:val="22"/>
          <w:szCs w:val="22"/>
        </w:rPr>
        <w:fldChar w:fldCharType="separate"/>
      </w:r>
      <w:r w:rsidRPr="00432A8C">
        <w:rPr>
          <w:rStyle w:val="Kpr"/>
          <w:bCs/>
          <w:sz w:val="22"/>
          <w:szCs w:val="22"/>
        </w:rPr>
        <w:t>[1](3)A.1.4-1 İş akış şemları</w:t>
      </w:r>
    </w:p>
    <w:p w14:paraId="0362411C" w14:textId="77777777" w:rsidR="00432A8C" w:rsidRPr="00432A8C" w:rsidRDefault="00432A8C" w:rsidP="00432A8C">
      <w:pPr>
        <w:spacing w:line="276" w:lineRule="auto"/>
        <w:rPr>
          <w:rStyle w:val="Kpr"/>
          <w:bCs/>
          <w:sz w:val="22"/>
          <w:szCs w:val="22"/>
        </w:rPr>
      </w:pPr>
      <w:r w:rsidRPr="00432A8C">
        <w:rPr>
          <w:bCs/>
          <w:color w:val="1F4E79" w:themeColor="accent1" w:themeShade="80"/>
          <w:sz w:val="22"/>
          <w:szCs w:val="22"/>
        </w:rPr>
        <w:fldChar w:fldCharType="end"/>
      </w:r>
      <w:r w:rsidRPr="00432A8C">
        <w:rPr>
          <w:bCs/>
          <w:color w:val="1F4E79" w:themeColor="accent1" w:themeShade="80"/>
          <w:sz w:val="22"/>
          <w:szCs w:val="22"/>
        </w:rPr>
        <w:fldChar w:fldCharType="begin"/>
      </w:r>
      <w:r w:rsidRPr="00432A8C">
        <w:rPr>
          <w:bCs/>
          <w:color w:val="1F4E79" w:themeColor="accent1" w:themeShade="80"/>
          <w:sz w:val="22"/>
          <w:szCs w:val="22"/>
        </w:rPr>
        <w:instrText>HYPERLINK "https://gstf.siirt.edu.tr/detay/yonetmelik-ve-yonergeler/849037177"</w:instrText>
      </w:r>
      <w:r w:rsidRPr="00432A8C">
        <w:rPr>
          <w:bCs/>
          <w:color w:val="1F4E79" w:themeColor="accent1" w:themeShade="80"/>
          <w:sz w:val="22"/>
          <w:szCs w:val="22"/>
        </w:rPr>
      </w:r>
      <w:r w:rsidRPr="00432A8C">
        <w:rPr>
          <w:bCs/>
          <w:color w:val="1F4E79" w:themeColor="accent1" w:themeShade="80"/>
          <w:sz w:val="22"/>
          <w:szCs w:val="22"/>
        </w:rPr>
        <w:fldChar w:fldCharType="separate"/>
      </w:r>
      <w:r w:rsidRPr="00432A8C">
        <w:rPr>
          <w:rStyle w:val="Kpr"/>
          <w:bCs/>
          <w:sz w:val="22"/>
          <w:szCs w:val="22"/>
        </w:rPr>
        <w:t>[2](3)A.1.4-2 Siirt Üniversitesi Yönetmelik ve Yönergeler</w:t>
      </w:r>
    </w:p>
    <w:p w14:paraId="6B687635" w14:textId="77777777" w:rsidR="00432A8C" w:rsidRPr="00432A8C" w:rsidRDefault="00432A8C" w:rsidP="00432A8C">
      <w:pPr>
        <w:spacing w:line="276" w:lineRule="auto"/>
        <w:rPr>
          <w:bCs/>
          <w:color w:val="1F4E79" w:themeColor="accent1" w:themeShade="80"/>
          <w:sz w:val="22"/>
          <w:szCs w:val="22"/>
        </w:rPr>
      </w:pPr>
      <w:r w:rsidRPr="00432A8C">
        <w:rPr>
          <w:bCs/>
          <w:color w:val="1F4E79" w:themeColor="accent1" w:themeShade="80"/>
          <w:sz w:val="22"/>
          <w:szCs w:val="22"/>
        </w:rPr>
        <w:fldChar w:fldCharType="end"/>
      </w:r>
      <w:r w:rsidRPr="00432A8C">
        <w:rPr>
          <w:bCs/>
          <w:color w:val="1F4E79" w:themeColor="accent1" w:themeShade="80"/>
          <w:sz w:val="22"/>
          <w:szCs w:val="22"/>
        </w:rPr>
        <w:t xml:space="preserve"> </w:t>
      </w:r>
      <w:hyperlink r:id="rId18" w:history="1">
        <w:r w:rsidRPr="00432A8C">
          <w:rPr>
            <w:rStyle w:val="Kpr"/>
            <w:bCs/>
            <w:sz w:val="22"/>
            <w:szCs w:val="22"/>
          </w:rPr>
          <w:t>[3](3)A.1.4-3 GSTF Danışmanlık Toplantıları</w:t>
        </w:r>
      </w:hyperlink>
    </w:p>
    <w:p w14:paraId="218BC172" w14:textId="77777777" w:rsidR="00432A8C" w:rsidRPr="00432A8C" w:rsidRDefault="00432A8C" w:rsidP="00432A8C">
      <w:pPr>
        <w:spacing w:line="276" w:lineRule="auto"/>
        <w:rPr>
          <w:b/>
          <w:bCs/>
          <w:sz w:val="22"/>
          <w:szCs w:val="22"/>
        </w:rPr>
      </w:pPr>
    </w:p>
    <w:p w14:paraId="0989055D" w14:textId="77777777" w:rsidR="00432A8C" w:rsidRPr="00432A8C" w:rsidRDefault="00432A8C" w:rsidP="00432A8C">
      <w:pPr>
        <w:spacing w:line="276" w:lineRule="auto"/>
        <w:rPr>
          <w:b/>
          <w:bCs/>
          <w:sz w:val="22"/>
          <w:szCs w:val="22"/>
        </w:rPr>
      </w:pPr>
      <w:r w:rsidRPr="00432A8C">
        <w:rPr>
          <w:b/>
          <w:bCs/>
          <w:sz w:val="22"/>
          <w:szCs w:val="22"/>
        </w:rPr>
        <w:t>A.1.5. Kamuoyunu Bilgilendirme ve Hesap Verebilirlik</w:t>
      </w:r>
    </w:p>
    <w:p w14:paraId="689F772E" w14:textId="77777777" w:rsidR="00432A8C" w:rsidRPr="00432A8C" w:rsidRDefault="00432A8C" w:rsidP="00432A8C">
      <w:pPr>
        <w:spacing w:line="276" w:lineRule="auto"/>
        <w:rPr>
          <w:b/>
          <w:bCs/>
          <w:sz w:val="22"/>
          <w:szCs w:val="22"/>
        </w:rPr>
      </w:pPr>
    </w:p>
    <w:p w14:paraId="48AC1AF8" w14:textId="77777777" w:rsidR="00432A8C" w:rsidRPr="00432A8C" w:rsidRDefault="00432A8C" w:rsidP="00432A8C">
      <w:pPr>
        <w:pStyle w:val="GvdeMetni"/>
        <w:jc w:val="both"/>
        <w:rPr>
          <w:sz w:val="22"/>
          <w:szCs w:val="22"/>
        </w:rPr>
      </w:pPr>
      <w:r w:rsidRPr="00432A8C">
        <w:rPr>
          <w:sz w:val="22"/>
          <w:szCs w:val="22"/>
        </w:rPr>
        <w:t xml:space="preserve">Kamuoyunun bilgilendirilmesi ilke olarak kabul edilmiş; hangi iletişim kanallarının hangi yöntemlerle kullanılacağı planlanmış, erişilebilir şekilde duyurulmuş ve bilgilendirmeye ilişkin tüm adımlar sistematik biçimde yürütülmektedir. Kurumun web sayfası, doğru, güncel, ilgili ve kolay erişilebilir bilgileri sunmakta olup, bunun sürdürülebilmesini sağlayan gerekli mekanizmalar bulunmaktadır </w:t>
      </w:r>
      <w:hyperlink r:id="rId19" w:history="1">
        <w:r w:rsidRPr="00432A8C">
          <w:rPr>
            <w:rStyle w:val="Kpr"/>
            <w:sz w:val="22"/>
            <w:szCs w:val="22"/>
          </w:rPr>
          <w:t>(1_OD3).</w:t>
        </w:r>
      </w:hyperlink>
      <w:r w:rsidRPr="00432A8C">
        <w:rPr>
          <w:sz w:val="22"/>
          <w:szCs w:val="22"/>
        </w:rPr>
        <w:t xml:space="preserve"> Kurumsal özerklik ile hesap verebilirlik kavramlarının birbirini tamamladığına ilişkin bulgular mevcuttur. İçe ve dışa hesap verme yöntemleri kurgulanmıştır ve uygulanmaktadır. Sistematiktir, ilan edilen takvim çerçevesinde gerçekleştirilir, sorumluları nettir </w:t>
      </w:r>
      <w:hyperlink r:id="rId20" w:history="1">
        <w:r w:rsidRPr="00432A8C">
          <w:rPr>
            <w:rStyle w:val="Kpr"/>
            <w:sz w:val="22"/>
            <w:szCs w:val="22"/>
          </w:rPr>
          <w:t>(2_OD3).</w:t>
        </w:r>
      </w:hyperlink>
      <w:r w:rsidRPr="00432A8C">
        <w:rPr>
          <w:sz w:val="22"/>
          <w:szCs w:val="22"/>
        </w:rPr>
        <w:t xml:space="preserve"> Alınan geri bildirimler doğrultusunda etkinlik düzeyi değerlendirmeye tabi tutulmaktadır. Kurumun bulunduğu bölgedeki dış paydaşlarıyla; ilişkide olduğu yerel yönetimler, diğer üniversiteler, kamu kurum ve kuruluşları, sivil toplum örgütleri, sanayi temsilcileri ve yerel halkla kurduğu ilişkiler düzenli olarak gözden geçirilmektedir </w:t>
      </w:r>
      <w:hyperlink r:id="rId21" w:history="1">
        <w:r w:rsidRPr="00432A8C">
          <w:rPr>
            <w:rStyle w:val="Kpr"/>
            <w:sz w:val="22"/>
            <w:szCs w:val="22"/>
          </w:rPr>
          <w:t>(3_OD3).</w:t>
        </w:r>
      </w:hyperlink>
    </w:p>
    <w:p w14:paraId="0D936E38" w14:textId="77777777" w:rsidR="00432A8C" w:rsidRPr="00432A8C" w:rsidRDefault="00432A8C" w:rsidP="00432A8C">
      <w:pPr>
        <w:spacing w:line="276" w:lineRule="auto"/>
        <w:rPr>
          <w:b/>
          <w:bCs/>
          <w:sz w:val="22"/>
          <w:szCs w:val="22"/>
        </w:rPr>
      </w:pPr>
    </w:p>
    <w:bookmarkEnd w:id="23"/>
    <w:p w14:paraId="6BF810D0" w14:textId="77777777" w:rsidR="00432A8C" w:rsidRPr="00432A8C" w:rsidRDefault="00432A8C" w:rsidP="00432A8C">
      <w:pPr>
        <w:spacing w:line="276" w:lineRule="auto"/>
        <w:rPr>
          <w:b/>
          <w:bCs/>
          <w:sz w:val="22"/>
          <w:szCs w:val="22"/>
        </w:rPr>
      </w:pPr>
      <w:r w:rsidRPr="00432A8C">
        <w:rPr>
          <w:b/>
          <w:bCs/>
          <w:sz w:val="22"/>
          <w:szCs w:val="22"/>
        </w:rPr>
        <w:t xml:space="preserve">Olgunluk düzeyi: </w:t>
      </w:r>
      <w:r w:rsidRPr="00432A8C">
        <w:rPr>
          <w:sz w:val="22"/>
          <w:szCs w:val="22"/>
        </w:rPr>
        <w:t>Kurum tanımlı süreçleri doğrultusunda kamuoyunu bilgilendirme ve hesap verebilirlik mekanizmalarını işletmektedir.</w:t>
      </w:r>
    </w:p>
    <w:p w14:paraId="26A9FDCA" w14:textId="77777777" w:rsidR="00432A8C" w:rsidRPr="00432A8C" w:rsidRDefault="00432A8C" w:rsidP="00432A8C">
      <w:pPr>
        <w:spacing w:line="276" w:lineRule="auto"/>
        <w:rPr>
          <w:b/>
          <w:bCs/>
          <w:sz w:val="22"/>
          <w:szCs w:val="22"/>
        </w:rPr>
      </w:pPr>
    </w:p>
    <w:p w14:paraId="6279FC88" w14:textId="77777777" w:rsidR="00432A8C" w:rsidRPr="00432A8C" w:rsidRDefault="00432A8C" w:rsidP="00432A8C">
      <w:pPr>
        <w:spacing w:line="276" w:lineRule="auto"/>
        <w:rPr>
          <w:rStyle w:val="Kpr"/>
          <w:bCs/>
          <w:sz w:val="22"/>
          <w:szCs w:val="22"/>
        </w:rPr>
      </w:pPr>
      <w:r w:rsidRPr="00432A8C">
        <w:rPr>
          <w:bCs/>
          <w:color w:val="1F4E79" w:themeColor="accent1" w:themeShade="80"/>
          <w:sz w:val="22"/>
          <w:szCs w:val="22"/>
        </w:rPr>
        <w:fldChar w:fldCharType="begin"/>
      </w:r>
      <w:r w:rsidRPr="00432A8C">
        <w:rPr>
          <w:bCs/>
          <w:color w:val="1F4E79" w:themeColor="accent1" w:themeShade="80"/>
          <w:sz w:val="22"/>
          <w:szCs w:val="22"/>
        </w:rPr>
        <w:instrText>HYPERLINK "https://gstf.siirt.edu.tr/duyuru/tumu/233517.html"</w:instrText>
      </w:r>
      <w:r w:rsidRPr="00432A8C">
        <w:rPr>
          <w:bCs/>
          <w:color w:val="1F4E79" w:themeColor="accent1" w:themeShade="80"/>
          <w:sz w:val="22"/>
          <w:szCs w:val="22"/>
        </w:rPr>
      </w:r>
      <w:r w:rsidRPr="00432A8C">
        <w:rPr>
          <w:bCs/>
          <w:color w:val="1F4E79" w:themeColor="accent1" w:themeShade="80"/>
          <w:sz w:val="22"/>
          <w:szCs w:val="22"/>
        </w:rPr>
        <w:fldChar w:fldCharType="separate"/>
      </w:r>
      <w:r w:rsidRPr="00432A8C">
        <w:rPr>
          <w:rStyle w:val="Kpr"/>
          <w:bCs/>
          <w:sz w:val="22"/>
          <w:szCs w:val="22"/>
        </w:rPr>
        <w:t>[1](3)A.1.5-1 Duyuru arşivi</w:t>
      </w:r>
    </w:p>
    <w:p w14:paraId="7CD9D88D" w14:textId="77777777" w:rsidR="00432A8C" w:rsidRPr="00432A8C" w:rsidRDefault="00432A8C" w:rsidP="00432A8C">
      <w:pPr>
        <w:spacing w:line="276" w:lineRule="auto"/>
        <w:rPr>
          <w:rStyle w:val="Kpr"/>
          <w:bCs/>
          <w:sz w:val="22"/>
          <w:szCs w:val="22"/>
        </w:rPr>
      </w:pPr>
      <w:r w:rsidRPr="00432A8C">
        <w:rPr>
          <w:bCs/>
          <w:color w:val="1F4E79" w:themeColor="accent1" w:themeShade="80"/>
          <w:sz w:val="22"/>
          <w:szCs w:val="22"/>
        </w:rPr>
        <w:fldChar w:fldCharType="end"/>
      </w:r>
      <w:r w:rsidRPr="00432A8C">
        <w:rPr>
          <w:bCs/>
          <w:color w:val="1F4E79" w:themeColor="accent1" w:themeShade="80"/>
          <w:sz w:val="22"/>
          <w:szCs w:val="22"/>
        </w:rPr>
        <w:fldChar w:fldCharType="begin"/>
      </w:r>
      <w:r w:rsidRPr="00432A8C">
        <w:rPr>
          <w:bCs/>
          <w:color w:val="1F4E79" w:themeColor="accent1" w:themeShade="80"/>
          <w:sz w:val="22"/>
          <w:szCs w:val="22"/>
        </w:rPr>
        <w:instrText>HYPERLINK "https://gstf.siirt.edu.tr/detay/gorev-tanimlari/4040182.html"</w:instrText>
      </w:r>
      <w:r w:rsidRPr="00432A8C">
        <w:rPr>
          <w:bCs/>
          <w:color w:val="1F4E79" w:themeColor="accent1" w:themeShade="80"/>
          <w:sz w:val="22"/>
          <w:szCs w:val="22"/>
        </w:rPr>
      </w:r>
      <w:r w:rsidRPr="00432A8C">
        <w:rPr>
          <w:bCs/>
          <w:color w:val="1F4E79" w:themeColor="accent1" w:themeShade="80"/>
          <w:sz w:val="22"/>
          <w:szCs w:val="22"/>
        </w:rPr>
        <w:fldChar w:fldCharType="separate"/>
      </w:r>
      <w:r w:rsidRPr="00432A8C">
        <w:rPr>
          <w:rStyle w:val="Kpr"/>
          <w:bCs/>
          <w:sz w:val="22"/>
          <w:szCs w:val="22"/>
        </w:rPr>
        <w:t>[2](3)A.1.5-2 Görev Tanımları</w:t>
      </w:r>
    </w:p>
    <w:p w14:paraId="4C558FAF" w14:textId="77777777" w:rsidR="00432A8C" w:rsidRPr="00432A8C" w:rsidRDefault="00432A8C" w:rsidP="00432A8C">
      <w:pPr>
        <w:spacing w:line="276" w:lineRule="auto"/>
        <w:rPr>
          <w:rStyle w:val="Kpr"/>
          <w:bCs/>
          <w:sz w:val="22"/>
          <w:szCs w:val="22"/>
        </w:rPr>
      </w:pPr>
      <w:r w:rsidRPr="00432A8C">
        <w:rPr>
          <w:bCs/>
          <w:color w:val="1F4E79" w:themeColor="accent1" w:themeShade="80"/>
          <w:sz w:val="22"/>
          <w:szCs w:val="22"/>
        </w:rPr>
        <w:fldChar w:fldCharType="end"/>
      </w:r>
      <w:r w:rsidRPr="00432A8C">
        <w:rPr>
          <w:bCs/>
          <w:color w:val="1F4E79" w:themeColor="accent1" w:themeShade="80"/>
          <w:sz w:val="22"/>
          <w:szCs w:val="22"/>
        </w:rPr>
        <w:fldChar w:fldCharType="begin"/>
      </w:r>
      <w:r w:rsidRPr="00432A8C">
        <w:rPr>
          <w:bCs/>
          <w:color w:val="1F4E79" w:themeColor="accent1" w:themeShade="80"/>
          <w:sz w:val="22"/>
          <w:szCs w:val="22"/>
        </w:rPr>
        <w:instrText>HYPERLINK "https://gstf.siirt.edu.tr/duyuru/kucuk-kentlerin-yeniden-sekillenmesinde-universitenin-rolu-calistayi-gerceklestirildi!/73856834.html"</w:instrText>
      </w:r>
      <w:r w:rsidRPr="00432A8C">
        <w:rPr>
          <w:bCs/>
          <w:color w:val="1F4E79" w:themeColor="accent1" w:themeShade="80"/>
          <w:sz w:val="22"/>
          <w:szCs w:val="22"/>
        </w:rPr>
      </w:r>
      <w:r w:rsidRPr="00432A8C">
        <w:rPr>
          <w:bCs/>
          <w:color w:val="1F4E79" w:themeColor="accent1" w:themeShade="80"/>
          <w:sz w:val="22"/>
          <w:szCs w:val="22"/>
        </w:rPr>
        <w:fldChar w:fldCharType="separate"/>
      </w:r>
      <w:r w:rsidRPr="00432A8C">
        <w:rPr>
          <w:rStyle w:val="Kpr"/>
          <w:bCs/>
          <w:sz w:val="22"/>
          <w:szCs w:val="22"/>
        </w:rPr>
        <w:t>[3](3)A.1.5-3 Paydaş Etkinlikleri</w:t>
      </w:r>
    </w:p>
    <w:p w14:paraId="09760D29" w14:textId="77777777" w:rsidR="00432A8C" w:rsidRPr="00432A8C" w:rsidRDefault="00432A8C" w:rsidP="00432A8C">
      <w:pPr>
        <w:spacing w:line="276" w:lineRule="auto"/>
        <w:rPr>
          <w:rStyle w:val="Kpr"/>
          <w:bCs/>
          <w:sz w:val="22"/>
          <w:szCs w:val="22"/>
        </w:rPr>
      </w:pPr>
      <w:r w:rsidRPr="00432A8C">
        <w:rPr>
          <w:rStyle w:val="Kpr"/>
          <w:bCs/>
          <w:sz w:val="22"/>
          <w:szCs w:val="22"/>
        </w:rPr>
        <w:t xml:space="preserve"> </w:t>
      </w:r>
    </w:p>
    <w:p w14:paraId="10E3968B" w14:textId="77777777" w:rsidR="00432A8C" w:rsidRPr="00432A8C" w:rsidRDefault="00432A8C" w:rsidP="00432A8C">
      <w:pPr>
        <w:spacing w:line="276" w:lineRule="auto"/>
        <w:rPr>
          <w:noProof w:val="0"/>
          <w:kern w:val="2"/>
          <w:sz w:val="22"/>
          <w:szCs w:val="22"/>
          <w14:ligatures w14:val="standardContextual"/>
        </w:rPr>
      </w:pPr>
      <w:r w:rsidRPr="00432A8C">
        <w:rPr>
          <w:bCs/>
          <w:color w:val="1F4E79" w:themeColor="accent1" w:themeShade="80"/>
          <w:sz w:val="22"/>
          <w:szCs w:val="22"/>
        </w:rPr>
        <w:lastRenderedPageBreak/>
        <w:fldChar w:fldCharType="end"/>
      </w:r>
    </w:p>
    <w:p w14:paraId="06131244" w14:textId="77777777" w:rsidR="00432A8C" w:rsidRPr="00432A8C" w:rsidRDefault="00432A8C" w:rsidP="00432A8C">
      <w:pPr>
        <w:spacing w:line="276" w:lineRule="auto"/>
        <w:rPr>
          <w:b/>
          <w:bCs/>
          <w:color w:val="1F4E79" w:themeColor="accent1" w:themeShade="80"/>
          <w:sz w:val="22"/>
          <w:szCs w:val="22"/>
        </w:rPr>
      </w:pPr>
      <w:bookmarkStart w:id="24" w:name="_Hlk155961881"/>
      <w:r w:rsidRPr="00432A8C">
        <w:rPr>
          <w:b/>
          <w:bCs/>
          <w:color w:val="1F4E79" w:themeColor="accent1" w:themeShade="80"/>
          <w:sz w:val="22"/>
          <w:szCs w:val="22"/>
        </w:rPr>
        <w:t xml:space="preserve">A.2. Misyon ve Stratejik Amaçlar </w:t>
      </w:r>
    </w:p>
    <w:p w14:paraId="24B05DEC" w14:textId="77777777" w:rsidR="00432A8C" w:rsidRPr="00432A8C" w:rsidRDefault="00432A8C" w:rsidP="00432A8C">
      <w:pPr>
        <w:pStyle w:val="Balk1"/>
        <w:spacing w:line="276" w:lineRule="auto"/>
        <w:rPr>
          <w:sz w:val="22"/>
          <w:szCs w:val="22"/>
        </w:rPr>
      </w:pPr>
      <w:r w:rsidRPr="00432A8C">
        <w:rPr>
          <w:sz w:val="22"/>
          <w:szCs w:val="22"/>
        </w:rPr>
        <w:t>A.2.1. Misyon, Vizyon ve Politikalar</w:t>
      </w:r>
    </w:p>
    <w:p w14:paraId="1D0FE873" w14:textId="77777777" w:rsidR="00432A8C" w:rsidRPr="00432A8C" w:rsidRDefault="00432A8C" w:rsidP="00432A8C">
      <w:pPr>
        <w:pStyle w:val="Balk1"/>
        <w:spacing w:line="276" w:lineRule="auto"/>
        <w:rPr>
          <w:sz w:val="22"/>
          <w:szCs w:val="22"/>
        </w:rPr>
      </w:pPr>
    </w:p>
    <w:p w14:paraId="065542B9" w14:textId="77777777" w:rsidR="00432A8C" w:rsidRPr="00432A8C" w:rsidRDefault="00432A8C" w:rsidP="00432A8C">
      <w:pPr>
        <w:pStyle w:val="Balk1"/>
        <w:spacing w:line="276" w:lineRule="auto"/>
        <w:rPr>
          <w:b w:val="0"/>
          <w:sz w:val="22"/>
          <w:szCs w:val="22"/>
        </w:rPr>
      </w:pPr>
      <w:r w:rsidRPr="00432A8C">
        <w:rPr>
          <w:b w:val="0"/>
          <w:sz w:val="22"/>
          <w:szCs w:val="22"/>
        </w:rPr>
        <w:t>Misyon ve vizyon ifadesi tanımlanmıştır, kurum çalışanlarınca bilinir ve paylaşılır. Kurum</w:t>
      </w:r>
    </w:p>
    <w:p w14:paraId="0FED5680" w14:textId="77777777" w:rsidR="00432A8C" w:rsidRPr="00432A8C" w:rsidRDefault="00432A8C" w:rsidP="00432A8C">
      <w:pPr>
        <w:pStyle w:val="Balk1"/>
        <w:spacing w:line="276" w:lineRule="auto"/>
        <w:rPr>
          <w:b w:val="0"/>
          <w:sz w:val="22"/>
          <w:szCs w:val="22"/>
        </w:rPr>
      </w:pPr>
      <w:r w:rsidRPr="00432A8C">
        <w:rPr>
          <w:b w:val="0"/>
          <w:sz w:val="22"/>
          <w:szCs w:val="22"/>
        </w:rPr>
        <w:t>özeldir, sürdürülebilir bir gelecek yaratmak için yol göstericidir [</w:t>
      </w:r>
      <w:hyperlink r:id="rId22" w:history="1">
        <w:r w:rsidRPr="00432A8C">
          <w:rPr>
            <w:rStyle w:val="Kpr"/>
            <w:b w:val="0"/>
            <w:sz w:val="22"/>
            <w:szCs w:val="22"/>
          </w:rPr>
          <w:t>1_OD3</w:t>
        </w:r>
      </w:hyperlink>
      <w:r w:rsidRPr="00432A8C">
        <w:rPr>
          <w:b w:val="0"/>
          <w:sz w:val="22"/>
          <w:szCs w:val="22"/>
        </w:rPr>
        <w:t>]. Kalite güvencesi politikası vardır, paydaşların görüşü alınarak hazırlanmıştır. Politika kurum çalışanlarınca bilinir ve paylaşılır. Politika belgesi yalın, somut, gerçekçidir. Sürdürülebilir kalite güvencesi sistemini ana hatlarıyla tarif etmektedir [</w:t>
      </w:r>
      <w:hyperlink r:id="rId23" w:history="1">
        <w:r w:rsidRPr="00432A8C">
          <w:rPr>
            <w:rStyle w:val="Kpr"/>
            <w:b w:val="0"/>
            <w:sz w:val="22"/>
            <w:szCs w:val="22"/>
          </w:rPr>
          <w:t>2_OD3</w:t>
        </w:r>
      </w:hyperlink>
      <w:r w:rsidRPr="00432A8C">
        <w:rPr>
          <w:b w:val="0"/>
          <w:sz w:val="22"/>
          <w:szCs w:val="22"/>
        </w:rPr>
        <w:t>]. Kalite güvencesinin yönetim şekli, yapılanması, temel mekanizmaları, merkezi kurgu ve birimlere erişimi açıklanmıştır [</w:t>
      </w:r>
      <w:hyperlink r:id="rId24" w:history="1">
        <w:r w:rsidRPr="00432A8C">
          <w:rPr>
            <w:rStyle w:val="Kpr"/>
            <w:b w:val="0"/>
            <w:sz w:val="22"/>
            <w:szCs w:val="22"/>
          </w:rPr>
          <w:t>3_OD3</w:t>
        </w:r>
      </w:hyperlink>
      <w:r w:rsidRPr="00432A8C">
        <w:rPr>
          <w:b w:val="0"/>
          <w:sz w:val="22"/>
          <w:szCs w:val="22"/>
        </w:rPr>
        <w:t>]. Aynı şekilde eğitim ve öğretim (uzaktan eğitimi de kapsayacak şekilde), araştırma ve geliştirme, toplumsal katkı, yönetim sistemi ve uluslararasılaşma politikaları vardır ve kalite güvencesi politikası için sayılan özellikleri taşır [</w:t>
      </w:r>
      <w:hyperlink r:id="rId25" w:history="1">
        <w:r w:rsidRPr="00432A8C">
          <w:rPr>
            <w:rStyle w:val="Kpr"/>
            <w:b w:val="0"/>
            <w:sz w:val="22"/>
            <w:szCs w:val="22"/>
          </w:rPr>
          <w:t>4_OD3</w:t>
        </w:r>
      </w:hyperlink>
      <w:r w:rsidRPr="00432A8C">
        <w:rPr>
          <w:b w:val="0"/>
          <w:sz w:val="22"/>
          <w:szCs w:val="22"/>
        </w:rPr>
        <w:t>].</w:t>
      </w:r>
    </w:p>
    <w:p w14:paraId="1F1C352F" w14:textId="77777777" w:rsidR="00432A8C" w:rsidRPr="00432A8C" w:rsidRDefault="00432A8C" w:rsidP="00432A8C">
      <w:pPr>
        <w:pStyle w:val="Balk1"/>
        <w:spacing w:line="276" w:lineRule="auto"/>
        <w:rPr>
          <w:b w:val="0"/>
          <w:bCs w:val="0"/>
          <w:sz w:val="22"/>
          <w:szCs w:val="22"/>
        </w:rPr>
      </w:pPr>
    </w:p>
    <w:p w14:paraId="183106E5" w14:textId="77777777" w:rsidR="00432A8C" w:rsidRPr="00432A8C" w:rsidRDefault="00432A8C" w:rsidP="00432A8C">
      <w:pPr>
        <w:spacing w:line="276" w:lineRule="auto"/>
        <w:rPr>
          <w:b/>
          <w:bCs/>
          <w:sz w:val="22"/>
          <w:szCs w:val="22"/>
        </w:rPr>
      </w:pPr>
      <w:r w:rsidRPr="00432A8C">
        <w:rPr>
          <w:b/>
          <w:sz w:val="22"/>
          <w:szCs w:val="22"/>
        </w:rPr>
        <w:t>A.2.2.</w:t>
      </w:r>
      <w:r w:rsidRPr="00432A8C">
        <w:rPr>
          <w:sz w:val="22"/>
          <w:szCs w:val="22"/>
        </w:rPr>
        <w:t xml:space="preserve"> </w:t>
      </w:r>
      <w:r w:rsidRPr="00432A8C">
        <w:rPr>
          <w:b/>
          <w:bCs/>
          <w:sz w:val="22"/>
          <w:szCs w:val="22"/>
        </w:rPr>
        <w:t>Stratejik Amaç ve Hedefler</w:t>
      </w:r>
    </w:p>
    <w:p w14:paraId="2BE24939" w14:textId="77777777" w:rsidR="00432A8C" w:rsidRPr="00432A8C" w:rsidRDefault="00432A8C" w:rsidP="00432A8C">
      <w:pPr>
        <w:spacing w:line="276" w:lineRule="auto"/>
        <w:rPr>
          <w:b/>
          <w:bCs/>
          <w:sz w:val="22"/>
          <w:szCs w:val="22"/>
        </w:rPr>
      </w:pPr>
    </w:p>
    <w:p w14:paraId="231FD4DE" w14:textId="77777777" w:rsidR="00432A8C" w:rsidRPr="00432A8C" w:rsidRDefault="00432A8C" w:rsidP="00432A8C">
      <w:pPr>
        <w:spacing w:line="276" w:lineRule="auto"/>
        <w:rPr>
          <w:sz w:val="22"/>
          <w:szCs w:val="22"/>
        </w:rPr>
      </w:pPr>
      <w:r w:rsidRPr="00432A8C">
        <w:rPr>
          <w:sz w:val="22"/>
          <w:szCs w:val="22"/>
        </w:rPr>
        <w:t>Stratejik Plan kültürü ve geleneği vardır, mevcut dönemi kapsayan, kısa/orta uzun vadeli amaçlar, hedefler, alt hedefler, eylemler ve bunların zamanlaması, önceliklendirilmesi, sorumluları, mali kaynakları bulunmaktadır, tüm paydaşların görüşü alınarak (özellikle stratejik paydaşlar) hazırlanmıştır. Mevcut stratejik plan hazırlanırken bir öncekinin ayrıntılı değerlendirilmesi yapılmış ve kullanılmıştır; yıllık gerçekleşme takip edilerek ilgili kurullarda tartışılmakta ve gerekli önlemler alınmaktadır [</w:t>
      </w:r>
      <w:hyperlink r:id="rId26" w:history="1">
        <w:r w:rsidRPr="00432A8C">
          <w:rPr>
            <w:rStyle w:val="Kpr"/>
            <w:sz w:val="22"/>
            <w:szCs w:val="22"/>
          </w:rPr>
          <w:t>5_OD3</w:t>
        </w:r>
      </w:hyperlink>
      <w:r w:rsidRPr="00432A8C">
        <w:rPr>
          <w:sz w:val="22"/>
          <w:szCs w:val="22"/>
        </w:rPr>
        <w:t>].</w:t>
      </w:r>
    </w:p>
    <w:p w14:paraId="1736153A" w14:textId="77777777" w:rsidR="00432A8C" w:rsidRPr="00432A8C" w:rsidRDefault="00432A8C" w:rsidP="00432A8C">
      <w:pPr>
        <w:spacing w:line="276" w:lineRule="auto"/>
        <w:rPr>
          <w:b/>
          <w:bCs/>
          <w:sz w:val="22"/>
          <w:szCs w:val="22"/>
        </w:rPr>
      </w:pPr>
    </w:p>
    <w:p w14:paraId="10D91DFA" w14:textId="77777777" w:rsidR="00432A8C" w:rsidRPr="00432A8C" w:rsidRDefault="00432A8C" w:rsidP="00432A8C">
      <w:pPr>
        <w:spacing w:line="276" w:lineRule="auto"/>
        <w:rPr>
          <w:b/>
          <w:bCs/>
          <w:sz w:val="22"/>
          <w:szCs w:val="22"/>
        </w:rPr>
      </w:pPr>
      <w:r w:rsidRPr="00432A8C">
        <w:rPr>
          <w:b/>
          <w:sz w:val="22"/>
          <w:szCs w:val="22"/>
        </w:rPr>
        <w:t>A.2.3.</w:t>
      </w:r>
      <w:r w:rsidRPr="00432A8C">
        <w:rPr>
          <w:sz w:val="22"/>
          <w:szCs w:val="22"/>
        </w:rPr>
        <w:t xml:space="preserve"> </w:t>
      </w:r>
      <w:r w:rsidRPr="00432A8C">
        <w:rPr>
          <w:b/>
          <w:bCs/>
          <w:sz w:val="22"/>
          <w:szCs w:val="22"/>
        </w:rPr>
        <w:t>Performans yönetimi</w:t>
      </w:r>
    </w:p>
    <w:p w14:paraId="745FB35E" w14:textId="77777777" w:rsidR="00432A8C" w:rsidRPr="00432A8C" w:rsidRDefault="00432A8C" w:rsidP="00432A8C">
      <w:pPr>
        <w:spacing w:line="276" w:lineRule="auto"/>
        <w:rPr>
          <w:b/>
          <w:bCs/>
          <w:sz w:val="22"/>
          <w:szCs w:val="22"/>
        </w:rPr>
      </w:pPr>
    </w:p>
    <w:p w14:paraId="16711C28" w14:textId="77777777" w:rsidR="00432A8C" w:rsidRPr="00432A8C" w:rsidRDefault="00432A8C" w:rsidP="00432A8C">
      <w:pPr>
        <w:pStyle w:val="Default"/>
        <w:jc w:val="both"/>
        <w:rPr>
          <w:rFonts w:ascii="Times New Roman" w:hAnsi="Times New Roman" w:cs="Times New Roman"/>
          <w:color w:val="auto"/>
          <w:sz w:val="22"/>
          <w:szCs w:val="22"/>
        </w:rPr>
      </w:pPr>
      <w:r w:rsidRPr="00432A8C">
        <w:rPr>
          <w:rFonts w:ascii="Times New Roman" w:hAnsi="Times New Roman" w:cs="Times New Roman"/>
          <w:sz w:val="22"/>
          <w:szCs w:val="22"/>
        </w:rPr>
        <w:t>Kurumda performans yönetim sistemleri bütünsel bir yaklaşımla ele alınmaktadır. Bu sistemler kurumun stratejik amaçları doğrultusunda sürekli iyileşmesine ve geleceğe hazırlanmasına yardımcı olur. Bilişim sistemleriyle desteklenerek performans yönetiminin doğru ve güvenilir olması</w:t>
      </w:r>
      <w:r w:rsidRPr="00432A8C">
        <w:rPr>
          <w:rFonts w:ascii="Times New Roman" w:hAnsi="Times New Roman" w:cs="Times New Roman"/>
          <w:color w:val="auto"/>
          <w:sz w:val="22"/>
          <w:szCs w:val="22"/>
        </w:rPr>
        <w:t xml:space="preserve"> sağlanmaktadır. Kurumun stratejik bakış açısını yansıtan performans yönetimi süreç odaklı ve paydaş katılımıyla sürdürülmektedir. Tüm temel etkinlikleri kapsayan kurumsal (genel, anahtar, uzaktan eğitim vb.) performans göstergeleri tanımlanmış ve paylaşılmıştır. Performans göstergelerinin iç kalite güvencesi sistemi ile nasıl ilişkilendirildiği tanımlanmış ve yazılıdır. Birimimizde performans yönetimine dair sistem bulunmamaktadır.</w:t>
      </w:r>
    </w:p>
    <w:p w14:paraId="0C51D984" w14:textId="77777777" w:rsidR="00432A8C" w:rsidRPr="00432A8C" w:rsidRDefault="00432A8C" w:rsidP="00432A8C">
      <w:pPr>
        <w:pStyle w:val="Default"/>
        <w:jc w:val="both"/>
        <w:rPr>
          <w:rFonts w:ascii="Times New Roman" w:hAnsi="Times New Roman" w:cs="Times New Roman"/>
          <w:color w:val="auto"/>
          <w:sz w:val="22"/>
          <w:szCs w:val="22"/>
        </w:rPr>
      </w:pPr>
    </w:p>
    <w:p w14:paraId="3B124C29" w14:textId="77777777" w:rsidR="00432A8C" w:rsidRPr="00432A8C" w:rsidRDefault="00432A8C" w:rsidP="00432A8C">
      <w:pPr>
        <w:pStyle w:val="Default"/>
        <w:jc w:val="both"/>
        <w:rPr>
          <w:rFonts w:ascii="Times New Roman" w:hAnsi="Times New Roman" w:cs="Times New Roman"/>
          <w:b/>
          <w:bCs/>
          <w:color w:val="auto"/>
          <w:sz w:val="22"/>
          <w:szCs w:val="22"/>
        </w:rPr>
      </w:pPr>
      <w:r w:rsidRPr="00432A8C">
        <w:rPr>
          <w:rFonts w:ascii="Times New Roman" w:hAnsi="Times New Roman" w:cs="Times New Roman"/>
          <w:b/>
          <w:bCs/>
          <w:color w:val="auto"/>
          <w:sz w:val="22"/>
          <w:szCs w:val="22"/>
        </w:rPr>
        <w:t>Kanıtlar</w:t>
      </w:r>
    </w:p>
    <w:p w14:paraId="48008501" w14:textId="77777777" w:rsidR="00432A8C" w:rsidRPr="00432A8C" w:rsidRDefault="00432A8C" w:rsidP="00432A8C">
      <w:pPr>
        <w:spacing w:line="276" w:lineRule="auto"/>
        <w:rPr>
          <w:rStyle w:val="Kpr"/>
          <w:bCs/>
          <w:sz w:val="22"/>
          <w:szCs w:val="22"/>
        </w:rPr>
      </w:pPr>
      <w:r w:rsidRPr="00432A8C">
        <w:rPr>
          <w:bCs/>
          <w:color w:val="1F4E79" w:themeColor="accent1" w:themeShade="80"/>
          <w:sz w:val="22"/>
          <w:szCs w:val="22"/>
        </w:rPr>
        <w:fldChar w:fldCharType="begin"/>
      </w:r>
      <w:r w:rsidRPr="00432A8C">
        <w:rPr>
          <w:bCs/>
          <w:color w:val="1F4E79" w:themeColor="accent1" w:themeShade="80"/>
          <w:sz w:val="22"/>
          <w:szCs w:val="22"/>
        </w:rPr>
        <w:instrText>HYPERLINK "https://gstf.siirt.edu.tr/detay/vizyon-misyon/527125905.html"</w:instrText>
      </w:r>
      <w:r w:rsidRPr="00432A8C">
        <w:rPr>
          <w:bCs/>
          <w:color w:val="1F4E79" w:themeColor="accent1" w:themeShade="80"/>
          <w:sz w:val="22"/>
          <w:szCs w:val="22"/>
        </w:rPr>
      </w:r>
      <w:r w:rsidRPr="00432A8C">
        <w:rPr>
          <w:bCs/>
          <w:color w:val="1F4E79" w:themeColor="accent1" w:themeShade="80"/>
          <w:sz w:val="22"/>
          <w:szCs w:val="22"/>
        </w:rPr>
        <w:fldChar w:fldCharType="separate"/>
      </w:r>
      <w:r w:rsidRPr="00432A8C">
        <w:rPr>
          <w:rStyle w:val="Kpr"/>
          <w:bCs/>
          <w:sz w:val="22"/>
          <w:szCs w:val="22"/>
        </w:rPr>
        <w:t>[1](3)A.2.1-1 Vizyon- Misyon</w:t>
      </w:r>
    </w:p>
    <w:p w14:paraId="56FB5579" w14:textId="77777777" w:rsidR="00432A8C" w:rsidRPr="00432A8C" w:rsidRDefault="00432A8C" w:rsidP="00432A8C">
      <w:pPr>
        <w:spacing w:line="276" w:lineRule="auto"/>
        <w:rPr>
          <w:rStyle w:val="Kpr"/>
          <w:bCs/>
          <w:sz w:val="22"/>
          <w:szCs w:val="22"/>
        </w:rPr>
      </w:pPr>
      <w:r w:rsidRPr="00432A8C">
        <w:rPr>
          <w:bCs/>
          <w:color w:val="1F4E79" w:themeColor="accent1" w:themeShade="80"/>
          <w:sz w:val="22"/>
          <w:szCs w:val="22"/>
        </w:rPr>
        <w:fldChar w:fldCharType="end"/>
      </w:r>
      <w:r w:rsidRPr="00432A8C">
        <w:rPr>
          <w:bCs/>
          <w:color w:val="1F4E79" w:themeColor="accent1" w:themeShade="80"/>
          <w:sz w:val="22"/>
          <w:szCs w:val="22"/>
        </w:rPr>
        <w:fldChar w:fldCharType="begin"/>
      </w:r>
      <w:r w:rsidRPr="00432A8C">
        <w:rPr>
          <w:bCs/>
          <w:color w:val="1F4E79" w:themeColor="accent1" w:themeShade="80"/>
          <w:sz w:val="22"/>
          <w:szCs w:val="22"/>
        </w:rPr>
        <w:instrText>HYPERLINK "https://gstf.siirt.edu.tr/detay/kalite-surec-kitabi/473082280.html"</w:instrText>
      </w:r>
      <w:r w:rsidRPr="00432A8C">
        <w:rPr>
          <w:bCs/>
          <w:color w:val="1F4E79" w:themeColor="accent1" w:themeShade="80"/>
          <w:sz w:val="22"/>
          <w:szCs w:val="22"/>
        </w:rPr>
      </w:r>
      <w:r w:rsidRPr="00432A8C">
        <w:rPr>
          <w:bCs/>
          <w:color w:val="1F4E79" w:themeColor="accent1" w:themeShade="80"/>
          <w:sz w:val="22"/>
          <w:szCs w:val="22"/>
        </w:rPr>
        <w:fldChar w:fldCharType="separate"/>
      </w:r>
      <w:r w:rsidRPr="00432A8C">
        <w:rPr>
          <w:rStyle w:val="Kpr"/>
          <w:bCs/>
          <w:sz w:val="22"/>
          <w:szCs w:val="22"/>
        </w:rPr>
        <w:t>[2](3)A.2.2-2 Kalite Süreç Kitabı</w:t>
      </w:r>
    </w:p>
    <w:p w14:paraId="030AE232" w14:textId="77777777" w:rsidR="00432A8C" w:rsidRPr="00432A8C" w:rsidRDefault="00432A8C" w:rsidP="00432A8C">
      <w:pPr>
        <w:spacing w:line="276" w:lineRule="auto"/>
        <w:rPr>
          <w:rStyle w:val="Kpr"/>
          <w:bCs/>
          <w:sz w:val="22"/>
          <w:szCs w:val="22"/>
        </w:rPr>
      </w:pPr>
      <w:r w:rsidRPr="00432A8C">
        <w:rPr>
          <w:bCs/>
          <w:color w:val="1F4E79" w:themeColor="accent1" w:themeShade="80"/>
          <w:sz w:val="22"/>
          <w:szCs w:val="22"/>
        </w:rPr>
        <w:fldChar w:fldCharType="end"/>
      </w:r>
      <w:r w:rsidRPr="00432A8C">
        <w:rPr>
          <w:bCs/>
          <w:color w:val="1F4E79" w:themeColor="accent1" w:themeShade="80"/>
          <w:sz w:val="22"/>
          <w:szCs w:val="22"/>
        </w:rPr>
        <w:fldChar w:fldCharType="begin"/>
      </w:r>
      <w:r w:rsidRPr="00432A8C">
        <w:rPr>
          <w:bCs/>
          <w:color w:val="1F4E79" w:themeColor="accent1" w:themeShade="80"/>
          <w:sz w:val="22"/>
          <w:szCs w:val="22"/>
        </w:rPr>
        <w:instrText>HYPERLINK "https://gstf.siirt.edu.tr/detay/kalite-komisyonu/396280665.html"</w:instrText>
      </w:r>
      <w:r w:rsidRPr="00432A8C">
        <w:rPr>
          <w:bCs/>
          <w:color w:val="1F4E79" w:themeColor="accent1" w:themeShade="80"/>
          <w:sz w:val="22"/>
          <w:szCs w:val="22"/>
        </w:rPr>
      </w:r>
      <w:r w:rsidRPr="00432A8C">
        <w:rPr>
          <w:bCs/>
          <w:color w:val="1F4E79" w:themeColor="accent1" w:themeShade="80"/>
          <w:sz w:val="22"/>
          <w:szCs w:val="22"/>
        </w:rPr>
        <w:fldChar w:fldCharType="separate"/>
      </w:r>
      <w:r w:rsidRPr="00432A8C">
        <w:rPr>
          <w:rStyle w:val="Kpr"/>
          <w:bCs/>
          <w:sz w:val="22"/>
          <w:szCs w:val="22"/>
        </w:rPr>
        <w:t>[3](3)A.2.2-3 Kalite Komisyonu</w:t>
      </w:r>
    </w:p>
    <w:p w14:paraId="53944678" w14:textId="77777777" w:rsidR="00432A8C" w:rsidRPr="00432A8C" w:rsidRDefault="00432A8C" w:rsidP="00432A8C">
      <w:pPr>
        <w:spacing w:line="276" w:lineRule="auto"/>
        <w:rPr>
          <w:rStyle w:val="Kpr"/>
          <w:bCs/>
          <w:sz w:val="22"/>
          <w:szCs w:val="22"/>
        </w:rPr>
      </w:pPr>
      <w:r w:rsidRPr="00432A8C">
        <w:rPr>
          <w:bCs/>
          <w:color w:val="1F4E79" w:themeColor="accent1" w:themeShade="80"/>
          <w:sz w:val="22"/>
          <w:szCs w:val="22"/>
        </w:rPr>
        <w:fldChar w:fldCharType="end"/>
      </w:r>
      <w:r w:rsidRPr="00432A8C">
        <w:rPr>
          <w:bCs/>
          <w:color w:val="1F4E79" w:themeColor="accent1" w:themeShade="80"/>
          <w:sz w:val="22"/>
          <w:szCs w:val="22"/>
        </w:rPr>
        <w:fldChar w:fldCharType="begin"/>
      </w:r>
      <w:r w:rsidRPr="00432A8C">
        <w:rPr>
          <w:bCs/>
          <w:color w:val="1F4E79" w:themeColor="accent1" w:themeShade="80"/>
          <w:sz w:val="22"/>
          <w:szCs w:val="22"/>
        </w:rPr>
        <w:instrText>HYPERLINK "https://gstf.siirt.edu.tr/detay/fakulte-hizmet-standartlari/339811498.html"</w:instrText>
      </w:r>
      <w:r w:rsidRPr="00432A8C">
        <w:rPr>
          <w:bCs/>
          <w:color w:val="1F4E79" w:themeColor="accent1" w:themeShade="80"/>
          <w:sz w:val="22"/>
          <w:szCs w:val="22"/>
        </w:rPr>
      </w:r>
      <w:r w:rsidRPr="00432A8C">
        <w:rPr>
          <w:bCs/>
          <w:color w:val="1F4E79" w:themeColor="accent1" w:themeShade="80"/>
          <w:sz w:val="22"/>
          <w:szCs w:val="22"/>
        </w:rPr>
        <w:fldChar w:fldCharType="separate"/>
      </w:r>
      <w:r w:rsidRPr="00432A8C">
        <w:rPr>
          <w:rStyle w:val="Kpr"/>
          <w:bCs/>
          <w:sz w:val="22"/>
          <w:szCs w:val="22"/>
        </w:rPr>
        <w:t>[4](3)A.2.2-4 Fakülte Hizmet Standartları</w:t>
      </w:r>
    </w:p>
    <w:p w14:paraId="7A604D2C" w14:textId="77777777" w:rsidR="00432A8C" w:rsidRPr="00432A8C" w:rsidRDefault="00432A8C" w:rsidP="00432A8C">
      <w:pPr>
        <w:spacing w:line="276" w:lineRule="auto"/>
        <w:rPr>
          <w:rStyle w:val="Kpr"/>
          <w:bCs/>
          <w:sz w:val="22"/>
          <w:szCs w:val="22"/>
        </w:rPr>
      </w:pPr>
      <w:r w:rsidRPr="00432A8C">
        <w:rPr>
          <w:bCs/>
          <w:color w:val="1F4E79" w:themeColor="accent1" w:themeShade="80"/>
          <w:sz w:val="22"/>
          <w:szCs w:val="22"/>
        </w:rPr>
        <w:fldChar w:fldCharType="end"/>
      </w:r>
      <w:r w:rsidRPr="00432A8C">
        <w:rPr>
          <w:bCs/>
          <w:color w:val="1F4E79" w:themeColor="accent1" w:themeShade="80"/>
          <w:sz w:val="22"/>
          <w:szCs w:val="22"/>
        </w:rPr>
        <w:fldChar w:fldCharType="begin"/>
      </w:r>
      <w:r w:rsidRPr="00432A8C">
        <w:rPr>
          <w:bCs/>
          <w:color w:val="1F4E79" w:themeColor="accent1" w:themeShade="80"/>
          <w:sz w:val="22"/>
          <w:szCs w:val="22"/>
        </w:rPr>
        <w:instrText>HYPERLINK "https://gstf.siirt.edu.tr/detay/stratejik-plan/511466204.html"</w:instrText>
      </w:r>
      <w:r w:rsidRPr="00432A8C">
        <w:rPr>
          <w:bCs/>
          <w:color w:val="1F4E79" w:themeColor="accent1" w:themeShade="80"/>
          <w:sz w:val="22"/>
          <w:szCs w:val="22"/>
        </w:rPr>
      </w:r>
      <w:r w:rsidRPr="00432A8C">
        <w:rPr>
          <w:bCs/>
          <w:color w:val="1F4E79" w:themeColor="accent1" w:themeShade="80"/>
          <w:sz w:val="22"/>
          <w:szCs w:val="22"/>
        </w:rPr>
        <w:fldChar w:fldCharType="separate"/>
      </w:r>
      <w:r w:rsidRPr="00432A8C">
        <w:rPr>
          <w:rStyle w:val="Kpr"/>
          <w:bCs/>
          <w:sz w:val="22"/>
          <w:szCs w:val="22"/>
        </w:rPr>
        <w:t>[5](3)A.2.2-5 Stratejik Plan</w:t>
      </w:r>
    </w:p>
    <w:p w14:paraId="5B7D912F" w14:textId="77777777" w:rsidR="00432A8C" w:rsidRPr="00432A8C" w:rsidRDefault="00432A8C" w:rsidP="00432A8C">
      <w:pPr>
        <w:pStyle w:val="Default"/>
        <w:jc w:val="both"/>
        <w:rPr>
          <w:rFonts w:ascii="Times New Roman" w:hAnsi="Times New Roman" w:cs="Times New Roman"/>
          <w:sz w:val="22"/>
          <w:szCs w:val="22"/>
        </w:rPr>
      </w:pPr>
      <w:r w:rsidRPr="00432A8C">
        <w:rPr>
          <w:rFonts w:ascii="Times New Roman" w:hAnsi="Times New Roman" w:cs="Times New Roman"/>
          <w:bCs/>
          <w:color w:val="1F4E79" w:themeColor="accent1" w:themeShade="80"/>
          <w:sz w:val="22"/>
          <w:szCs w:val="22"/>
        </w:rPr>
        <w:fldChar w:fldCharType="end"/>
      </w:r>
    </w:p>
    <w:bookmarkEnd w:id="24"/>
    <w:p w14:paraId="7B37B02E" w14:textId="77777777" w:rsidR="00432A8C" w:rsidRPr="00432A8C" w:rsidRDefault="00432A8C" w:rsidP="00432A8C">
      <w:pPr>
        <w:spacing w:line="276" w:lineRule="auto"/>
        <w:rPr>
          <w:b/>
          <w:color w:val="1F4E79" w:themeColor="accent1" w:themeShade="80"/>
          <w:sz w:val="22"/>
          <w:szCs w:val="22"/>
        </w:rPr>
      </w:pPr>
      <w:r w:rsidRPr="00432A8C">
        <w:rPr>
          <w:b/>
          <w:color w:val="1F4E79" w:themeColor="accent1" w:themeShade="80"/>
          <w:sz w:val="22"/>
          <w:szCs w:val="22"/>
        </w:rPr>
        <w:t>A.3. Yönetim Sistemleri</w:t>
      </w:r>
    </w:p>
    <w:p w14:paraId="226EDB6F" w14:textId="77777777" w:rsidR="00432A8C" w:rsidRPr="00432A8C" w:rsidRDefault="00432A8C" w:rsidP="00432A8C">
      <w:pPr>
        <w:spacing w:line="276" w:lineRule="auto"/>
        <w:rPr>
          <w:b/>
          <w:color w:val="1F4E79" w:themeColor="accent1" w:themeShade="80"/>
          <w:sz w:val="22"/>
          <w:szCs w:val="22"/>
        </w:rPr>
      </w:pPr>
    </w:p>
    <w:p w14:paraId="11E4FB95" w14:textId="77777777" w:rsidR="00432A8C" w:rsidRPr="00432A8C" w:rsidRDefault="00432A8C" w:rsidP="00432A8C">
      <w:pPr>
        <w:spacing w:line="276" w:lineRule="auto"/>
        <w:rPr>
          <w:b/>
          <w:bCs/>
          <w:sz w:val="22"/>
          <w:szCs w:val="22"/>
        </w:rPr>
      </w:pPr>
      <w:r w:rsidRPr="00432A8C">
        <w:rPr>
          <w:b/>
          <w:sz w:val="22"/>
          <w:szCs w:val="22"/>
        </w:rPr>
        <w:t>A.3.1.</w:t>
      </w:r>
      <w:r w:rsidRPr="00432A8C">
        <w:rPr>
          <w:sz w:val="22"/>
          <w:szCs w:val="22"/>
        </w:rPr>
        <w:t xml:space="preserve"> </w:t>
      </w:r>
      <w:r w:rsidRPr="00432A8C">
        <w:rPr>
          <w:b/>
          <w:bCs/>
          <w:sz w:val="22"/>
          <w:szCs w:val="22"/>
        </w:rPr>
        <w:t>Bilgi Yönetim Sistemi</w:t>
      </w:r>
    </w:p>
    <w:p w14:paraId="189436D5" w14:textId="77777777" w:rsidR="00432A8C" w:rsidRPr="00432A8C" w:rsidRDefault="00432A8C" w:rsidP="00432A8C">
      <w:pPr>
        <w:spacing w:before="120" w:after="120" w:line="276" w:lineRule="auto"/>
        <w:rPr>
          <w:sz w:val="22"/>
          <w:szCs w:val="22"/>
        </w:rPr>
      </w:pPr>
      <w:r w:rsidRPr="00432A8C">
        <w:rPr>
          <w:sz w:val="22"/>
          <w:szCs w:val="22"/>
        </w:rPr>
        <w:t xml:space="preserve">Fakültemizde; eğitim-öğretim, araştırma-geliştirme, toplumsal katkı ve kalite güvencesi gibi temel süreçlerin yönetimini destekleyen entegre bir Bilgi Yönetim Sistemi (BYS) tüm birimlerde aktif olarak işletilmektedir </w:t>
      </w:r>
      <w:hyperlink r:id="rId27" w:history="1">
        <w:r w:rsidRPr="00432A8C">
          <w:rPr>
            <w:rStyle w:val="Kpr"/>
            <w:b/>
            <w:bCs/>
            <w:sz w:val="22"/>
            <w:szCs w:val="22"/>
          </w:rPr>
          <w:t>(1_OD4)</w:t>
        </w:r>
        <w:r w:rsidRPr="00432A8C">
          <w:rPr>
            <w:rStyle w:val="Kpr"/>
            <w:sz w:val="22"/>
            <w:szCs w:val="22"/>
          </w:rPr>
          <w:t>.</w:t>
        </w:r>
      </w:hyperlink>
      <w:r w:rsidRPr="00432A8C">
        <w:rPr>
          <w:sz w:val="22"/>
          <w:szCs w:val="22"/>
        </w:rPr>
        <w:t xml:space="preserve"> Kurumsal bilginin edinimi, işlenmesi ve raporlanması süreçlerinde EBYS </w:t>
      </w:r>
      <w:hyperlink r:id="rId28" w:history="1">
        <w:r w:rsidRPr="00432A8C">
          <w:rPr>
            <w:rStyle w:val="Kpr"/>
            <w:b/>
            <w:bCs/>
            <w:sz w:val="22"/>
            <w:szCs w:val="22"/>
          </w:rPr>
          <w:t>(2_OD4)</w:t>
        </w:r>
      </w:hyperlink>
      <w:r w:rsidRPr="00432A8C">
        <w:rPr>
          <w:sz w:val="22"/>
          <w:szCs w:val="22"/>
        </w:rPr>
        <w:t xml:space="preserve"> ve Kurumsal Otomasyon Sistemleri (Öğrenci/Akademisyen Bilgi Sistemleri) </w:t>
      </w:r>
      <w:hyperlink r:id="rId29" w:history="1">
        <w:r w:rsidRPr="00432A8C">
          <w:rPr>
            <w:rStyle w:val="Kpr"/>
            <w:b/>
            <w:bCs/>
            <w:sz w:val="22"/>
            <w:szCs w:val="22"/>
          </w:rPr>
          <w:t>(3_OD4)</w:t>
        </w:r>
      </w:hyperlink>
      <w:r w:rsidRPr="00432A8C">
        <w:rPr>
          <w:sz w:val="22"/>
          <w:szCs w:val="22"/>
        </w:rPr>
        <w:t xml:space="preserve"> birbirini besleyecek şekilde kullanılmaktadır.</w:t>
      </w:r>
    </w:p>
    <w:p w14:paraId="09084999" w14:textId="77777777" w:rsidR="00432A8C" w:rsidRPr="00432A8C" w:rsidRDefault="00432A8C" w:rsidP="00432A8C">
      <w:pPr>
        <w:spacing w:before="120" w:after="120" w:line="276" w:lineRule="auto"/>
        <w:rPr>
          <w:sz w:val="22"/>
          <w:szCs w:val="22"/>
        </w:rPr>
      </w:pPr>
      <w:r w:rsidRPr="00432A8C">
        <w:rPr>
          <w:sz w:val="22"/>
          <w:szCs w:val="22"/>
        </w:rPr>
        <w:lastRenderedPageBreak/>
        <w:t xml:space="preserve">Sistem üzerinden elde edilen veriler (öğrenci memnuniyet anketleri, akademik performans çıktıları, mezun takip verileri vb.) düzenli olarak analiz edilmekte ve hazırlanan raporlar fakülte yönetim kurulu tarafından stratejik planlama ve iyileştirme süreçlerinde değerlendirilmektedir </w:t>
      </w:r>
      <w:hyperlink r:id="rId30" w:history="1">
        <w:r w:rsidRPr="00432A8C">
          <w:rPr>
            <w:rStyle w:val="Kpr"/>
            <w:b/>
            <w:bCs/>
            <w:sz w:val="22"/>
            <w:szCs w:val="22"/>
          </w:rPr>
          <w:t>(4_OD4).</w:t>
        </w:r>
      </w:hyperlink>
      <w:r w:rsidRPr="00432A8C">
        <w:rPr>
          <w:sz w:val="22"/>
          <w:szCs w:val="22"/>
        </w:rPr>
        <w:t xml:space="preserve"> Bilgi yönetim sistemlerinin veri güvenilirliği ve gizliliği, kurumsal bilişim politikaları çerçevesinde güvence altına alınmış olup </w:t>
      </w:r>
      <w:hyperlink r:id="rId31" w:history="1">
        <w:r w:rsidRPr="00432A8C">
          <w:rPr>
            <w:rStyle w:val="Kpr"/>
            <w:b/>
            <w:bCs/>
            <w:sz w:val="22"/>
            <w:szCs w:val="22"/>
          </w:rPr>
          <w:t>(5_OD4),</w:t>
        </w:r>
      </w:hyperlink>
      <w:r w:rsidRPr="00432A8C">
        <w:rPr>
          <w:sz w:val="22"/>
          <w:szCs w:val="22"/>
        </w:rPr>
        <w:t xml:space="preserve"> tüm akademik ve idari birimlerin kullanımına açıktır." </w:t>
      </w:r>
      <w:hyperlink r:id="rId32" w:history="1">
        <w:r w:rsidRPr="00432A8C">
          <w:rPr>
            <w:rStyle w:val="Kpr"/>
            <w:b/>
            <w:bCs/>
            <w:sz w:val="22"/>
            <w:szCs w:val="22"/>
          </w:rPr>
          <w:t>(6_OD4)</w:t>
        </w:r>
      </w:hyperlink>
    </w:p>
    <w:p w14:paraId="1DFC193F" w14:textId="77777777" w:rsidR="00432A8C" w:rsidRPr="00432A8C" w:rsidRDefault="00432A8C" w:rsidP="00432A8C">
      <w:pPr>
        <w:spacing w:before="120" w:after="120" w:line="276" w:lineRule="auto"/>
        <w:rPr>
          <w:sz w:val="22"/>
          <w:szCs w:val="22"/>
        </w:rPr>
      </w:pPr>
    </w:p>
    <w:p w14:paraId="6B61553C" w14:textId="77777777" w:rsidR="00432A8C" w:rsidRPr="00432A8C" w:rsidRDefault="00432A8C" w:rsidP="00432A8C">
      <w:pPr>
        <w:spacing w:before="120" w:after="120" w:line="276" w:lineRule="auto"/>
        <w:rPr>
          <w:sz w:val="22"/>
          <w:szCs w:val="22"/>
        </w:rPr>
      </w:pPr>
      <w:r w:rsidRPr="00432A8C">
        <w:rPr>
          <w:b/>
          <w:bCs/>
          <w:sz w:val="22"/>
          <w:szCs w:val="22"/>
        </w:rPr>
        <w:t xml:space="preserve">Olgunluk düzeyi :  </w:t>
      </w:r>
      <w:r w:rsidRPr="00432A8C">
        <w:rPr>
          <w:sz w:val="22"/>
          <w:szCs w:val="22"/>
        </w:rPr>
        <w:t>Kurumda entegre bilgi yönetim sistemi izlenmekte ve iyileştirilmektedir.</w:t>
      </w:r>
    </w:p>
    <w:p w14:paraId="100FC65A" w14:textId="77777777" w:rsidR="00432A8C" w:rsidRPr="00432A8C" w:rsidRDefault="00432A8C" w:rsidP="00432A8C">
      <w:pPr>
        <w:spacing w:line="276" w:lineRule="auto"/>
        <w:ind w:left="360"/>
        <w:rPr>
          <w:sz w:val="22"/>
          <w:szCs w:val="22"/>
        </w:rPr>
      </w:pPr>
      <w:hyperlink r:id="rId33" w:history="1">
        <w:r w:rsidRPr="00432A8C">
          <w:rPr>
            <w:rStyle w:val="Kpr"/>
            <w:sz w:val="22"/>
            <w:szCs w:val="22"/>
          </w:rPr>
          <w:t>[1]. (4)A.3.1.1. Elektronik Belge Yönetim Sistemi</w:t>
        </w:r>
      </w:hyperlink>
    </w:p>
    <w:p w14:paraId="48391F5F" w14:textId="77777777" w:rsidR="00432A8C" w:rsidRPr="00432A8C" w:rsidRDefault="00432A8C" w:rsidP="00432A8C">
      <w:pPr>
        <w:spacing w:line="276" w:lineRule="auto"/>
        <w:ind w:left="360"/>
        <w:rPr>
          <w:sz w:val="22"/>
          <w:szCs w:val="22"/>
        </w:rPr>
      </w:pPr>
      <w:hyperlink r:id="rId34" w:history="1">
        <w:r w:rsidRPr="00432A8C">
          <w:rPr>
            <w:rStyle w:val="Kpr"/>
            <w:sz w:val="22"/>
            <w:szCs w:val="22"/>
          </w:rPr>
          <w:t xml:space="preserve">[2]. (4)A.3.1.2. Elektronik Belge Yönetim Sistemi kılavuzu </w:t>
        </w:r>
      </w:hyperlink>
    </w:p>
    <w:p w14:paraId="52754D96" w14:textId="77777777" w:rsidR="00432A8C" w:rsidRPr="00432A8C" w:rsidRDefault="00432A8C" w:rsidP="00432A8C">
      <w:pPr>
        <w:spacing w:line="276" w:lineRule="auto"/>
        <w:ind w:left="360"/>
        <w:rPr>
          <w:sz w:val="22"/>
          <w:szCs w:val="22"/>
        </w:rPr>
      </w:pPr>
      <w:hyperlink r:id="rId35" w:history="1">
        <w:r w:rsidRPr="00432A8C">
          <w:rPr>
            <w:rStyle w:val="Kpr"/>
            <w:sz w:val="22"/>
            <w:szCs w:val="22"/>
          </w:rPr>
          <w:t xml:space="preserve">[3]. (4)A.3.1.3. Öğrenci otomasyonu </w:t>
        </w:r>
      </w:hyperlink>
    </w:p>
    <w:p w14:paraId="792E57AB" w14:textId="77777777" w:rsidR="00432A8C" w:rsidRPr="00432A8C" w:rsidRDefault="00432A8C" w:rsidP="00432A8C">
      <w:pPr>
        <w:spacing w:line="276" w:lineRule="auto"/>
        <w:ind w:left="360"/>
        <w:rPr>
          <w:sz w:val="22"/>
          <w:szCs w:val="22"/>
        </w:rPr>
      </w:pPr>
      <w:hyperlink r:id="rId36" w:history="1">
        <w:r w:rsidRPr="00432A8C">
          <w:rPr>
            <w:rStyle w:val="Kpr"/>
            <w:sz w:val="22"/>
            <w:szCs w:val="22"/>
          </w:rPr>
          <w:t xml:space="preserve">[4]. (4).A.3.1.4. Siirt Üniversitesi Stratejik planı </w:t>
        </w:r>
      </w:hyperlink>
    </w:p>
    <w:p w14:paraId="01E635B5" w14:textId="77777777" w:rsidR="00432A8C" w:rsidRPr="00432A8C" w:rsidRDefault="00432A8C" w:rsidP="00432A8C">
      <w:pPr>
        <w:spacing w:line="276" w:lineRule="auto"/>
        <w:ind w:left="360"/>
        <w:rPr>
          <w:sz w:val="22"/>
          <w:szCs w:val="22"/>
        </w:rPr>
      </w:pPr>
      <w:hyperlink r:id="rId37" w:history="1">
        <w:r w:rsidRPr="00432A8C">
          <w:rPr>
            <w:rStyle w:val="Kpr"/>
            <w:sz w:val="22"/>
            <w:szCs w:val="22"/>
          </w:rPr>
          <w:t>[5]. (4).A.3.1.5. Siirt Üniversitesi Kurumsal Veri Yönetim Koordinatörlüğü Çalışma Yönergesi</w:t>
        </w:r>
      </w:hyperlink>
    </w:p>
    <w:p w14:paraId="77A71A85" w14:textId="77777777" w:rsidR="00432A8C" w:rsidRPr="00432A8C" w:rsidRDefault="00432A8C" w:rsidP="00432A8C">
      <w:pPr>
        <w:spacing w:line="276" w:lineRule="auto"/>
        <w:ind w:left="360"/>
        <w:rPr>
          <w:rStyle w:val="Kpr"/>
          <w:sz w:val="22"/>
          <w:szCs w:val="22"/>
        </w:rPr>
      </w:pPr>
      <w:r w:rsidRPr="00432A8C">
        <w:rPr>
          <w:sz w:val="22"/>
          <w:szCs w:val="22"/>
        </w:rPr>
        <w:fldChar w:fldCharType="begin"/>
      </w:r>
      <w:r w:rsidRPr="00432A8C">
        <w:rPr>
          <w:sz w:val="22"/>
          <w:szCs w:val="22"/>
        </w:rPr>
        <w:instrText>HYPERLINK "https://kvkk.siirt.edu.tr/dosya/personel/kvk-politikasi-siirt-2021727142641196.pdf"</w:instrText>
      </w:r>
      <w:r w:rsidRPr="00432A8C">
        <w:rPr>
          <w:sz w:val="22"/>
          <w:szCs w:val="22"/>
        </w:rPr>
      </w:r>
      <w:r w:rsidRPr="00432A8C">
        <w:rPr>
          <w:sz w:val="22"/>
          <w:szCs w:val="22"/>
        </w:rPr>
        <w:fldChar w:fldCharType="separate"/>
      </w:r>
      <w:r w:rsidRPr="00432A8C">
        <w:rPr>
          <w:rStyle w:val="Kpr"/>
          <w:sz w:val="22"/>
          <w:szCs w:val="22"/>
        </w:rPr>
        <w:t>[6]. (4).A.3.1.6 Siirt Üniversitesi Kişisel Verilerin Korunması Ve İşlenmesi Politikası</w:t>
      </w:r>
    </w:p>
    <w:p w14:paraId="60B1623E" w14:textId="77777777" w:rsidR="00432A8C" w:rsidRPr="00432A8C" w:rsidRDefault="00432A8C" w:rsidP="00432A8C">
      <w:pPr>
        <w:spacing w:line="276" w:lineRule="auto"/>
        <w:ind w:left="1080"/>
        <w:rPr>
          <w:sz w:val="22"/>
          <w:szCs w:val="22"/>
        </w:rPr>
      </w:pPr>
      <w:r w:rsidRPr="00432A8C">
        <w:rPr>
          <w:rStyle w:val="Kpr"/>
          <w:sz w:val="22"/>
          <w:szCs w:val="22"/>
        </w:rPr>
        <w:t>A.3.2. İnsan Kaynakları Yönetimi</w:t>
      </w:r>
      <w:r w:rsidRPr="00432A8C">
        <w:rPr>
          <w:sz w:val="22"/>
          <w:szCs w:val="22"/>
        </w:rPr>
        <w:fldChar w:fldCharType="end"/>
      </w:r>
    </w:p>
    <w:p w14:paraId="1012D418" w14:textId="77777777" w:rsidR="00432A8C" w:rsidRPr="00432A8C" w:rsidRDefault="00432A8C" w:rsidP="00432A8C">
      <w:pPr>
        <w:spacing w:line="276" w:lineRule="auto"/>
        <w:rPr>
          <w:b/>
          <w:bCs/>
          <w:sz w:val="22"/>
          <w:szCs w:val="22"/>
        </w:rPr>
      </w:pPr>
    </w:p>
    <w:p w14:paraId="3D5F61F4" w14:textId="77777777" w:rsidR="00432A8C" w:rsidRPr="00432A8C" w:rsidRDefault="00432A8C" w:rsidP="00432A8C">
      <w:pPr>
        <w:spacing w:line="276" w:lineRule="auto"/>
        <w:rPr>
          <w:b/>
          <w:bCs/>
          <w:sz w:val="22"/>
          <w:szCs w:val="22"/>
        </w:rPr>
      </w:pPr>
      <w:r w:rsidRPr="00432A8C">
        <w:rPr>
          <w:b/>
          <w:bCs/>
          <w:sz w:val="22"/>
          <w:szCs w:val="22"/>
        </w:rPr>
        <w:t>A.3.2.</w:t>
      </w:r>
      <w:r w:rsidRPr="00432A8C">
        <w:rPr>
          <w:sz w:val="22"/>
          <w:szCs w:val="22"/>
        </w:rPr>
        <w:t xml:space="preserve"> </w:t>
      </w:r>
      <w:r w:rsidRPr="00432A8C">
        <w:rPr>
          <w:b/>
          <w:bCs/>
          <w:sz w:val="22"/>
          <w:szCs w:val="22"/>
        </w:rPr>
        <w:t>İnsan Kaynakları Yönetimi</w:t>
      </w:r>
    </w:p>
    <w:p w14:paraId="0F3DA130" w14:textId="77777777" w:rsidR="00432A8C" w:rsidRPr="00432A8C" w:rsidRDefault="00432A8C" w:rsidP="00432A8C">
      <w:pPr>
        <w:spacing w:line="276" w:lineRule="auto"/>
        <w:rPr>
          <w:b/>
          <w:bCs/>
          <w:sz w:val="22"/>
          <w:szCs w:val="22"/>
        </w:rPr>
      </w:pPr>
    </w:p>
    <w:p w14:paraId="4A5D7638" w14:textId="77777777" w:rsidR="00432A8C" w:rsidRPr="00432A8C" w:rsidRDefault="00432A8C" w:rsidP="00432A8C">
      <w:pPr>
        <w:spacing w:line="276" w:lineRule="auto"/>
        <w:rPr>
          <w:sz w:val="22"/>
          <w:szCs w:val="22"/>
        </w:rPr>
      </w:pPr>
      <w:r w:rsidRPr="00432A8C">
        <w:rPr>
          <w:sz w:val="22"/>
          <w:szCs w:val="22"/>
        </w:rPr>
        <w:t xml:space="preserve">Fakültemizde insan kaynakları yönetimi; 2547 sayılı Kanun ve Üniversitemiz Atama-Yükseltme Kriterleri çerçevesinde liyakat, şeffaflık ve hesap verebilirlik ilkelerine uygun olarak yürütülmektedir </w:t>
      </w:r>
      <w:hyperlink r:id="rId38" w:history="1">
        <w:r w:rsidRPr="00432A8C">
          <w:rPr>
            <w:rStyle w:val="Kpr"/>
            <w:b/>
            <w:bCs/>
            <w:sz w:val="22"/>
            <w:szCs w:val="22"/>
          </w:rPr>
          <w:t>(1_OD4)</w:t>
        </w:r>
        <w:r w:rsidRPr="00432A8C">
          <w:rPr>
            <w:rStyle w:val="Kpr"/>
            <w:sz w:val="22"/>
            <w:szCs w:val="22"/>
          </w:rPr>
          <w:t>.</w:t>
        </w:r>
      </w:hyperlink>
      <w:r w:rsidRPr="00432A8C">
        <w:rPr>
          <w:sz w:val="22"/>
          <w:szCs w:val="22"/>
        </w:rPr>
        <w:t xml:space="preserve"> İnsan kaynağının yetkinliğini artırmak ve başarıyı teşvik etmek amacıyla Fakültemize özgü Ödül Yönergesi</w:t>
      </w:r>
      <w:r w:rsidRPr="00432A8C">
        <w:rPr>
          <w:b/>
          <w:bCs/>
          <w:sz w:val="22"/>
          <w:szCs w:val="22"/>
        </w:rPr>
        <w:t xml:space="preserve"> </w:t>
      </w:r>
      <w:hyperlink r:id="rId39" w:history="1">
        <w:r w:rsidRPr="00432A8C">
          <w:rPr>
            <w:rStyle w:val="Kpr"/>
            <w:b/>
            <w:bCs/>
            <w:sz w:val="22"/>
            <w:szCs w:val="22"/>
          </w:rPr>
          <w:t>(2_OD4)</w:t>
        </w:r>
      </w:hyperlink>
      <w:r w:rsidRPr="00432A8C">
        <w:rPr>
          <w:b/>
          <w:bCs/>
          <w:sz w:val="22"/>
          <w:szCs w:val="22"/>
        </w:rPr>
        <w:t xml:space="preserve"> </w:t>
      </w:r>
      <w:r w:rsidRPr="00432A8C">
        <w:rPr>
          <w:sz w:val="22"/>
          <w:szCs w:val="22"/>
        </w:rPr>
        <w:t>aktif olarak uygulanmaktadır. Bu yönerge kapsamında, bilimsel yayın, proje ve idari performans çıktıları periyodik olarak değerlendirilmekte; başarılı personel kurumsal olarak ödüllendirilerek motivasyon ve aidiyet mekanizmaları güçlendirilmektedir.</w:t>
      </w:r>
    </w:p>
    <w:p w14:paraId="7E8D1CA1" w14:textId="77777777" w:rsidR="00432A8C" w:rsidRPr="00432A8C" w:rsidRDefault="00432A8C" w:rsidP="00432A8C">
      <w:pPr>
        <w:spacing w:line="276" w:lineRule="auto"/>
        <w:rPr>
          <w:sz w:val="22"/>
          <w:szCs w:val="22"/>
        </w:rPr>
      </w:pPr>
      <w:r w:rsidRPr="00432A8C">
        <w:rPr>
          <w:sz w:val="22"/>
          <w:szCs w:val="22"/>
        </w:rPr>
        <w:t xml:space="preserve">İK süreçlerinin etkinliği, her yıl düzenlenen çalışan memnuniyet anketleri </w:t>
      </w:r>
      <w:hyperlink r:id="rId40" w:history="1">
        <w:r w:rsidRPr="00432A8C">
          <w:rPr>
            <w:rStyle w:val="Kpr"/>
            <w:b/>
            <w:bCs/>
            <w:sz w:val="22"/>
            <w:szCs w:val="22"/>
          </w:rPr>
          <w:t>(3_OD4)</w:t>
        </w:r>
      </w:hyperlink>
      <w:r w:rsidRPr="00432A8C">
        <w:rPr>
          <w:b/>
          <w:bCs/>
          <w:sz w:val="22"/>
          <w:szCs w:val="22"/>
        </w:rPr>
        <w:t xml:space="preserve"> </w:t>
      </w:r>
      <w:hyperlink r:id="rId41" w:history="1">
        <w:r w:rsidRPr="00432A8C">
          <w:rPr>
            <w:rStyle w:val="Kpr"/>
            <w:b/>
            <w:bCs/>
            <w:sz w:val="22"/>
            <w:szCs w:val="22"/>
          </w:rPr>
          <w:t xml:space="preserve">(4_OD4)  </w:t>
        </w:r>
      </w:hyperlink>
      <w:r w:rsidRPr="00432A8C">
        <w:rPr>
          <w:b/>
          <w:bCs/>
          <w:sz w:val="22"/>
          <w:szCs w:val="22"/>
        </w:rPr>
        <w:t xml:space="preserve"> </w:t>
      </w:r>
      <w:hyperlink r:id="rId42" w:history="1">
        <w:r w:rsidRPr="00432A8C">
          <w:rPr>
            <w:rStyle w:val="Kpr"/>
            <w:b/>
            <w:bCs/>
            <w:sz w:val="22"/>
            <w:szCs w:val="22"/>
          </w:rPr>
          <w:t>(5_OD4)</w:t>
        </w:r>
        <w:r w:rsidRPr="00432A8C">
          <w:rPr>
            <w:rStyle w:val="Kpr"/>
            <w:sz w:val="22"/>
            <w:szCs w:val="22"/>
          </w:rPr>
          <w:t xml:space="preserve">  </w:t>
        </w:r>
      </w:hyperlink>
      <w:r w:rsidRPr="00432A8C">
        <w:rPr>
          <w:sz w:val="22"/>
          <w:szCs w:val="22"/>
        </w:rPr>
        <w:t xml:space="preserve"> ve iç paydaş toplantıları (Akademik/İdari Kurullar) aracılığıyla düzenli olarak izlenmektedir </w:t>
      </w:r>
      <w:hyperlink r:id="rId43" w:history="1">
        <w:r w:rsidRPr="00432A8C">
          <w:rPr>
            <w:rStyle w:val="Kpr"/>
            <w:b/>
            <w:bCs/>
            <w:sz w:val="22"/>
            <w:szCs w:val="22"/>
          </w:rPr>
          <w:t>(6_OD4).</w:t>
        </w:r>
      </w:hyperlink>
    </w:p>
    <w:p w14:paraId="069047F9" w14:textId="77777777" w:rsidR="00432A8C" w:rsidRPr="00432A8C" w:rsidRDefault="00432A8C" w:rsidP="00432A8C">
      <w:pPr>
        <w:spacing w:line="276" w:lineRule="auto"/>
        <w:rPr>
          <w:b/>
          <w:bCs/>
          <w:sz w:val="22"/>
          <w:szCs w:val="22"/>
        </w:rPr>
      </w:pPr>
      <w:r w:rsidRPr="00432A8C">
        <w:rPr>
          <w:b/>
          <w:bCs/>
          <w:sz w:val="22"/>
          <w:szCs w:val="22"/>
        </w:rPr>
        <w:t xml:space="preserve">Olgunluk düzeyi: </w:t>
      </w:r>
      <w:r w:rsidRPr="00432A8C">
        <w:rPr>
          <w:sz w:val="22"/>
          <w:szCs w:val="22"/>
        </w:rPr>
        <w:t>Kurumda insan kaynakları yönetimi uygulamaları izlenmekte ve ilgili iç paydaşlarla değerlendirilerek iyileştirilmektedir.</w:t>
      </w:r>
    </w:p>
    <w:p w14:paraId="6825DC1E" w14:textId="77777777" w:rsidR="00432A8C" w:rsidRPr="00432A8C" w:rsidRDefault="00432A8C" w:rsidP="00432A8C">
      <w:pPr>
        <w:spacing w:line="276" w:lineRule="auto"/>
        <w:ind w:left="360"/>
        <w:rPr>
          <w:rStyle w:val="Kpr"/>
          <w:sz w:val="22"/>
          <w:szCs w:val="22"/>
        </w:rPr>
      </w:pPr>
      <w:r w:rsidRPr="00432A8C">
        <w:rPr>
          <w:sz w:val="22"/>
          <w:szCs w:val="22"/>
        </w:rPr>
        <w:fldChar w:fldCharType="begin"/>
      </w:r>
      <w:r w:rsidRPr="00432A8C">
        <w:rPr>
          <w:sz w:val="22"/>
          <w:szCs w:val="22"/>
        </w:rPr>
        <w:instrText>HYPERLINK "https://siirt.edu.tr/dosya/Default.aspx?dosya=831167370"</w:instrText>
      </w:r>
      <w:r w:rsidRPr="00432A8C">
        <w:rPr>
          <w:sz w:val="22"/>
          <w:szCs w:val="22"/>
        </w:rPr>
      </w:r>
      <w:r w:rsidRPr="00432A8C">
        <w:rPr>
          <w:sz w:val="22"/>
          <w:szCs w:val="22"/>
        </w:rPr>
        <w:fldChar w:fldCharType="separate"/>
      </w:r>
      <w:r w:rsidRPr="00432A8C">
        <w:rPr>
          <w:rStyle w:val="Kpr"/>
          <w:sz w:val="22"/>
          <w:szCs w:val="22"/>
        </w:rPr>
        <w:t xml:space="preserve">[1]. (4)A.3.2.1. Siirt Üniversitesi Akademik yükseltilme ve atanma kriterleri yönergesi </w:t>
      </w:r>
    </w:p>
    <w:p w14:paraId="0F7A61BD" w14:textId="77777777" w:rsidR="00432A8C" w:rsidRPr="00432A8C" w:rsidRDefault="00432A8C" w:rsidP="00432A8C">
      <w:pPr>
        <w:ind w:left="360"/>
        <w:rPr>
          <w:rStyle w:val="Kpr"/>
          <w:sz w:val="22"/>
          <w:szCs w:val="22"/>
        </w:rPr>
      </w:pPr>
      <w:r w:rsidRPr="00432A8C">
        <w:rPr>
          <w:sz w:val="22"/>
          <w:szCs w:val="22"/>
        </w:rPr>
        <w:fldChar w:fldCharType="end"/>
      </w:r>
      <w:r w:rsidRPr="00432A8C">
        <w:rPr>
          <w:sz w:val="22"/>
          <w:szCs w:val="22"/>
        </w:rPr>
        <w:fldChar w:fldCharType="begin"/>
      </w:r>
      <w:r w:rsidRPr="00432A8C">
        <w:rPr>
          <w:sz w:val="22"/>
          <w:szCs w:val="22"/>
        </w:rPr>
        <w:instrText>HYPERLINK "https://siirt.edu.tr/dosya/Default.aspx?dosya=355015560"</w:instrText>
      </w:r>
      <w:r w:rsidRPr="00432A8C">
        <w:rPr>
          <w:sz w:val="22"/>
          <w:szCs w:val="22"/>
        </w:rPr>
      </w:r>
      <w:r w:rsidRPr="00432A8C">
        <w:rPr>
          <w:sz w:val="22"/>
          <w:szCs w:val="22"/>
        </w:rPr>
        <w:fldChar w:fldCharType="separate"/>
      </w:r>
      <w:r w:rsidRPr="00432A8C">
        <w:rPr>
          <w:rStyle w:val="Kpr"/>
          <w:sz w:val="22"/>
          <w:szCs w:val="22"/>
        </w:rPr>
        <w:t xml:space="preserve">[2]. (4)A.3.2.2. </w:t>
      </w:r>
      <w:r w:rsidRPr="00432A8C">
        <w:rPr>
          <w:rStyle w:val="Kpr"/>
          <w:b/>
          <w:bCs/>
          <w:noProof w:val="0"/>
          <w:kern w:val="2"/>
          <w:sz w:val="22"/>
          <w:szCs w:val="22"/>
          <w14:ligatures w14:val="standardContextual"/>
        </w:rPr>
        <w:t xml:space="preserve"> </w:t>
      </w:r>
      <w:r w:rsidRPr="00432A8C">
        <w:rPr>
          <w:rStyle w:val="Kpr"/>
          <w:sz w:val="22"/>
          <w:szCs w:val="22"/>
        </w:rPr>
        <w:t>Siirt Üniversitesi Ödül Yönergesi</w:t>
      </w:r>
    </w:p>
    <w:p w14:paraId="65044648" w14:textId="77777777" w:rsidR="00432A8C" w:rsidRPr="00432A8C" w:rsidRDefault="00432A8C" w:rsidP="00432A8C">
      <w:pPr>
        <w:ind w:left="360"/>
        <w:rPr>
          <w:sz w:val="22"/>
          <w:szCs w:val="22"/>
        </w:rPr>
      </w:pPr>
      <w:r w:rsidRPr="00432A8C">
        <w:rPr>
          <w:sz w:val="22"/>
          <w:szCs w:val="22"/>
        </w:rPr>
        <w:fldChar w:fldCharType="end"/>
      </w:r>
      <w:hyperlink r:id="rId44" w:history="1">
        <w:r w:rsidRPr="00432A8C">
          <w:rPr>
            <w:rStyle w:val="Kpr"/>
            <w:sz w:val="22"/>
            <w:szCs w:val="22"/>
          </w:rPr>
          <w:t>[3]. (4)A.3.2.3. Akademik Personel memnuniyet anketi</w:t>
        </w:r>
      </w:hyperlink>
    </w:p>
    <w:p w14:paraId="700921F4" w14:textId="77777777" w:rsidR="00432A8C" w:rsidRPr="00432A8C" w:rsidRDefault="00432A8C" w:rsidP="00432A8C">
      <w:pPr>
        <w:spacing w:line="276" w:lineRule="auto"/>
        <w:ind w:left="360"/>
        <w:rPr>
          <w:sz w:val="22"/>
          <w:szCs w:val="22"/>
        </w:rPr>
      </w:pPr>
      <w:hyperlink r:id="rId45" w:history="1">
        <w:r w:rsidRPr="00432A8C">
          <w:rPr>
            <w:rStyle w:val="Kpr"/>
            <w:sz w:val="22"/>
            <w:szCs w:val="22"/>
          </w:rPr>
          <w:t>[4]. (4).A.3.2.4. İdari personel memnuniyet anketi</w:t>
        </w:r>
      </w:hyperlink>
    </w:p>
    <w:p w14:paraId="296879C4" w14:textId="77777777" w:rsidR="00432A8C" w:rsidRPr="00432A8C" w:rsidRDefault="00432A8C" w:rsidP="00432A8C">
      <w:pPr>
        <w:spacing w:line="276" w:lineRule="auto"/>
        <w:ind w:left="360"/>
        <w:rPr>
          <w:rStyle w:val="Kpr"/>
          <w:sz w:val="22"/>
          <w:szCs w:val="22"/>
        </w:rPr>
      </w:pPr>
      <w:r w:rsidRPr="00432A8C">
        <w:rPr>
          <w:sz w:val="22"/>
          <w:szCs w:val="22"/>
        </w:rPr>
        <w:fldChar w:fldCharType="begin"/>
      </w:r>
      <w:r w:rsidRPr="00432A8C">
        <w:rPr>
          <w:sz w:val="22"/>
          <w:szCs w:val="22"/>
        </w:rPr>
        <w:instrText>HYPERLINK "https://forms.gle/ySfACdPrweFy4RDJ7"</w:instrText>
      </w:r>
      <w:r w:rsidRPr="00432A8C">
        <w:rPr>
          <w:sz w:val="22"/>
          <w:szCs w:val="22"/>
        </w:rPr>
      </w:r>
      <w:r w:rsidRPr="00432A8C">
        <w:rPr>
          <w:sz w:val="22"/>
          <w:szCs w:val="22"/>
        </w:rPr>
        <w:fldChar w:fldCharType="separate"/>
      </w:r>
      <w:r w:rsidRPr="00432A8C">
        <w:rPr>
          <w:rStyle w:val="Kpr"/>
          <w:sz w:val="22"/>
          <w:szCs w:val="22"/>
        </w:rPr>
        <w:t>[5]. (4).A.3.2.5. Ders değerlendirme anketi</w:t>
      </w:r>
    </w:p>
    <w:p w14:paraId="28140BE0" w14:textId="77777777" w:rsidR="00432A8C" w:rsidRPr="00432A8C" w:rsidRDefault="00432A8C" w:rsidP="00432A8C">
      <w:pPr>
        <w:ind w:left="360"/>
        <w:rPr>
          <w:sz w:val="22"/>
          <w:szCs w:val="22"/>
        </w:rPr>
      </w:pPr>
      <w:r w:rsidRPr="00432A8C">
        <w:rPr>
          <w:sz w:val="22"/>
          <w:szCs w:val="22"/>
        </w:rPr>
        <w:fldChar w:fldCharType="end"/>
      </w:r>
      <w:hyperlink r:id="rId46" w:history="1">
        <w:r w:rsidRPr="00432A8C">
          <w:rPr>
            <w:rStyle w:val="Kpr"/>
            <w:sz w:val="22"/>
            <w:szCs w:val="22"/>
          </w:rPr>
          <w:t xml:space="preserve">[6]. (4).A.3.2.6 GSTF Faaliyet raporu </w:t>
        </w:r>
      </w:hyperlink>
    </w:p>
    <w:p w14:paraId="241868A4" w14:textId="77777777" w:rsidR="00432A8C" w:rsidRPr="00432A8C" w:rsidRDefault="00432A8C" w:rsidP="00432A8C">
      <w:pPr>
        <w:spacing w:line="276" w:lineRule="auto"/>
        <w:ind w:left="720"/>
        <w:rPr>
          <w:sz w:val="22"/>
          <w:szCs w:val="22"/>
        </w:rPr>
      </w:pPr>
    </w:p>
    <w:p w14:paraId="5773345E" w14:textId="77777777" w:rsidR="00432A8C" w:rsidRPr="00432A8C" w:rsidRDefault="00432A8C" w:rsidP="00432A8C">
      <w:pPr>
        <w:spacing w:line="276" w:lineRule="auto"/>
        <w:rPr>
          <w:sz w:val="22"/>
          <w:szCs w:val="22"/>
        </w:rPr>
      </w:pPr>
    </w:p>
    <w:p w14:paraId="79ACDD5A" w14:textId="77777777" w:rsidR="00432A8C" w:rsidRPr="00432A8C" w:rsidRDefault="00432A8C" w:rsidP="00432A8C">
      <w:pPr>
        <w:spacing w:line="276" w:lineRule="auto"/>
        <w:rPr>
          <w:sz w:val="22"/>
          <w:szCs w:val="22"/>
        </w:rPr>
      </w:pPr>
    </w:p>
    <w:p w14:paraId="77B4B26A" w14:textId="77777777" w:rsidR="00432A8C" w:rsidRPr="00432A8C" w:rsidRDefault="00432A8C" w:rsidP="00432A8C">
      <w:pPr>
        <w:spacing w:line="276" w:lineRule="auto"/>
        <w:rPr>
          <w:b/>
          <w:bCs/>
          <w:sz w:val="22"/>
          <w:szCs w:val="22"/>
        </w:rPr>
      </w:pPr>
      <w:r w:rsidRPr="00432A8C">
        <w:rPr>
          <w:b/>
          <w:bCs/>
          <w:sz w:val="22"/>
          <w:szCs w:val="22"/>
        </w:rPr>
        <w:t>A.3.3 Finansal Yönetim</w:t>
      </w:r>
    </w:p>
    <w:p w14:paraId="6A2D7BED" w14:textId="77777777" w:rsidR="00432A8C" w:rsidRPr="00432A8C" w:rsidRDefault="00432A8C" w:rsidP="00432A8C">
      <w:pPr>
        <w:spacing w:line="276" w:lineRule="auto"/>
        <w:rPr>
          <w:b/>
          <w:bCs/>
          <w:sz w:val="22"/>
          <w:szCs w:val="22"/>
        </w:rPr>
      </w:pPr>
    </w:p>
    <w:p w14:paraId="6DF810D5" w14:textId="77777777" w:rsidR="00432A8C" w:rsidRPr="00432A8C" w:rsidRDefault="00432A8C" w:rsidP="00432A8C">
      <w:pPr>
        <w:spacing w:line="276" w:lineRule="auto"/>
        <w:rPr>
          <w:sz w:val="22"/>
          <w:szCs w:val="22"/>
        </w:rPr>
      </w:pPr>
      <w:r w:rsidRPr="00432A8C">
        <w:rPr>
          <w:sz w:val="22"/>
          <w:szCs w:val="22"/>
        </w:rPr>
        <w:t xml:space="preserve">Fakültemizin finansal kaynak yönetimi, üniversite üst yönetimi tarafından belirlenen merkezi bütçe esasları çerçevesinde ve kurumun stratejik hedefleriyle eşgüdümlü olarak yürütülmektedir </w:t>
      </w:r>
      <w:hyperlink r:id="rId47" w:history="1">
        <w:r w:rsidRPr="00432A8C">
          <w:rPr>
            <w:rStyle w:val="Kpr"/>
            <w:b/>
            <w:bCs/>
            <w:sz w:val="22"/>
            <w:szCs w:val="22"/>
          </w:rPr>
          <w:t>(OD2).</w:t>
        </w:r>
      </w:hyperlink>
      <w:r w:rsidRPr="00432A8C">
        <w:rPr>
          <w:sz w:val="22"/>
          <w:szCs w:val="22"/>
        </w:rPr>
        <w:t xml:space="preserve"> Temel gelir ve gider kalemleri rektörlük düzeyinde tanımlanmış olup; fakültemiz, eğitim-öğretim, araştırma-geliştirme ve fiziksel altyapı gereksinimlerini yıllık bütçe planlamaları dahilinde stratejik önceliklerine göre rektörlük makamına raporlamaktadır. Kaynakların tahsisi ve kullanımı sürecinde, birimimizden gelen taleplerin kurum profili ve stratejik hedeflerle uyumu esas alınmakta; bütçe hareketleri merkezi bilgi sistemi üzerinden yıllar bazında izlenerek mali kaynakların etkin ve verimli kullanımı sağlanmaktadır </w:t>
      </w:r>
      <w:hyperlink r:id="rId48" w:history="1">
        <w:r w:rsidRPr="00432A8C">
          <w:rPr>
            <w:rStyle w:val="Kpr"/>
            <w:b/>
            <w:bCs/>
            <w:sz w:val="22"/>
            <w:szCs w:val="22"/>
          </w:rPr>
          <w:t>(OD2).</w:t>
        </w:r>
      </w:hyperlink>
    </w:p>
    <w:p w14:paraId="60AA9E22" w14:textId="77777777" w:rsidR="00432A8C" w:rsidRPr="00432A8C" w:rsidRDefault="00432A8C" w:rsidP="00432A8C">
      <w:pPr>
        <w:spacing w:line="276" w:lineRule="auto"/>
        <w:rPr>
          <w:sz w:val="22"/>
          <w:szCs w:val="22"/>
        </w:rPr>
      </w:pPr>
    </w:p>
    <w:p w14:paraId="0C8167C7" w14:textId="77777777" w:rsidR="00432A8C" w:rsidRPr="00432A8C" w:rsidRDefault="00432A8C" w:rsidP="00432A8C">
      <w:pPr>
        <w:spacing w:before="120" w:after="120" w:line="276" w:lineRule="auto"/>
        <w:rPr>
          <w:b/>
          <w:bCs/>
          <w:sz w:val="22"/>
          <w:szCs w:val="22"/>
        </w:rPr>
      </w:pPr>
      <w:r w:rsidRPr="00432A8C">
        <w:rPr>
          <w:b/>
          <w:bCs/>
          <w:sz w:val="22"/>
          <w:szCs w:val="22"/>
        </w:rPr>
        <w:lastRenderedPageBreak/>
        <w:t xml:space="preserve">Olgunluk düzeyi: </w:t>
      </w:r>
      <w:r w:rsidRPr="00432A8C">
        <w:rPr>
          <w:sz w:val="22"/>
          <w:szCs w:val="22"/>
        </w:rPr>
        <w:t>Kurumda finansal kaynakların yönetimine ilişkin olarak stratejik hedefler ile uyumlu tanımlı süreçler bulunmaktadır.</w:t>
      </w:r>
      <w:r w:rsidRPr="00432A8C">
        <w:rPr>
          <w:b/>
          <w:bCs/>
          <w:sz w:val="22"/>
          <w:szCs w:val="22"/>
        </w:rPr>
        <w:t xml:space="preserve"> </w:t>
      </w:r>
    </w:p>
    <w:p w14:paraId="5B770692" w14:textId="77777777" w:rsidR="00432A8C" w:rsidRPr="00432A8C" w:rsidRDefault="00432A8C" w:rsidP="00432A8C">
      <w:pPr>
        <w:spacing w:line="276" w:lineRule="auto"/>
        <w:ind w:left="360"/>
        <w:rPr>
          <w:rStyle w:val="Kpr"/>
          <w:sz w:val="22"/>
          <w:szCs w:val="22"/>
        </w:rPr>
      </w:pPr>
      <w:r w:rsidRPr="00432A8C">
        <w:rPr>
          <w:sz w:val="22"/>
          <w:szCs w:val="22"/>
        </w:rPr>
        <w:fldChar w:fldCharType="begin"/>
      </w:r>
      <w:r w:rsidRPr="00432A8C">
        <w:rPr>
          <w:sz w:val="22"/>
          <w:szCs w:val="22"/>
        </w:rPr>
        <w:instrText>HYPERLINK "http://www.siirt.edu.tr/dosya/personel/stratejik-plan-son--siirt-202251711282853.pdf"</w:instrText>
      </w:r>
      <w:r w:rsidRPr="00432A8C">
        <w:rPr>
          <w:sz w:val="22"/>
          <w:szCs w:val="22"/>
        </w:rPr>
      </w:r>
      <w:r w:rsidRPr="00432A8C">
        <w:rPr>
          <w:sz w:val="22"/>
          <w:szCs w:val="22"/>
        </w:rPr>
        <w:fldChar w:fldCharType="separate"/>
      </w:r>
      <w:r w:rsidRPr="00432A8C">
        <w:rPr>
          <w:rStyle w:val="Kpr"/>
          <w:sz w:val="22"/>
          <w:szCs w:val="22"/>
        </w:rPr>
        <w:t>[1]. (2)A.3.3.1.Siirt Üniversitesi Stratejik Planı</w:t>
      </w:r>
    </w:p>
    <w:p w14:paraId="0044019C" w14:textId="77777777" w:rsidR="00432A8C" w:rsidRPr="00432A8C" w:rsidRDefault="00432A8C" w:rsidP="00432A8C">
      <w:pPr>
        <w:ind w:left="360"/>
        <w:rPr>
          <w:sz w:val="22"/>
          <w:szCs w:val="22"/>
        </w:rPr>
      </w:pPr>
      <w:r w:rsidRPr="00432A8C">
        <w:rPr>
          <w:sz w:val="22"/>
          <w:szCs w:val="22"/>
        </w:rPr>
        <w:fldChar w:fldCharType="end"/>
      </w:r>
      <w:hyperlink r:id="rId49" w:history="1">
        <w:r w:rsidRPr="00432A8C">
          <w:rPr>
            <w:rStyle w:val="Kpr"/>
            <w:sz w:val="22"/>
            <w:szCs w:val="22"/>
          </w:rPr>
          <w:t>[2]. (2)A.3.3.2. Siirt Üniversitesi Yönetim Dönemi Hesabı</w:t>
        </w:r>
      </w:hyperlink>
    </w:p>
    <w:p w14:paraId="4BFE66BB" w14:textId="77777777" w:rsidR="00432A8C" w:rsidRPr="00432A8C" w:rsidRDefault="00432A8C" w:rsidP="00432A8C">
      <w:pPr>
        <w:spacing w:line="276" w:lineRule="auto"/>
        <w:rPr>
          <w:sz w:val="22"/>
          <w:szCs w:val="22"/>
        </w:rPr>
      </w:pPr>
    </w:p>
    <w:p w14:paraId="79B80273" w14:textId="77777777" w:rsidR="00432A8C" w:rsidRPr="00432A8C" w:rsidRDefault="00432A8C" w:rsidP="00432A8C">
      <w:pPr>
        <w:spacing w:line="276" w:lineRule="auto"/>
        <w:rPr>
          <w:b/>
          <w:bCs/>
          <w:sz w:val="22"/>
          <w:szCs w:val="22"/>
        </w:rPr>
      </w:pPr>
      <w:r w:rsidRPr="00432A8C">
        <w:rPr>
          <w:b/>
          <w:bCs/>
          <w:sz w:val="22"/>
          <w:szCs w:val="22"/>
        </w:rPr>
        <w:t>A.3.4. Süreç Yönetimi</w:t>
      </w:r>
    </w:p>
    <w:p w14:paraId="2343014C" w14:textId="77777777" w:rsidR="00432A8C" w:rsidRPr="00432A8C" w:rsidRDefault="00432A8C" w:rsidP="00432A8C">
      <w:pPr>
        <w:spacing w:line="276" w:lineRule="auto"/>
        <w:rPr>
          <w:b/>
          <w:bCs/>
          <w:sz w:val="22"/>
          <w:szCs w:val="22"/>
        </w:rPr>
      </w:pPr>
    </w:p>
    <w:p w14:paraId="5C957C7A" w14:textId="77777777" w:rsidR="00432A8C" w:rsidRPr="00432A8C" w:rsidRDefault="00432A8C" w:rsidP="00432A8C">
      <w:pPr>
        <w:spacing w:line="276" w:lineRule="auto"/>
        <w:rPr>
          <w:sz w:val="22"/>
          <w:szCs w:val="22"/>
        </w:rPr>
      </w:pPr>
      <w:r w:rsidRPr="00432A8C">
        <w:rPr>
          <w:sz w:val="22"/>
          <w:szCs w:val="22"/>
        </w:rPr>
        <w:t xml:space="preserve">Fakültemizde eğitim-öğretim (yüz yüze ve uzaktan eğitim dahil) ve idari işleyişe ilişkin temel süreçler ile iş akış şemaları tanımlanmış ve sorumluları belirlenmiştir </w:t>
      </w:r>
      <w:hyperlink r:id="rId50" w:history="1">
        <w:r w:rsidRPr="00432A8C">
          <w:rPr>
            <w:rStyle w:val="Kpr"/>
            <w:b/>
            <w:bCs/>
            <w:sz w:val="22"/>
            <w:szCs w:val="22"/>
          </w:rPr>
          <w:t>(1_OD4).</w:t>
        </w:r>
      </w:hyperlink>
      <w:r w:rsidRPr="00432A8C">
        <w:rPr>
          <w:sz w:val="22"/>
          <w:szCs w:val="22"/>
        </w:rPr>
        <w:t xml:space="preserve"> Bu süreçlerin işleyişi, dönem sonlarında yapılan akademik/idari kurul toplantıları ve uygulanan paydaş anketleri ile düzenli olarak izlenmektedir </w:t>
      </w:r>
      <w:hyperlink r:id="rId51" w:history="1">
        <w:r w:rsidRPr="00432A8C">
          <w:rPr>
            <w:rStyle w:val="Kpr"/>
            <w:b/>
            <w:bCs/>
            <w:sz w:val="22"/>
            <w:szCs w:val="22"/>
          </w:rPr>
          <w:t>(2_OD4).</w:t>
        </w:r>
      </w:hyperlink>
      <w:r w:rsidRPr="00432A8C">
        <w:rPr>
          <w:sz w:val="22"/>
          <w:szCs w:val="22"/>
        </w:rPr>
        <w:t xml:space="preserve"> İzleme sonuçları ve paydaşlardan gelen geri bildirimler doğrultusunda, süreçlerin aksayan yönlerine müdahale edilerek gerekli güncellemeler yapılmaktadır </w:t>
      </w:r>
      <w:hyperlink r:id="rId52" w:history="1">
        <w:r w:rsidRPr="00432A8C">
          <w:rPr>
            <w:rStyle w:val="Kpr"/>
            <w:b/>
            <w:bCs/>
            <w:sz w:val="22"/>
            <w:szCs w:val="22"/>
          </w:rPr>
          <w:t>(3_OD4).</w:t>
        </w:r>
      </w:hyperlink>
      <w:r w:rsidRPr="00432A8C">
        <w:rPr>
          <w:sz w:val="22"/>
          <w:szCs w:val="22"/>
        </w:rPr>
        <w:t xml:space="preserve"> Süreç yönetiminin paydaş katılımıyla değerlendirilmesi ve tespit edilen ihtiyaçlara göre iş akışlarında iyileştirmelere gidilmesi, fakültemizdeki sürekli iyileştirme yaklaşımının temelini oluşturmaktadır </w:t>
      </w:r>
      <w:hyperlink r:id="rId53" w:history="1">
        <w:r w:rsidRPr="00432A8C">
          <w:rPr>
            <w:rStyle w:val="Kpr"/>
            <w:b/>
            <w:bCs/>
            <w:sz w:val="22"/>
            <w:szCs w:val="22"/>
          </w:rPr>
          <w:t>(4_OD4).</w:t>
        </w:r>
      </w:hyperlink>
    </w:p>
    <w:p w14:paraId="6DD5332D" w14:textId="77777777" w:rsidR="00432A8C" w:rsidRPr="00432A8C" w:rsidRDefault="00432A8C" w:rsidP="00432A8C">
      <w:pPr>
        <w:spacing w:line="276" w:lineRule="auto"/>
        <w:rPr>
          <w:sz w:val="22"/>
          <w:szCs w:val="22"/>
        </w:rPr>
      </w:pPr>
    </w:p>
    <w:p w14:paraId="271943E7" w14:textId="77777777" w:rsidR="00432A8C" w:rsidRPr="00432A8C" w:rsidRDefault="00432A8C" w:rsidP="00432A8C">
      <w:pPr>
        <w:spacing w:before="120" w:after="120" w:line="276" w:lineRule="auto"/>
        <w:rPr>
          <w:sz w:val="22"/>
          <w:szCs w:val="22"/>
        </w:rPr>
      </w:pPr>
      <w:r w:rsidRPr="00432A8C">
        <w:rPr>
          <w:b/>
          <w:bCs/>
          <w:sz w:val="22"/>
          <w:szCs w:val="22"/>
        </w:rPr>
        <w:t>Olgunluk düzeyi:</w:t>
      </w:r>
      <w:r w:rsidRPr="00432A8C">
        <w:rPr>
          <w:sz w:val="22"/>
          <w:szCs w:val="22"/>
        </w:rPr>
        <w:t xml:space="preserve"> Kurumda süreç yönetimi mekanizmaları izlenmekte ve ilgili paydaşlarla değerlendirilerek iyileştirilmektedir.</w:t>
      </w:r>
    </w:p>
    <w:p w14:paraId="0F4EC6D1" w14:textId="77777777" w:rsidR="00432A8C" w:rsidRPr="00432A8C" w:rsidRDefault="00432A8C" w:rsidP="00432A8C">
      <w:pPr>
        <w:spacing w:line="276" w:lineRule="auto"/>
        <w:ind w:left="360"/>
        <w:rPr>
          <w:rStyle w:val="Kpr"/>
          <w:sz w:val="22"/>
          <w:szCs w:val="22"/>
        </w:rPr>
      </w:pPr>
      <w:r w:rsidRPr="00432A8C">
        <w:rPr>
          <w:sz w:val="22"/>
          <w:szCs w:val="22"/>
        </w:rPr>
        <w:fldChar w:fldCharType="begin"/>
      </w:r>
      <w:r w:rsidRPr="00432A8C">
        <w:rPr>
          <w:sz w:val="22"/>
          <w:szCs w:val="22"/>
        </w:rPr>
        <w:instrText>HYPERLINK "https://gstf.siirt.edu.tr/detay/is-akis-semalari/224230571.html"</w:instrText>
      </w:r>
      <w:r w:rsidRPr="00432A8C">
        <w:rPr>
          <w:sz w:val="22"/>
          <w:szCs w:val="22"/>
        </w:rPr>
      </w:r>
      <w:r w:rsidRPr="00432A8C">
        <w:rPr>
          <w:sz w:val="22"/>
          <w:szCs w:val="22"/>
        </w:rPr>
        <w:fldChar w:fldCharType="separate"/>
      </w:r>
      <w:r w:rsidRPr="00432A8C">
        <w:rPr>
          <w:rStyle w:val="Kpr"/>
          <w:sz w:val="22"/>
          <w:szCs w:val="22"/>
        </w:rPr>
        <w:t>[1]. (4)A.3.4.1. GSTF İş Akış Şemaları</w:t>
      </w:r>
    </w:p>
    <w:p w14:paraId="5C2E07DB" w14:textId="77777777" w:rsidR="00432A8C" w:rsidRPr="00432A8C" w:rsidRDefault="00432A8C" w:rsidP="00432A8C">
      <w:pPr>
        <w:ind w:left="360"/>
        <w:rPr>
          <w:rStyle w:val="Kpr"/>
          <w:sz w:val="22"/>
          <w:szCs w:val="22"/>
        </w:rPr>
      </w:pPr>
      <w:r w:rsidRPr="00432A8C">
        <w:rPr>
          <w:sz w:val="22"/>
          <w:szCs w:val="22"/>
        </w:rPr>
        <w:fldChar w:fldCharType="end"/>
      </w:r>
      <w:r w:rsidRPr="00432A8C">
        <w:rPr>
          <w:sz w:val="22"/>
          <w:szCs w:val="22"/>
        </w:rPr>
        <w:fldChar w:fldCharType="begin"/>
      </w:r>
      <w:r w:rsidRPr="00432A8C">
        <w:rPr>
          <w:sz w:val="22"/>
          <w:szCs w:val="22"/>
        </w:rPr>
        <w:instrText>HYPERLINK "https://gstf.siirt.edu.tr/detay/ic-degerlendirme-raporlari/353550953.html"</w:instrText>
      </w:r>
      <w:r w:rsidRPr="00432A8C">
        <w:rPr>
          <w:sz w:val="22"/>
          <w:szCs w:val="22"/>
        </w:rPr>
      </w:r>
      <w:r w:rsidRPr="00432A8C">
        <w:rPr>
          <w:sz w:val="22"/>
          <w:szCs w:val="22"/>
        </w:rPr>
        <w:fldChar w:fldCharType="separate"/>
      </w:r>
      <w:r w:rsidRPr="00432A8C">
        <w:rPr>
          <w:rStyle w:val="Kpr"/>
          <w:sz w:val="22"/>
          <w:szCs w:val="22"/>
        </w:rPr>
        <w:t>[2]. (4)A.3.4.2. GSTF İç Değerlendirme Raporları</w:t>
      </w:r>
    </w:p>
    <w:p w14:paraId="6CF044C8" w14:textId="77777777" w:rsidR="00432A8C" w:rsidRPr="00432A8C" w:rsidRDefault="00432A8C" w:rsidP="00432A8C">
      <w:pPr>
        <w:ind w:left="360"/>
        <w:rPr>
          <w:rStyle w:val="Kpr"/>
          <w:sz w:val="22"/>
          <w:szCs w:val="22"/>
        </w:rPr>
      </w:pPr>
      <w:r w:rsidRPr="00432A8C">
        <w:rPr>
          <w:sz w:val="22"/>
          <w:szCs w:val="22"/>
        </w:rPr>
        <w:fldChar w:fldCharType="end"/>
      </w:r>
      <w:r w:rsidRPr="00432A8C">
        <w:rPr>
          <w:sz w:val="22"/>
          <w:szCs w:val="22"/>
        </w:rPr>
        <w:fldChar w:fldCharType="begin"/>
      </w:r>
      <w:r w:rsidRPr="00432A8C">
        <w:rPr>
          <w:sz w:val="22"/>
          <w:szCs w:val="22"/>
        </w:rPr>
        <w:instrText>HYPERLINK "https://www.siirt.edu.tr/dosya/personel/paydas-siirt-20241210113250851.pdf"</w:instrText>
      </w:r>
      <w:r w:rsidRPr="00432A8C">
        <w:rPr>
          <w:sz w:val="22"/>
          <w:szCs w:val="22"/>
        </w:rPr>
      </w:r>
      <w:r w:rsidRPr="00432A8C">
        <w:rPr>
          <w:sz w:val="22"/>
          <w:szCs w:val="22"/>
        </w:rPr>
        <w:fldChar w:fldCharType="separate"/>
      </w:r>
      <w:r w:rsidRPr="00432A8C">
        <w:rPr>
          <w:rStyle w:val="Kpr"/>
          <w:sz w:val="22"/>
          <w:szCs w:val="22"/>
        </w:rPr>
        <w:t>[3]. (4)A.3.4.3. Paydaş Analizi ve Paydaş Beklentisi Formu</w:t>
      </w:r>
    </w:p>
    <w:p w14:paraId="588B9FE5" w14:textId="77777777" w:rsidR="00432A8C" w:rsidRPr="00432A8C" w:rsidRDefault="00432A8C" w:rsidP="00432A8C">
      <w:pPr>
        <w:ind w:left="360"/>
        <w:rPr>
          <w:sz w:val="22"/>
          <w:szCs w:val="22"/>
        </w:rPr>
      </w:pPr>
      <w:r w:rsidRPr="00432A8C">
        <w:rPr>
          <w:sz w:val="22"/>
          <w:szCs w:val="22"/>
        </w:rPr>
        <w:fldChar w:fldCharType="end"/>
      </w:r>
      <w:hyperlink r:id="rId54" w:history="1">
        <w:r w:rsidRPr="00432A8C">
          <w:rPr>
            <w:rStyle w:val="Kpr"/>
            <w:sz w:val="22"/>
            <w:szCs w:val="22"/>
          </w:rPr>
          <w:t>[4]. (4).A.3.4.4. GST Fakültesi GZTF Analizi</w:t>
        </w:r>
      </w:hyperlink>
    </w:p>
    <w:p w14:paraId="7F81FC1D" w14:textId="77777777" w:rsidR="00432A8C" w:rsidRPr="00432A8C" w:rsidRDefault="00432A8C" w:rsidP="00432A8C">
      <w:pPr>
        <w:spacing w:line="276" w:lineRule="auto"/>
        <w:rPr>
          <w:b/>
          <w:bCs/>
          <w:color w:val="1F4E79" w:themeColor="accent1" w:themeShade="80"/>
          <w:sz w:val="22"/>
          <w:szCs w:val="22"/>
        </w:rPr>
      </w:pPr>
    </w:p>
    <w:p w14:paraId="38B1E244" w14:textId="77777777" w:rsidR="00432A8C" w:rsidRPr="00432A8C" w:rsidRDefault="00432A8C" w:rsidP="00432A8C">
      <w:pPr>
        <w:spacing w:line="276" w:lineRule="auto"/>
        <w:rPr>
          <w:b/>
          <w:color w:val="1F4E79" w:themeColor="accent1" w:themeShade="80"/>
          <w:sz w:val="22"/>
          <w:szCs w:val="22"/>
        </w:rPr>
      </w:pPr>
    </w:p>
    <w:p w14:paraId="1B421CC1" w14:textId="77777777" w:rsidR="00432A8C" w:rsidRPr="00432A8C" w:rsidRDefault="00432A8C" w:rsidP="00432A8C">
      <w:pPr>
        <w:spacing w:line="276" w:lineRule="auto"/>
        <w:rPr>
          <w:b/>
          <w:color w:val="1F4E79" w:themeColor="accent1" w:themeShade="80"/>
          <w:sz w:val="22"/>
          <w:szCs w:val="22"/>
        </w:rPr>
      </w:pPr>
      <w:r w:rsidRPr="00432A8C">
        <w:rPr>
          <w:b/>
          <w:color w:val="1F4E79" w:themeColor="accent1" w:themeShade="80"/>
          <w:sz w:val="22"/>
          <w:szCs w:val="22"/>
        </w:rPr>
        <w:t>A.4. Paydaş Katılımı</w:t>
      </w:r>
    </w:p>
    <w:p w14:paraId="5255C79E" w14:textId="77777777" w:rsidR="00432A8C" w:rsidRPr="00432A8C" w:rsidRDefault="00432A8C" w:rsidP="00432A8C">
      <w:pPr>
        <w:spacing w:line="276" w:lineRule="auto"/>
        <w:rPr>
          <w:b/>
          <w:color w:val="1F4E79" w:themeColor="accent1" w:themeShade="80"/>
          <w:sz w:val="22"/>
          <w:szCs w:val="22"/>
        </w:rPr>
      </w:pPr>
    </w:p>
    <w:p w14:paraId="3FD7D862" w14:textId="77777777" w:rsidR="00432A8C" w:rsidRPr="00432A8C" w:rsidRDefault="00432A8C" w:rsidP="00432A8C">
      <w:pPr>
        <w:rPr>
          <w:b/>
          <w:sz w:val="22"/>
          <w:szCs w:val="22"/>
        </w:rPr>
      </w:pPr>
      <w:r w:rsidRPr="00432A8C">
        <w:rPr>
          <w:b/>
          <w:sz w:val="22"/>
          <w:szCs w:val="22"/>
        </w:rPr>
        <w:t>A.4.1. İç ve Dış Paydaş Katılmı</w:t>
      </w:r>
    </w:p>
    <w:p w14:paraId="5694F53A" w14:textId="77777777" w:rsidR="00432A8C" w:rsidRPr="00432A8C" w:rsidRDefault="00432A8C" w:rsidP="00432A8C">
      <w:pPr>
        <w:rPr>
          <w:b/>
          <w:sz w:val="22"/>
          <w:szCs w:val="22"/>
        </w:rPr>
      </w:pPr>
    </w:p>
    <w:p w14:paraId="2B9092CE" w14:textId="77777777" w:rsidR="00432A8C" w:rsidRPr="00432A8C" w:rsidRDefault="00432A8C" w:rsidP="00432A8C">
      <w:pPr>
        <w:pStyle w:val="Default"/>
        <w:jc w:val="both"/>
        <w:rPr>
          <w:rFonts w:ascii="Times New Roman" w:hAnsi="Times New Roman" w:cs="Times New Roman"/>
          <w:sz w:val="22"/>
          <w:szCs w:val="22"/>
        </w:rPr>
      </w:pPr>
      <w:r w:rsidRPr="00432A8C">
        <w:rPr>
          <w:rFonts w:ascii="Times New Roman" w:hAnsi="Times New Roman" w:cs="Times New Roman"/>
          <w:sz w:val="22"/>
          <w:szCs w:val="22"/>
        </w:rPr>
        <w:t xml:space="preserve">İç ve dış paydaşların karar alma, yönetişim ve iyileştirme süreçlerine katılım mekanizmaları </w:t>
      </w:r>
      <w:proofErr w:type="gramStart"/>
      <w:r w:rsidRPr="00432A8C">
        <w:rPr>
          <w:rFonts w:ascii="Times New Roman" w:hAnsi="Times New Roman" w:cs="Times New Roman"/>
          <w:sz w:val="22"/>
          <w:szCs w:val="22"/>
        </w:rPr>
        <w:t>tanımlanmıştır.(</w:t>
      </w:r>
      <w:proofErr w:type="gramEnd"/>
      <w:r w:rsidRPr="00432A8C">
        <w:rPr>
          <w:rFonts w:ascii="Times New Roman" w:hAnsi="Times New Roman" w:cs="Times New Roman"/>
          <w:sz w:val="22"/>
          <w:szCs w:val="22"/>
        </w:rPr>
        <w:fldChar w:fldCharType="begin"/>
      </w:r>
      <w:r w:rsidRPr="00432A8C">
        <w:rPr>
          <w:rFonts w:ascii="Times New Roman" w:hAnsi="Times New Roman" w:cs="Times New Roman"/>
          <w:sz w:val="22"/>
          <w:szCs w:val="22"/>
        </w:rPr>
        <w:instrText>HYPERLINK "https://gstf.siirt.edu.tr/detay/akademik-personel-memnuniyet-anketi/185202945.html"</w:instrText>
      </w:r>
      <w:r w:rsidRPr="00432A8C">
        <w:rPr>
          <w:rFonts w:ascii="Times New Roman" w:hAnsi="Times New Roman" w:cs="Times New Roman"/>
          <w:sz w:val="22"/>
          <w:szCs w:val="22"/>
        </w:rPr>
      </w:r>
      <w:r w:rsidRPr="00432A8C">
        <w:rPr>
          <w:rFonts w:ascii="Times New Roman" w:hAnsi="Times New Roman" w:cs="Times New Roman"/>
          <w:sz w:val="22"/>
          <w:szCs w:val="22"/>
        </w:rPr>
        <w:fldChar w:fldCharType="separate"/>
      </w:r>
      <w:r w:rsidRPr="00432A8C">
        <w:rPr>
          <w:rStyle w:val="Kpr"/>
          <w:rFonts w:ascii="Times New Roman" w:hAnsi="Times New Roman" w:cs="Times New Roman"/>
          <w:sz w:val="22"/>
          <w:szCs w:val="22"/>
        </w:rPr>
        <w:t>1_OD3</w:t>
      </w:r>
      <w:r w:rsidRPr="00432A8C">
        <w:rPr>
          <w:rFonts w:ascii="Times New Roman" w:hAnsi="Times New Roman" w:cs="Times New Roman"/>
          <w:sz w:val="22"/>
          <w:szCs w:val="22"/>
        </w:rPr>
        <w:fldChar w:fldCharType="end"/>
      </w:r>
      <w:r w:rsidRPr="00432A8C">
        <w:rPr>
          <w:rFonts w:ascii="Times New Roman" w:hAnsi="Times New Roman" w:cs="Times New Roman"/>
          <w:sz w:val="22"/>
          <w:szCs w:val="22"/>
        </w:rPr>
        <w:t>)</w:t>
      </w:r>
    </w:p>
    <w:p w14:paraId="645CAF6B" w14:textId="77777777" w:rsidR="00432A8C" w:rsidRPr="00432A8C" w:rsidRDefault="00432A8C" w:rsidP="00432A8C">
      <w:pPr>
        <w:pStyle w:val="Default"/>
        <w:jc w:val="both"/>
        <w:rPr>
          <w:rFonts w:ascii="Times New Roman" w:hAnsi="Times New Roman" w:cs="Times New Roman"/>
          <w:sz w:val="22"/>
          <w:szCs w:val="22"/>
        </w:rPr>
      </w:pPr>
      <w:r w:rsidRPr="00432A8C">
        <w:rPr>
          <w:rFonts w:ascii="Times New Roman" w:hAnsi="Times New Roman" w:cs="Times New Roman"/>
          <w:sz w:val="22"/>
          <w:szCs w:val="22"/>
        </w:rPr>
        <w:t>Gerçekleşen katılımın etkinliği, kurumsallığı ve sürekliliği irdelenmektedir. Uygulama örnekleri, iç kalite güvencesi sisteminde özellikle öğrenci ve dış paydaş katılımı ve etkinliği mevcuttur. (</w:t>
      </w:r>
      <w:hyperlink r:id="rId55" w:history="1">
        <w:r w:rsidRPr="00432A8C">
          <w:rPr>
            <w:rStyle w:val="Kpr"/>
            <w:rFonts w:ascii="Times New Roman" w:hAnsi="Times New Roman" w:cs="Times New Roman"/>
            <w:sz w:val="22"/>
            <w:szCs w:val="22"/>
          </w:rPr>
          <w:t>2_OD3</w:t>
        </w:r>
      </w:hyperlink>
      <w:r w:rsidRPr="00432A8C">
        <w:rPr>
          <w:rFonts w:ascii="Times New Roman" w:hAnsi="Times New Roman" w:cs="Times New Roman"/>
          <w:sz w:val="22"/>
          <w:szCs w:val="22"/>
        </w:rPr>
        <w:t>)</w:t>
      </w:r>
      <w:r w:rsidRPr="00432A8C">
        <w:rPr>
          <w:rFonts w:ascii="Times New Roman" w:eastAsia="Times New Roman" w:hAnsi="Times New Roman" w:cs="Times New Roman"/>
          <w:color w:val="00B050"/>
          <w:sz w:val="22"/>
          <w:szCs w:val="22"/>
        </w:rPr>
        <w:t xml:space="preserve"> </w:t>
      </w:r>
      <w:r w:rsidRPr="00432A8C">
        <w:rPr>
          <w:rFonts w:ascii="Times New Roman" w:hAnsi="Times New Roman" w:cs="Times New Roman"/>
          <w:sz w:val="22"/>
          <w:szCs w:val="22"/>
        </w:rPr>
        <w:t>Sonuçlar değerlendirilmekte ve bağlı iyileştirmeler gerçekleştirilmektedir.</w:t>
      </w:r>
    </w:p>
    <w:p w14:paraId="52C279C1" w14:textId="77777777" w:rsidR="00432A8C" w:rsidRPr="00432A8C" w:rsidRDefault="00432A8C" w:rsidP="00432A8C">
      <w:pPr>
        <w:rPr>
          <w:b/>
          <w:sz w:val="22"/>
          <w:szCs w:val="22"/>
        </w:rPr>
      </w:pPr>
    </w:p>
    <w:p w14:paraId="09C5D1CF" w14:textId="77777777" w:rsidR="00432A8C" w:rsidRPr="00432A8C" w:rsidRDefault="00432A8C" w:rsidP="00432A8C">
      <w:pPr>
        <w:rPr>
          <w:b/>
          <w:bCs/>
          <w:sz w:val="22"/>
          <w:szCs w:val="22"/>
        </w:rPr>
      </w:pPr>
      <w:r w:rsidRPr="00432A8C">
        <w:rPr>
          <w:b/>
          <w:sz w:val="22"/>
          <w:szCs w:val="22"/>
        </w:rPr>
        <w:t>A.4.2.</w:t>
      </w:r>
      <w:r w:rsidRPr="00432A8C">
        <w:rPr>
          <w:sz w:val="22"/>
          <w:szCs w:val="22"/>
        </w:rPr>
        <w:t xml:space="preserve"> </w:t>
      </w:r>
      <w:r w:rsidRPr="00432A8C">
        <w:rPr>
          <w:b/>
          <w:bCs/>
          <w:sz w:val="22"/>
          <w:szCs w:val="22"/>
        </w:rPr>
        <w:t>Öğrenci Geri Bildirimleri</w:t>
      </w:r>
    </w:p>
    <w:p w14:paraId="050EACDF" w14:textId="77777777" w:rsidR="00432A8C" w:rsidRPr="00432A8C" w:rsidRDefault="00432A8C" w:rsidP="00432A8C">
      <w:pPr>
        <w:rPr>
          <w:b/>
          <w:bCs/>
          <w:sz w:val="22"/>
          <w:szCs w:val="22"/>
        </w:rPr>
      </w:pPr>
    </w:p>
    <w:p w14:paraId="1F0AA31B" w14:textId="77777777" w:rsidR="00432A8C" w:rsidRPr="00432A8C" w:rsidRDefault="00432A8C" w:rsidP="00432A8C">
      <w:pPr>
        <w:spacing w:before="120" w:after="120" w:line="276" w:lineRule="auto"/>
        <w:rPr>
          <w:sz w:val="22"/>
          <w:szCs w:val="22"/>
        </w:rPr>
      </w:pPr>
      <w:r w:rsidRPr="00432A8C">
        <w:rPr>
          <w:sz w:val="22"/>
          <w:szCs w:val="22"/>
        </w:rPr>
        <w:t xml:space="preserve">Fakültemiz öğrenci geri bildirimleri lisans ve lisansüstü düzeyde akademik danışmanlık hizmeti vermektedir. Öğrencilerimiz danışmanları aracılığı ile hizmet ve genel memnuniyet aktivitelerini çözüme ulaştırmaktadır. </w:t>
      </w:r>
      <w:hyperlink r:id="rId56" w:history="1">
        <w:r w:rsidRPr="00432A8C">
          <w:rPr>
            <w:rStyle w:val="Kpr"/>
            <w:sz w:val="22"/>
            <w:szCs w:val="22"/>
          </w:rPr>
          <w:t>(3_OD3)</w:t>
        </w:r>
      </w:hyperlink>
      <w:r w:rsidRPr="00432A8C">
        <w:rPr>
          <w:sz w:val="22"/>
          <w:szCs w:val="22"/>
        </w:rPr>
        <w:t xml:space="preserve"> Ayrıca üniversitemiz web sayfasında dilek ve önerileri yüz yüze görüşme, e-posta aracılığı ile ve Dilek ve Öneri Otomasyonları kanalı ile ulaştırmaktadır. (</w:t>
      </w:r>
      <w:hyperlink r:id="rId57" w:history="1">
        <w:r w:rsidRPr="00432A8C">
          <w:rPr>
            <w:rStyle w:val="Kpr"/>
            <w:sz w:val="22"/>
            <w:szCs w:val="22"/>
          </w:rPr>
          <w:t>4_OD3</w:t>
        </w:r>
      </w:hyperlink>
      <w:r w:rsidRPr="00432A8C">
        <w:rPr>
          <w:sz w:val="22"/>
          <w:szCs w:val="22"/>
        </w:rPr>
        <w:t xml:space="preserve">) </w:t>
      </w:r>
    </w:p>
    <w:p w14:paraId="76201035" w14:textId="77777777" w:rsidR="00432A8C" w:rsidRPr="00432A8C" w:rsidRDefault="00432A8C" w:rsidP="00432A8C">
      <w:pPr>
        <w:rPr>
          <w:b/>
          <w:bCs/>
          <w:sz w:val="22"/>
          <w:szCs w:val="22"/>
        </w:rPr>
      </w:pPr>
    </w:p>
    <w:p w14:paraId="471AB372" w14:textId="77777777" w:rsidR="00432A8C" w:rsidRPr="00432A8C" w:rsidRDefault="00432A8C" w:rsidP="00432A8C">
      <w:pPr>
        <w:rPr>
          <w:b/>
          <w:bCs/>
          <w:sz w:val="22"/>
          <w:szCs w:val="22"/>
        </w:rPr>
      </w:pPr>
      <w:r w:rsidRPr="00432A8C">
        <w:rPr>
          <w:b/>
          <w:sz w:val="22"/>
          <w:szCs w:val="22"/>
        </w:rPr>
        <w:t xml:space="preserve">A.4.3. </w:t>
      </w:r>
      <w:r w:rsidRPr="00432A8C">
        <w:rPr>
          <w:b/>
          <w:bCs/>
          <w:sz w:val="22"/>
          <w:szCs w:val="22"/>
        </w:rPr>
        <w:t>Mezun İlişkileri Yönetimi</w:t>
      </w:r>
    </w:p>
    <w:p w14:paraId="6662EF5C" w14:textId="77777777" w:rsidR="00432A8C" w:rsidRPr="00432A8C" w:rsidRDefault="00432A8C" w:rsidP="00432A8C">
      <w:pPr>
        <w:rPr>
          <w:b/>
          <w:bCs/>
          <w:sz w:val="22"/>
          <w:szCs w:val="22"/>
        </w:rPr>
      </w:pPr>
    </w:p>
    <w:p w14:paraId="7C85792E" w14:textId="77777777" w:rsidR="00432A8C" w:rsidRPr="00432A8C" w:rsidRDefault="00432A8C" w:rsidP="00432A8C">
      <w:pPr>
        <w:spacing w:before="120" w:after="120" w:line="276" w:lineRule="auto"/>
        <w:rPr>
          <w:sz w:val="22"/>
          <w:szCs w:val="22"/>
        </w:rPr>
      </w:pPr>
      <w:r w:rsidRPr="00432A8C">
        <w:rPr>
          <w:sz w:val="22"/>
          <w:szCs w:val="22"/>
        </w:rPr>
        <w:t>Üniversitemiz tarafından mezuniyet sonrası işe yerleşme ve iş kurma düzeyinde Mezun Bilgi Sistemi oluşturmuştur. Fakültemiz öğrencilerimizin ilişik kesme formlarında bulunan Mezun Bilgi Sistemi’ne kayıt yaptırmasını takip etmektedir. Ayrıca web sayfası aracılığı ile öğrenci takibinin devamı sağlanmaktadır. (</w:t>
      </w:r>
      <w:hyperlink r:id="rId58" w:history="1">
        <w:r w:rsidRPr="00432A8C">
          <w:rPr>
            <w:rStyle w:val="Kpr"/>
            <w:sz w:val="22"/>
            <w:szCs w:val="22"/>
          </w:rPr>
          <w:t>5_OD3</w:t>
        </w:r>
      </w:hyperlink>
      <w:r w:rsidRPr="00432A8C">
        <w:rPr>
          <w:sz w:val="22"/>
          <w:szCs w:val="22"/>
        </w:rPr>
        <w:t xml:space="preserve">) </w:t>
      </w:r>
    </w:p>
    <w:p w14:paraId="2786D4F8" w14:textId="77777777" w:rsidR="00432A8C" w:rsidRPr="00432A8C" w:rsidRDefault="00432A8C" w:rsidP="00432A8C">
      <w:pPr>
        <w:rPr>
          <w:b/>
          <w:bCs/>
          <w:sz w:val="22"/>
          <w:szCs w:val="22"/>
        </w:rPr>
      </w:pPr>
    </w:p>
    <w:p w14:paraId="7AA50049" w14:textId="77777777" w:rsidR="00432A8C" w:rsidRPr="00432A8C" w:rsidRDefault="00432A8C" w:rsidP="00432A8C">
      <w:pPr>
        <w:pStyle w:val="Default"/>
        <w:jc w:val="both"/>
        <w:rPr>
          <w:rFonts w:ascii="Times New Roman" w:hAnsi="Times New Roman" w:cs="Times New Roman"/>
          <w:b/>
          <w:bCs/>
          <w:color w:val="auto"/>
          <w:sz w:val="22"/>
          <w:szCs w:val="22"/>
        </w:rPr>
      </w:pPr>
      <w:r w:rsidRPr="00432A8C">
        <w:rPr>
          <w:rFonts w:ascii="Times New Roman" w:hAnsi="Times New Roman" w:cs="Times New Roman"/>
          <w:b/>
          <w:bCs/>
          <w:color w:val="auto"/>
          <w:sz w:val="22"/>
          <w:szCs w:val="22"/>
        </w:rPr>
        <w:t>Kanıtlar</w:t>
      </w:r>
    </w:p>
    <w:p w14:paraId="2708FAB0" w14:textId="77777777" w:rsidR="00432A8C" w:rsidRPr="00432A8C" w:rsidRDefault="00432A8C" w:rsidP="00432A8C">
      <w:pPr>
        <w:rPr>
          <w:sz w:val="22"/>
          <w:szCs w:val="22"/>
        </w:rPr>
      </w:pPr>
      <w:hyperlink r:id="rId59" w:history="1">
        <w:r w:rsidRPr="00432A8C">
          <w:rPr>
            <w:rStyle w:val="Kpr"/>
            <w:sz w:val="22"/>
            <w:szCs w:val="22"/>
          </w:rPr>
          <w:t>[1](3)A.4.1-1 Akademik Personel Memnuniyet Anketi</w:t>
        </w:r>
      </w:hyperlink>
    </w:p>
    <w:p w14:paraId="1E8609AE" w14:textId="77777777" w:rsidR="00432A8C" w:rsidRPr="00432A8C" w:rsidRDefault="00432A8C" w:rsidP="00432A8C">
      <w:pPr>
        <w:rPr>
          <w:sz w:val="22"/>
          <w:szCs w:val="22"/>
        </w:rPr>
      </w:pPr>
      <w:hyperlink r:id="rId60" w:history="1">
        <w:r w:rsidRPr="00432A8C">
          <w:rPr>
            <w:rStyle w:val="Kpr"/>
            <w:sz w:val="22"/>
            <w:szCs w:val="22"/>
          </w:rPr>
          <w:t>[2](3)A.4.1-2 Çevre, Şehircilik ve İklim Değişikliği İl Müdürlüğü Ziyareti</w:t>
        </w:r>
      </w:hyperlink>
    </w:p>
    <w:p w14:paraId="172E2697" w14:textId="77777777" w:rsidR="00432A8C" w:rsidRPr="00432A8C" w:rsidRDefault="00432A8C" w:rsidP="00432A8C">
      <w:pPr>
        <w:rPr>
          <w:sz w:val="22"/>
          <w:szCs w:val="22"/>
        </w:rPr>
      </w:pPr>
      <w:hyperlink r:id="rId61" w:history="1">
        <w:r w:rsidRPr="00432A8C">
          <w:rPr>
            <w:rStyle w:val="Kpr"/>
            <w:sz w:val="22"/>
            <w:szCs w:val="22"/>
          </w:rPr>
          <w:t>[3](3)A.4.2-3 Ders değerlendirme anketi</w:t>
        </w:r>
      </w:hyperlink>
    </w:p>
    <w:p w14:paraId="608B222E" w14:textId="77777777" w:rsidR="00432A8C" w:rsidRPr="00432A8C" w:rsidRDefault="00432A8C" w:rsidP="00432A8C">
      <w:pPr>
        <w:rPr>
          <w:sz w:val="22"/>
          <w:szCs w:val="22"/>
        </w:rPr>
      </w:pPr>
      <w:hyperlink r:id="rId62" w:history="1">
        <w:r w:rsidRPr="00432A8C">
          <w:rPr>
            <w:rStyle w:val="Kpr"/>
            <w:sz w:val="22"/>
            <w:szCs w:val="22"/>
          </w:rPr>
          <w:t>[4](3)A.4.2-4 Siirt Üniversitesi İletişim Platformu - Yeni Destek Talebi Gönder</w:t>
        </w:r>
      </w:hyperlink>
    </w:p>
    <w:p w14:paraId="54AB28CF" w14:textId="77777777" w:rsidR="00432A8C" w:rsidRPr="00432A8C" w:rsidRDefault="00432A8C" w:rsidP="00432A8C">
      <w:pPr>
        <w:rPr>
          <w:sz w:val="22"/>
          <w:szCs w:val="22"/>
        </w:rPr>
      </w:pPr>
      <w:hyperlink r:id="rId63" w:history="1">
        <w:r w:rsidRPr="00432A8C">
          <w:rPr>
            <w:rStyle w:val="Kpr"/>
            <w:sz w:val="22"/>
            <w:szCs w:val="22"/>
          </w:rPr>
          <w:t>[5](3)A.4.2-5 e-Devlet Kapısı</w:t>
        </w:r>
      </w:hyperlink>
    </w:p>
    <w:p w14:paraId="4C99DA5B" w14:textId="77777777" w:rsidR="00432A8C" w:rsidRPr="00432A8C" w:rsidRDefault="00432A8C" w:rsidP="00432A8C">
      <w:pPr>
        <w:spacing w:line="276" w:lineRule="auto"/>
        <w:rPr>
          <w:sz w:val="22"/>
          <w:szCs w:val="22"/>
        </w:rPr>
      </w:pPr>
    </w:p>
    <w:p w14:paraId="455AA3E2" w14:textId="77777777" w:rsidR="00432A8C" w:rsidRPr="00432A8C" w:rsidRDefault="00432A8C" w:rsidP="00432A8C">
      <w:pPr>
        <w:spacing w:line="276" w:lineRule="auto"/>
        <w:rPr>
          <w:sz w:val="22"/>
          <w:szCs w:val="22"/>
        </w:rPr>
      </w:pPr>
    </w:p>
    <w:p w14:paraId="414DF23D" w14:textId="77777777" w:rsidR="00432A8C" w:rsidRPr="00432A8C" w:rsidRDefault="00432A8C" w:rsidP="00432A8C">
      <w:pPr>
        <w:spacing w:line="276" w:lineRule="auto"/>
        <w:rPr>
          <w:b/>
          <w:color w:val="1F4E79" w:themeColor="accent1" w:themeShade="80"/>
          <w:sz w:val="22"/>
          <w:szCs w:val="22"/>
        </w:rPr>
      </w:pPr>
      <w:r w:rsidRPr="00432A8C">
        <w:rPr>
          <w:b/>
          <w:color w:val="1F4E79" w:themeColor="accent1" w:themeShade="80"/>
          <w:sz w:val="22"/>
          <w:szCs w:val="22"/>
        </w:rPr>
        <w:t>A.5. Uluslararasılaşma</w:t>
      </w:r>
    </w:p>
    <w:p w14:paraId="6652DF88" w14:textId="77777777" w:rsidR="00432A8C" w:rsidRPr="00432A8C" w:rsidRDefault="00432A8C" w:rsidP="00432A8C">
      <w:pPr>
        <w:spacing w:line="276" w:lineRule="auto"/>
        <w:rPr>
          <w:b/>
          <w:color w:val="1F4E79" w:themeColor="accent1" w:themeShade="80"/>
          <w:sz w:val="22"/>
          <w:szCs w:val="22"/>
        </w:rPr>
      </w:pPr>
    </w:p>
    <w:p w14:paraId="1456484A" w14:textId="77777777" w:rsidR="00432A8C" w:rsidRPr="00432A8C" w:rsidRDefault="00432A8C" w:rsidP="00432A8C">
      <w:pPr>
        <w:spacing w:line="276" w:lineRule="auto"/>
        <w:rPr>
          <w:b/>
          <w:bCs/>
          <w:sz w:val="22"/>
          <w:szCs w:val="22"/>
        </w:rPr>
      </w:pPr>
      <w:r w:rsidRPr="00432A8C">
        <w:rPr>
          <w:b/>
          <w:sz w:val="22"/>
          <w:szCs w:val="22"/>
        </w:rPr>
        <w:t>A.5.1.</w:t>
      </w:r>
      <w:r w:rsidRPr="00432A8C">
        <w:rPr>
          <w:sz w:val="22"/>
          <w:szCs w:val="22"/>
        </w:rPr>
        <w:t xml:space="preserve"> </w:t>
      </w:r>
      <w:r w:rsidRPr="00432A8C">
        <w:rPr>
          <w:b/>
          <w:bCs/>
          <w:sz w:val="22"/>
          <w:szCs w:val="22"/>
        </w:rPr>
        <w:t>Uluslararasılaşma Süreçlerinin Yönetimi</w:t>
      </w:r>
    </w:p>
    <w:p w14:paraId="4D1FF73A" w14:textId="77777777" w:rsidR="00432A8C" w:rsidRPr="00432A8C" w:rsidRDefault="00432A8C" w:rsidP="00432A8C">
      <w:pPr>
        <w:widowControl/>
        <w:spacing w:before="100" w:beforeAutospacing="1" w:after="100" w:afterAutospacing="1"/>
        <w:rPr>
          <w:rFonts w:eastAsia="Times New Roman"/>
          <w:noProof w:val="0"/>
          <w:sz w:val="22"/>
          <w:szCs w:val="22"/>
          <w:lang w:eastAsia="tr-TR"/>
        </w:rPr>
      </w:pPr>
      <w:r w:rsidRPr="00432A8C">
        <w:rPr>
          <w:rFonts w:eastAsia="Times New Roman"/>
          <w:noProof w:val="0"/>
          <w:sz w:val="22"/>
          <w:szCs w:val="22"/>
          <w:lang w:eastAsia="tr-TR"/>
        </w:rPr>
        <w:t xml:space="preserve">Fakültemizde uluslararasılaşma süreçleri, üniversitemizin genel politikaları ve ilgili yönergeleri ile tam uyumlu bir organizasyonel yapıda yürütülmektedir </w:t>
      </w:r>
      <w:hyperlink r:id="rId64" w:history="1">
        <w:r w:rsidRPr="00432A8C">
          <w:rPr>
            <w:rStyle w:val="Kpr"/>
            <w:rFonts w:eastAsia="Times New Roman"/>
            <w:b/>
            <w:bCs/>
            <w:noProof w:val="0"/>
            <w:sz w:val="22"/>
            <w:szCs w:val="22"/>
            <w:lang w:eastAsia="tr-TR"/>
          </w:rPr>
          <w:t>(1_OD4).</w:t>
        </w:r>
      </w:hyperlink>
      <w:r w:rsidRPr="00432A8C">
        <w:rPr>
          <w:rFonts w:eastAsia="Times New Roman"/>
          <w:noProof w:val="0"/>
          <w:sz w:val="22"/>
          <w:szCs w:val="22"/>
          <w:lang w:eastAsia="tr-TR"/>
        </w:rPr>
        <w:t xml:space="preserve"> Bu kapsamda, fakülte bünyesinde Erasmus+ </w:t>
      </w:r>
      <w:hyperlink r:id="rId65" w:history="1">
        <w:r w:rsidRPr="00432A8C">
          <w:rPr>
            <w:rStyle w:val="Kpr"/>
            <w:rFonts w:eastAsia="Times New Roman"/>
            <w:b/>
            <w:bCs/>
            <w:noProof w:val="0"/>
            <w:sz w:val="22"/>
            <w:szCs w:val="22"/>
            <w:lang w:eastAsia="tr-TR"/>
          </w:rPr>
          <w:t>(2_OD4),</w:t>
        </w:r>
      </w:hyperlink>
      <w:r w:rsidRPr="00432A8C">
        <w:rPr>
          <w:rFonts w:eastAsia="Times New Roman"/>
          <w:noProof w:val="0"/>
          <w:sz w:val="22"/>
          <w:szCs w:val="22"/>
          <w:lang w:eastAsia="tr-TR"/>
        </w:rPr>
        <w:t xml:space="preserve"> Mevlana </w:t>
      </w:r>
      <w:hyperlink r:id="rId66" w:history="1">
        <w:r w:rsidRPr="00432A8C">
          <w:rPr>
            <w:rStyle w:val="Kpr"/>
            <w:rFonts w:eastAsia="Times New Roman"/>
            <w:b/>
            <w:bCs/>
            <w:noProof w:val="0"/>
            <w:sz w:val="22"/>
            <w:szCs w:val="22"/>
            <w:lang w:eastAsia="tr-TR"/>
          </w:rPr>
          <w:t>(3_OD4)</w:t>
        </w:r>
      </w:hyperlink>
      <w:r w:rsidRPr="00432A8C">
        <w:rPr>
          <w:rFonts w:eastAsia="Times New Roman"/>
          <w:b/>
          <w:bCs/>
          <w:noProof w:val="0"/>
          <w:sz w:val="22"/>
          <w:szCs w:val="22"/>
          <w:lang w:eastAsia="tr-TR"/>
        </w:rPr>
        <w:t xml:space="preserve"> </w:t>
      </w:r>
      <w:r w:rsidRPr="00432A8C">
        <w:rPr>
          <w:rFonts w:eastAsia="Times New Roman"/>
          <w:noProof w:val="0"/>
          <w:sz w:val="22"/>
          <w:szCs w:val="22"/>
          <w:lang w:eastAsia="tr-TR"/>
        </w:rPr>
        <w:t xml:space="preserve">ve Farabi </w:t>
      </w:r>
      <w:hyperlink r:id="rId67" w:history="1">
        <w:r w:rsidRPr="00432A8C">
          <w:rPr>
            <w:rStyle w:val="Kpr"/>
            <w:rFonts w:eastAsia="Times New Roman"/>
            <w:b/>
            <w:bCs/>
            <w:noProof w:val="0"/>
            <w:sz w:val="22"/>
            <w:szCs w:val="22"/>
            <w:lang w:eastAsia="tr-TR"/>
          </w:rPr>
          <w:t>(4_OD4)</w:t>
        </w:r>
      </w:hyperlink>
      <w:r w:rsidRPr="00432A8C">
        <w:rPr>
          <w:rFonts w:eastAsia="Times New Roman"/>
          <w:noProof w:val="0"/>
          <w:sz w:val="22"/>
          <w:szCs w:val="22"/>
          <w:lang w:eastAsia="tr-TR"/>
        </w:rPr>
        <w:t xml:space="preserve"> gibi değişim programlarından sorumlu koordinatörlükler oluşturulmuş ve görev tanımları belirlenmiştir. Uluslararasılaşma faaliyetleri; şeffaflık ve kapsayıcılık ilkeleri doğrultusunda, bölüm temsilcilerinin katılımıyla kurumsallaşmış bir yapıda işletilmektedir </w:t>
      </w:r>
      <w:hyperlink r:id="rId68" w:history="1">
        <w:r w:rsidRPr="00432A8C">
          <w:rPr>
            <w:rStyle w:val="Kpr"/>
            <w:rFonts w:eastAsia="Times New Roman"/>
            <w:b/>
            <w:bCs/>
            <w:noProof w:val="0"/>
            <w:sz w:val="22"/>
            <w:szCs w:val="22"/>
            <w:lang w:eastAsia="tr-TR"/>
          </w:rPr>
          <w:t>(5_OD4).</w:t>
        </w:r>
      </w:hyperlink>
      <w:r w:rsidRPr="00432A8C">
        <w:rPr>
          <w:rFonts w:eastAsia="Times New Roman"/>
          <w:noProof w:val="0"/>
          <w:sz w:val="22"/>
          <w:szCs w:val="22"/>
          <w:lang w:eastAsia="tr-TR"/>
        </w:rPr>
        <w:t xml:space="preserve"> Koordinatörlükler aracılığıyla yürütülen süreçler, öğrencilerin ve akademik personelin hareketlilik imkanlarından eşit biçimde yararlanmasını hedeflemekte; organizasyonel yapının işleyişi fakülte yönetimi tarafından periyodik olarak değerlendirilerek süreçlerin etkinliği sağlanmaktadır </w:t>
      </w:r>
      <w:hyperlink r:id="rId69" w:history="1">
        <w:r w:rsidRPr="00432A8C">
          <w:rPr>
            <w:rStyle w:val="Kpr"/>
            <w:rFonts w:eastAsia="Times New Roman"/>
            <w:b/>
            <w:bCs/>
            <w:noProof w:val="0"/>
            <w:sz w:val="22"/>
            <w:szCs w:val="22"/>
            <w:lang w:eastAsia="tr-TR"/>
          </w:rPr>
          <w:t>(6_OD4).</w:t>
        </w:r>
      </w:hyperlink>
    </w:p>
    <w:p w14:paraId="5E5C5CB0" w14:textId="77777777" w:rsidR="00432A8C" w:rsidRPr="00432A8C" w:rsidRDefault="00432A8C" w:rsidP="00432A8C">
      <w:pPr>
        <w:spacing w:line="276" w:lineRule="auto"/>
        <w:rPr>
          <w:b/>
          <w:bCs/>
          <w:sz w:val="22"/>
          <w:szCs w:val="22"/>
        </w:rPr>
      </w:pPr>
    </w:p>
    <w:p w14:paraId="185CA601" w14:textId="77777777" w:rsidR="00432A8C" w:rsidRPr="00432A8C" w:rsidRDefault="00432A8C" w:rsidP="00432A8C">
      <w:pPr>
        <w:spacing w:before="120" w:after="120" w:line="276" w:lineRule="auto"/>
        <w:rPr>
          <w:b/>
          <w:bCs/>
          <w:sz w:val="22"/>
          <w:szCs w:val="22"/>
        </w:rPr>
      </w:pPr>
      <w:r w:rsidRPr="00432A8C">
        <w:rPr>
          <w:b/>
          <w:bCs/>
          <w:sz w:val="22"/>
          <w:szCs w:val="22"/>
        </w:rPr>
        <w:t xml:space="preserve">Olgunluk düzeyi: </w:t>
      </w:r>
      <w:r w:rsidRPr="00432A8C">
        <w:rPr>
          <w:sz w:val="22"/>
          <w:szCs w:val="22"/>
        </w:rPr>
        <w:t>Uluslararasılaşma süreçlerinin yönetsel ve organizasyonel yapılanması izlenmekte ve iyileştirilmektedir.</w:t>
      </w:r>
    </w:p>
    <w:p w14:paraId="35593494" w14:textId="77777777" w:rsidR="00432A8C" w:rsidRPr="00432A8C" w:rsidRDefault="00432A8C" w:rsidP="00432A8C">
      <w:pPr>
        <w:pStyle w:val="ListeParagraf"/>
        <w:spacing w:line="276" w:lineRule="auto"/>
        <w:rPr>
          <w:sz w:val="22"/>
          <w:szCs w:val="22"/>
        </w:rPr>
      </w:pPr>
      <w:hyperlink r:id="rId70" w:history="1">
        <w:r w:rsidRPr="00432A8C">
          <w:rPr>
            <w:rStyle w:val="Kpr"/>
            <w:sz w:val="22"/>
            <w:szCs w:val="22"/>
          </w:rPr>
          <w:t>[1]. (4)A.5.1.1. Siirt Üniversitesi Uluslararası ilişkiler Birimleri Koordinatrlüğü Yönergesi</w:t>
        </w:r>
      </w:hyperlink>
      <w:r w:rsidRPr="00432A8C">
        <w:rPr>
          <w:sz w:val="22"/>
          <w:szCs w:val="22"/>
        </w:rPr>
        <w:t xml:space="preserve"> </w:t>
      </w:r>
    </w:p>
    <w:p w14:paraId="3A42DECB" w14:textId="77777777" w:rsidR="00432A8C" w:rsidRPr="00432A8C" w:rsidRDefault="00432A8C" w:rsidP="00432A8C">
      <w:pPr>
        <w:pStyle w:val="ListeParagraf"/>
        <w:spacing w:line="276" w:lineRule="auto"/>
        <w:rPr>
          <w:rStyle w:val="Kpr"/>
          <w:sz w:val="22"/>
          <w:szCs w:val="22"/>
        </w:rPr>
      </w:pPr>
      <w:r w:rsidRPr="00432A8C">
        <w:rPr>
          <w:sz w:val="22"/>
          <w:szCs w:val="22"/>
        </w:rPr>
        <w:fldChar w:fldCharType="begin"/>
      </w:r>
      <w:r w:rsidRPr="00432A8C">
        <w:rPr>
          <w:sz w:val="22"/>
          <w:szCs w:val="22"/>
        </w:rPr>
        <w:instrText>HYPERLINK "https://gstf.siirt.edu.tr/detay/erasmus/497785326.html"</w:instrText>
      </w:r>
      <w:r w:rsidRPr="00432A8C">
        <w:rPr>
          <w:sz w:val="22"/>
          <w:szCs w:val="22"/>
        </w:rPr>
      </w:r>
      <w:r w:rsidRPr="00432A8C">
        <w:rPr>
          <w:sz w:val="22"/>
          <w:szCs w:val="22"/>
        </w:rPr>
        <w:fldChar w:fldCharType="separate"/>
      </w:r>
      <w:r w:rsidRPr="00432A8C">
        <w:rPr>
          <w:rStyle w:val="Kpr"/>
          <w:sz w:val="22"/>
          <w:szCs w:val="22"/>
        </w:rPr>
        <w:t>[2]. (4)A.5.1.2. GSTF Erasmus+ Koordinatörlüğü</w:t>
      </w:r>
    </w:p>
    <w:p w14:paraId="3269E119" w14:textId="77777777" w:rsidR="00432A8C" w:rsidRPr="00432A8C" w:rsidRDefault="00432A8C" w:rsidP="00432A8C">
      <w:pPr>
        <w:pStyle w:val="ListeParagraf"/>
        <w:spacing w:line="276" w:lineRule="auto"/>
        <w:rPr>
          <w:sz w:val="22"/>
          <w:szCs w:val="22"/>
        </w:rPr>
      </w:pPr>
      <w:r w:rsidRPr="00432A8C">
        <w:rPr>
          <w:sz w:val="22"/>
          <w:szCs w:val="22"/>
        </w:rPr>
        <w:fldChar w:fldCharType="end"/>
      </w:r>
      <w:hyperlink r:id="rId71" w:history="1">
        <w:r w:rsidRPr="00432A8C">
          <w:rPr>
            <w:rStyle w:val="Kpr"/>
            <w:sz w:val="22"/>
            <w:szCs w:val="22"/>
          </w:rPr>
          <w:t xml:space="preserve">[3]. (4)A.5.1.3. GSTF Mevlana Koordinatörlüğü </w:t>
        </w:r>
      </w:hyperlink>
      <w:r w:rsidRPr="00432A8C">
        <w:rPr>
          <w:sz w:val="22"/>
          <w:szCs w:val="22"/>
        </w:rPr>
        <w:t xml:space="preserve"> </w:t>
      </w:r>
    </w:p>
    <w:p w14:paraId="22ED3D46" w14:textId="77777777" w:rsidR="00432A8C" w:rsidRPr="00432A8C" w:rsidRDefault="00432A8C" w:rsidP="00432A8C">
      <w:pPr>
        <w:pStyle w:val="ListeParagraf"/>
        <w:spacing w:line="276" w:lineRule="auto"/>
        <w:rPr>
          <w:rStyle w:val="Kpr"/>
          <w:sz w:val="22"/>
          <w:szCs w:val="22"/>
        </w:rPr>
      </w:pPr>
      <w:r w:rsidRPr="00432A8C">
        <w:rPr>
          <w:sz w:val="22"/>
          <w:szCs w:val="22"/>
        </w:rPr>
        <w:fldChar w:fldCharType="begin"/>
      </w:r>
      <w:r w:rsidRPr="00432A8C">
        <w:rPr>
          <w:sz w:val="22"/>
          <w:szCs w:val="22"/>
        </w:rPr>
        <w:instrText>HYPERLINK "https://gstf.siirt.edu.tr/detay/farabi-degisim-programi/142252685.html"</w:instrText>
      </w:r>
      <w:r w:rsidRPr="00432A8C">
        <w:rPr>
          <w:sz w:val="22"/>
          <w:szCs w:val="22"/>
        </w:rPr>
      </w:r>
      <w:r w:rsidRPr="00432A8C">
        <w:rPr>
          <w:sz w:val="22"/>
          <w:szCs w:val="22"/>
        </w:rPr>
        <w:fldChar w:fldCharType="separate"/>
      </w:r>
      <w:r w:rsidRPr="00432A8C">
        <w:rPr>
          <w:rStyle w:val="Kpr"/>
          <w:sz w:val="22"/>
          <w:szCs w:val="22"/>
        </w:rPr>
        <w:t xml:space="preserve">[4]. (4).A.5.1.4. GSTF Farabi Koordinatörlüğü  </w:t>
      </w:r>
    </w:p>
    <w:p w14:paraId="02545AF5" w14:textId="77777777" w:rsidR="00432A8C" w:rsidRPr="00432A8C" w:rsidRDefault="00432A8C" w:rsidP="00432A8C">
      <w:pPr>
        <w:pStyle w:val="ListeParagraf"/>
        <w:spacing w:line="276" w:lineRule="auto"/>
        <w:rPr>
          <w:sz w:val="22"/>
          <w:szCs w:val="22"/>
        </w:rPr>
      </w:pPr>
      <w:r w:rsidRPr="00432A8C">
        <w:rPr>
          <w:sz w:val="22"/>
          <w:szCs w:val="22"/>
        </w:rPr>
        <w:fldChar w:fldCharType="end"/>
      </w:r>
      <w:hyperlink r:id="rId72" w:history="1">
        <w:r w:rsidRPr="00432A8C">
          <w:rPr>
            <w:rStyle w:val="Kpr"/>
            <w:sz w:val="22"/>
            <w:szCs w:val="22"/>
          </w:rPr>
          <w:t xml:space="preserve">[5]. (4).A.5.1.5. GSTF Uluslararası İlişkiler Koordinatörlüğü </w:t>
        </w:r>
      </w:hyperlink>
      <w:r w:rsidRPr="00432A8C">
        <w:rPr>
          <w:sz w:val="22"/>
          <w:szCs w:val="22"/>
        </w:rPr>
        <w:t xml:space="preserve"> </w:t>
      </w:r>
    </w:p>
    <w:p w14:paraId="79322924" w14:textId="77777777" w:rsidR="00432A8C" w:rsidRPr="00432A8C" w:rsidRDefault="00432A8C" w:rsidP="00432A8C">
      <w:pPr>
        <w:pStyle w:val="ListeParagraf"/>
        <w:spacing w:line="276" w:lineRule="auto"/>
        <w:rPr>
          <w:rStyle w:val="Kpr"/>
          <w:sz w:val="22"/>
          <w:szCs w:val="22"/>
        </w:rPr>
      </w:pPr>
      <w:r w:rsidRPr="00432A8C">
        <w:rPr>
          <w:sz w:val="22"/>
          <w:szCs w:val="22"/>
        </w:rPr>
        <w:fldChar w:fldCharType="begin"/>
      </w:r>
      <w:r w:rsidRPr="00432A8C">
        <w:rPr>
          <w:sz w:val="22"/>
          <w:szCs w:val="22"/>
        </w:rPr>
        <w:instrText>HYPERLINK "https://gstf.siirt.edu.tr/detay/faaliyet-raporlari/763457207.html"</w:instrText>
      </w:r>
      <w:r w:rsidRPr="00432A8C">
        <w:rPr>
          <w:sz w:val="22"/>
          <w:szCs w:val="22"/>
        </w:rPr>
      </w:r>
      <w:r w:rsidRPr="00432A8C">
        <w:rPr>
          <w:sz w:val="22"/>
          <w:szCs w:val="22"/>
        </w:rPr>
        <w:fldChar w:fldCharType="separate"/>
      </w:r>
      <w:r w:rsidRPr="00432A8C">
        <w:rPr>
          <w:rStyle w:val="Kpr"/>
          <w:sz w:val="22"/>
          <w:szCs w:val="22"/>
        </w:rPr>
        <w:t>[6]. (4).A.5.1.6. GSTF Faaliyet Raporu</w:t>
      </w:r>
    </w:p>
    <w:p w14:paraId="14613681" w14:textId="77777777" w:rsidR="00432A8C" w:rsidRPr="00432A8C" w:rsidRDefault="00432A8C" w:rsidP="00432A8C">
      <w:pPr>
        <w:spacing w:line="276" w:lineRule="auto"/>
        <w:rPr>
          <w:b/>
          <w:bCs/>
          <w:sz w:val="22"/>
          <w:szCs w:val="22"/>
        </w:rPr>
      </w:pPr>
      <w:r w:rsidRPr="00432A8C">
        <w:rPr>
          <w:sz w:val="22"/>
          <w:szCs w:val="22"/>
        </w:rPr>
        <w:fldChar w:fldCharType="end"/>
      </w:r>
    </w:p>
    <w:p w14:paraId="7074B6F8" w14:textId="77777777" w:rsidR="00432A8C" w:rsidRPr="00432A8C" w:rsidRDefault="00432A8C" w:rsidP="00432A8C">
      <w:pPr>
        <w:spacing w:line="276" w:lineRule="auto"/>
        <w:rPr>
          <w:b/>
          <w:bCs/>
          <w:sz w:val="22"/>
          <w:szCs w:val="22"/>
        </w:rPr>
      </w:pPr>
    </w:p>
    <w:p w14:paraId="489C4C91" w14:textId="77777777" w:rsidR="00432A8C" w:rsidRPr="00432A8C" w:rsidRDefault="00432A8C" w:rsidP="00432A8C">
      <w:pPr>
        <w:spacing w:line="276" w:lineRule="auto"/>
        <w:rPr>
          <w:b/>
          <w:bCs/>
          <w:sz w:val="22"/>
          <w:szCs w:val="22"/>
        </w:rPr>
      </w:pPr>
      <w:r w:rsidRPr="00432A8C">
        <w:rPr>
          <w:b/>
          <w:sz w:val="22"/>
          <w:szCs w:val="22"/>
        </w:rPr>
        <w:t>A.5.2.</w:t>
      </w:r>
      <w:r w:rsidRPr="00432A8C">
        <w:rPr>
          <w:sz w:val="22"/>
          <w:szCs w:val="22"/>
        </w:rPr>
        <w:t xml:space="preserve"> </w:t>
      </w:r>
      <w:r w:rsidRPr="00432A8C">
        <w:rPr>
          <w:b/>
          <w:bCs/>
          <w:sz w:val="22"/>
          <w:szCs w:val="22"/>
        </w:rPr>
        <w:t>Uluslararasılaşma Kaynakları</w:t>
      </w:r>
    </w:p>
    <w:p w14:paraId="2F3235E9" w14:textId="77777777" w:rsidR="00432A8C" w:rsidRPr="00432A8C" w:rsidRDefault="00432A8C" w:rsidP="00432A8C">
      <w:pPr>
        <w:spacing w:line="276" w:lineRule="auto"/>
        <w:rPr>
          <w:b/>
          <w:bCs/>
          <w:sz w:val="22"/>
          <w:szCs w:val="22"/>
        </w:rPr>
      </w:pPr>
    </w:p>
    <w:p w14:paraId="344B0051" w14:textId="77777777" w:rsidR="00432A8C" w:rsidRPr="00432A8C" w:rsidRDefault="00432A8C" w:rsidP="00432A8C">
      <w:pPr>
        <w:spacing w:line="276" w:lineRule="auto"/>
        <w:rPr>
          <w:sz w:val="22"/>
          <w:szCs w:val="22"/>
        </w:rPr>
      </w:pPr>
      <w:r w:rsidRPr="00432A8C">
        <w:rPr>
          <w:noProof w:val="0"/>
          <w:color w:val="000000"/>
          <w:sz w:val="22"/>
          <w:szCs w:val="22"/>
        </w:rPr>
        <w:t>Fakültemizde uluslararasılaşma faaliyetlerini yürüten birim koordinatörlerinin; görevlerini sürdürebilmeleri için gerekli olan fiziki alan, bilgisayar ve internet gibi teknik altyapı ihtiyaçları akademik ofis imkanları dahilinde planlanmıştır. Mevcut akademik personel odaları ve donanımları, uluslararasılaşma süreçlerini destekleyecek şekilde kullanılmaktadır. Bu kaynakların güncellenmesi veya ek donanım ihtiyaçları oluşması durumunda, taleplerin fakülte yönetimi aracılığıyla Rektörlük ilgili birimlerine iletilmesine yönelik süreçler belirlenmiştir.</w:t>
      </w:r>
    </w:p>
    <w:p w14:paraId="3C57E0A5" w14:textId="77777777" w:rsidR="00432A8C" w:rsidRPr="00432A8C" w:rsidRDefault="00432A8C" w:rsidP="00432A8C">
      <w:pPr>
        <w:spacing w:line="276" w:lineRule="auto"/>
        <w:rPr>
          <w:b/>
          <w:sz w:val="22"/>
          <w:szCs w:val="22"/>
        </w:rPr>
      </w:pPr>
    </w:p>
    <w:p w14:paraId="1251DCC8" w14:textId="77777777" w:rsidR="00432A8C" w:rsidRPr="00432A8C" w:rsidRDefault="00432A8C" w:rsidP="00432A8C">
      <w:pPr>
        <w:spacing w:line="276" w:lineRule="auto"/>
        <w:rPr>
          <w:b/>
          <w:sz w:val="22"/>
          <w:szCs w:val="22"/>
        </w:rPr>
      </w:pPr>
    </w:p>
    <w:p w14:paraId="698F9907" w14:textId="77777777" w:rsidR="00432A8C" w:rsidRPr="00432A8C" w:rsidRDefault="00432A8C" w:rsidP="00432A8C">
      <w:pPr>
        <w:spacing w:line="276" w:lineRule="auto"/>
        <w:rPr>
          <w:b/>
          <w:bCs/>
          <w:sz w:val="22"/>
          <w:szCs w:val="22"/>
        </w:rPr>
      </w:pPr>
      <w:r w:rsidRPr="00432A8C">
        <w:rPr>
          <w:b/>
          <w:sz w:val="22"/>
          <w:szCs w:val="22"/>
        </w:rPr>
        <w:t>A.5.3.</w:t>
      </w:r>
      <w:r w:rsidRPr="00432A8C">
        <w:rPr>
          <w:sz w:val="22"/>
          <w:szCs w:val="22"/>
        </w:rPr>
        <w:t xml:space="preserve"> </w:t>
      </w:r>
      <w:r w:rsidRPr="00432A8C">
        <w:rPr>
          <w:b/>
          <w:bCs/>
          <w:sz w:val="22"/>
          <w:szCs w:val="22"/>
        </w:rPr>
        <w:t>Uluslarasılaşma Performansı</w:t>
      </w:r>
    </w:p>
    <w:p w14:paraId="44EEA079" w14:textId="77777777" w:rsidR="00432A8C" w:rsidRPr="00432A8C" w:rsidRDefault="00432A8C" w:rsidP="00432A8C">
      <w:pPr>
        <w:spacing w:line="276" w:lineRule="auto"/>
        <w:rPr>
          <w:noProof w:val="0"/>
          <w:color w:val="000000"/>
          <w:sz w:val="22"/>
          <w:szCs w:val="22"/>
        </w:rPr>
      </w:pPr>
    </w:p>
    <w:p w14:paraId="118F1043" w14:textId="77777777" w:rsidR="00432A8C" w:rsidRPr="00432A8C" w:rsidRDefault="00432A8C" w:rsidP="00432A8C">
      <w:pPr>
        <w:spacing w:line="276" w:lineRule="auto"/>
        <w:rPr>
          <w:noProof w:val="0"/>
          <w:color w:val="000000"/>
          <w:sz w:val="22"/>
          <w:szCs w:val="22"/>
        </w:rPr>
      </w:pPr>
      <w:r w:rsidRPr="00432A8C">
        <w:rPr>
          <w:noProof w:val="0"/>
          <w:color w:val="000000"/>
          <w:sz w:val="22"/>
          <w:szCs w:val="22"/>
        </w:rPr>
        <w:t xml:space="preserve">Fakültemizde uluslararasılaşma faaliyetleri, tüm bölümleri kapsayacak şekilde kurum geneline yayılmıştır Erasmus+ ve diğer değişim programları kapsamında giden/gelen öğrenci ve personel sayıları, ikili anlaşmalar ve uluslararası hareketlilik verileri birim koordinatörleri aracılığıyla düzenli </w:t>
      </w:r>
      <w:r w:rsidRPr="00432A8C">
        <w:rPr>
          <w:noProof w:val="0"/>
          <w:color w:val="000000"/>
          <w:sz w:val="22"/>
          <w:szCs w:val="22"/>
        </w:rPr>
        <w:lastRenderedPageBreak/>
        <w:t xml:space="preserve">olarak takip edilmektedir </w:t>
      </w:r>
      <w:hyperlink r:id="rId73" w:history="1">
        <w:r w:rsidRPr="00432A8C">
          <w:rPr>
            <w:rStyle w:val="Kpr"/>
            <w:b/>
            <w:bCs/>
            <w:noProof w:val="0"/>
            <w:sz w:val="22"/>
            <w:szCs w:val="22"/>
          </w:rPr>
          <w:t>(1_OD3).</w:t>
        </w:r>
      </w:hyperlink>
      <w:r w:rsidRPr="00432A8C">
        <w:rPr>
          <w:noProof w:val="0"/>
          <w:color w:val="000000"/>
          <w:sz w:val="22"/>
          <w:szCs w:val="22"/>
        </w:rPr>
        <w:t xml:space="preserve"> Bu performans verileri yıllık faaliyet raporları aracılığıyla </w:t>
      </w:r>
      <w:hyperlink r:id="rId74" w:history="1">
        <w:r w:rsidRPr="00432A8C">
          <w:rPr>
            <w:rStyle w:val="Kpr"/>
            <w:b/>
            <w:bCs/>
            <w:noProof w:val="0"/>
            <w:sz w:val="22"/>
            <w:szCs w:val="22"/>
          </w:rPr>
          <w:t>(2_OD3)</w:t>
        </w:r>
      </w:hyperlink>
      <w:r w:rsidRPr="00432A8C">
        <w:rPr>
          <w:noProof w:val="0"/>
          <w:color w:val="000000"/>
          <w:sz w:val="22"/>
          <w:szCs w:val="22"/>
        </w:rPr>
        <w:t xml:space="preserve"> kayıt altına alınmakta ve fakülte yönetiminde değerlendirilmektedir. Uluslararasılaşma süreçlerinin şeffaf bir şekilde yürütülmesi ve tüm bölümlerin bu süreçlere katılımının teşvik edilmesi, faaliyetlerin sürdürülebilirliğini sağlamaktadır.</w:t>
      </w:r>
    </w:p>
    <w:p w14:paraId="386F86B3" w14:textId="77777777" w:rsidR="00432A8C" w:rsidRPr="00432A8C" w:rsidRDefault="00432A8C" w:rsidP="00432A8C">
      <w:pPr>
        <w:spacing w:line="276" w:lineRule="auto"/>
        <w:rPr>
          <w:noProof w:val="0"/>
          <w:color w:val="000000"/>
          <w:sz w:val="22"/>
          <w:szCs w:val="22"/>
        </w:rPr>
      </w:pPr>
    </w:p>
    <w:p w14:paraId="298F48E3" w14:textId="77777777" w:rsidR="00432A8C" w:rsidRPr="00432A8C" w:rsidRDefault="00432A8C" w:rsidP="00432A8C">
      <w:pPr>
        <w:rPr>
          <w:sz w:val="22"/>
          <w:szCs w:val="22"/>
        </w:rPr>
      </w:pPr>
      <w:r w:rsidRPr="00432A8C">
        <w:rPr>
          <w:b/>
          <w:bCs/>
          <w:sz w:val="22"/>
          <w:szCs w:val="22"/>
        </w:rPr>
        <w:t xml:space="preserve">Olgunluk Düzeyi: </w:t>
      </w:r>
      <w:r w:rsidRPr="00432A8C">
        <w:rPr>
          <w:sz w:val="22"/>
          <w:szCs w:val="22"/>
        </w:rPr>
        <w:t>Kurumda uluslararasılaşma faaliyetleri izlenmekte ve iyileştirilmektedir</w:t>
      </w:r>
    </w:p>
    <w:p w14:paraId="78EBE75B" w14:textId="77777777" w:rsidR="00432A8C" w:rsidRPr="00432A8C" w:rsidRDefault="00432A8C" w:rsidP="00432A8C">
      <w:pPr>
        <w:spacing w:line="276" w:lineRule="auto"/>
        <w:rPr>
          <w:noProof w:val="0"/>
          <w:color w:val="000000"/>
          <w:sz w:val="22"/>
          <w:szCs w:val="22"/>
        </w:rPr>
      </w:pPr>
    </w:p>
    <w:p w14:paraId="0D17856C" w14:textId="77777777" w:rsidR="00432A8C" w:rsidRPr="00432A8C" w:rsidRDefault="00432A8C" w:rsidP="00432A8C">
      <w:pPr>
        <w:pStyle w:val="ListeParagraf"/>
        <w:spacing w:line="276" w:lineRule="auto"/>
        <w:rPr>
          <w:sz w:val="22"/>
          <w:szCs w:val="22"/>
        </w:rPr>
      </w:pPr>
      <w:hyperlink r:id="rId75" w:history="1">
        <w:r w:rsidRPr="00432A8C">
          <w:rPr>
            <w:rStyle w:val="Kpr"/>
            <w:sz w:val="22"/>
            <w:szCs w:val="22"/>
          </w:rPr>
          <w:t>[1]. (4)A.5.3.1. GSTF Faaliyet Raporu</w:t>
        </w:r>
      </w:hyperlink>
    </w:p>
    <w:p w14:paraId="5A664159" w14:textId="77777777" w:rsidR="00432A8C" w:rsidRPr="00432A8C" w:rsidRDefault="00432A8C" w:rsidP="00432A8C">
      <w:pPr>
        <w:pStyle w:val="ListeParagraf"/>
        <w:spacing w:line="276" w:lineRule="auto"/>
        <w:rPr>
          <w:rStyle w:val="Kpr"/>
          <w:sz w:val="22"/>
          <w:szCs w:val="22"/>
        </w:rPr>
      </w:pPr>
      <w:r w:rsidRPr="00432A8C">
        <w:rPr>
          <w:sz w:val="22"/>
          <w:szCs w:val="22"/>
        </w:rPr>
        <w:fldChar w:fldCharType="begin"/>
      </w:r>
      <w:r w:rsidRPr="00432A8C">
        <w:rPr>
          <w:sz w:val="22"/>
          <w:szCs w:val="22"/>
        </w:rPr>
        <w:instrText>HYPERLINK "http://www.siirt.edu.tr/dosya/personel/stratejik-plan-son--siirt-202251711282853.pdf"</w:instrText>
      </w:r>
      <w:r w:rsidRPr="00432A8C">
        <w:rPr>
          <w:sz w:val="22"/>
          <w:szCs w:val="22"/>
        </w:rPr>
      </w:r>
      <w:r w:rsidRPr="00432A8C">
        <w:rPr>
          <w:sz w:val="22"/>
          <w:szCs w:val="22"/>
        </w:rPr>
        <w:fldChar w:fldCharType="separate"/>
      </w:r>
      <w:r w:rsidRPr="00432A8C">
        <w:rPr>
          <w:rStyle w:val="Kpr"/>
          <w:sz w:val="22"/>
          <w:szCs w:val="22"/>
        </w:rPr>
        <w:t>[2]. (4)A.5.3.2. GSTF Stratejik Raporu</w:t>
      </w:r>
    </w:p>
    <w:p w14:paraId="1FE5C741" w14:textId="77777777" w:rsidR="00432A8C" w:rsidRPr="00432A8C" w:rsidRDefault="00432A8C" w:rsidP="00432A8C">
      <w:pPr>
        <w:spacing w:line="276" w:lineRule="auto"/>
        <w:rPr>
          <w:noProof w:val="0"/>
          <w:color w:val="000000"/>
          <w:sz w:val="22"/>
          <w:szCs w:val="22"/>
        </w:rPr>
      </w:pPr>
      <w:r w:rsidRPr="00432A8C">
        <w:rPr>
          <w:sz w:val="22"/>
          <w:szCs w:val="22"/>
        </w:rPr>
        <w:fldChar w:fldCharType="end"/>
      </w:r>
    </w:p>
    <w:p w14:paraId="419EAB72" w14:textId="77777777" w:rsidR="00432A8C" w:rsidRPr="00B74AFB" w:rsidRDefault="00432A8C" w:rsidP="00B74AFB">
      <w:pPr>
        <w:pStyle w:val="Balk1"/>
        <w:rPr>
          <w:rFonts w:eastAsiaTheme="minorHAnsi"/>
          <w:sz w:val="22"/>
          <w:szCs w:val="22"/>
        </w:rPr>
      </w:pPr>
    </w:p>
    <w:p w14:paraId="7822A34F" w14:textId="77777777" w:rsidR="005C2EE8" w:rsidRPr="00B74AFB" w:rsidRDefault="005C2EE8" w:rsidP="00B74AFB">
      <w:pPr>
        <w:rPr>
          <w:sz w:val="22"/>
          <w:szCs w:val="22"/>
        </w:rPr>
      </w:pPr>
    </w:p>
    <w:p w14:paraId="3E25A58F" w14:textId="77777777" w:rsidR="00260630" w:rsidRPr="00B74AFB" w:rsidRDefault="00260630" w:rsidP="00B74AFB">
      <w:pPr>
        <w:pStyle w:val="ListeParagraf"/>
        <w:numPr>
          <w:ilvl w:val="0"/>
          <w:numId w:val="23"/>
        </w:numPr>
        <w:tabs>
          <w:tab w:val="left" w:pos="398"/>
        </w:tabs>
        <w:autoSpaceDE w:val="0"/>
        <w:autoSpaceDN w:val="0"/>
        <w:spacing w:before="202"/>
        <w:ind w:right="560"/>
        <w:contextualSpacing w:val="0"/>
        <w:rPr>
          <w:b/>
          <w:sz w:val="22"/>
          <w:szCs w:val="22"/>
        </w:rPr>
      </w:pPr>
      <w:bookmarkStart w:id="25" w:name="_Toc155922292"/>
      <w:bookmarkEnd w:id="0"/>
      <w:bookmarkEnd w:id="1"/>
      <w:bookmarkEnd w:id="2"/>
      <w:r w:rsidRPr="00B74AFB">
        <w:rPr>
          <w:b/>
          <w:spacing w:val="-6"/>
          <w:w w:val="90"/>
          <w:sz w:val="22"/>
          <w:szCs w:val="22"/>
        </w:rPr>
        <w:t>EĞİTİM</w:t>
      </w:r>
      <w:r w:rsidRPr="00B74AFB">
        <w:rPr>
          <w:b/>
          <w:spacing w:val="-8"/>
          <w:sz w:val="22"/>
          <w:szCs w:val="22"/>
        </w:rPr>
        <w:t xml:space="preserve"> </w:t>
      </w:r>
      <w:r w:rsidRPr="00B74AFB">
        <w:rPr>
          <w:b/>
          <w:spacing w:val="-6"/>
          <w:w w:val="90"/>
          <w:sz w:val="22"/>
          <w:szCs w:val="22"/>
        </w:rPr>
        <w:t>VE</w:t>
      </w:r>
      <w:r w:rsidRPr="00B74AFB">
        <w:rPr>
          <w:b/>
          <w:spacing w:val="-1"/>
          <w:sz w:val="22"/>
          <w:szCs w:val="22"/>
        </w:rPr>
        <w:t xml:space="preserve"> </w:t>
      </w:r>
      <w:r w:rsidRPr="00B74AFB">
        <w:rPr>
          <w:b/>
          <w:spacing w:val="-6"/>
          <w:w w:val="90"/>
          <w:sz w:val="22"/>
          <w:szCs w:val="22"/>
        </w:rPr>
        <w:t>ÖĞRETİM</w:t>
      </w:r>
    </w:p>
    <w:p w14:paraId="454D4500" w14:textId="77777777" w:rsidR="00260630" w:rsidRPr="00B74AFB" w:rsidRDefault="00260630" w:rsidP="00B74AFB">
      <w:pPr>
        <w:pStyle w:val="ListeParagraf"/>
        <w:numPr>
          <w:ilvl w:val="1"/>
          <w:numId w:val="22"/>
        </w:numPr>
        <w:tabs>
          <w:tab w:val="left" w:pos="371"/>
        </w:tabs>
        <w:autoSpaceDE w:val="0"/>
        <w:autoSpaceDN w:val="0"/>
        <w:spacing w:before="197"/>
        <w:ind w:left="371" w:right="560" w:hanging="180"/>
        <w:contextualSpacing w:val="0"/>
        <w:rPr>
          <w:b/>
          <w:sz w:val="22"/>
          <w:szCs w:val="22"/>
        </w:rPr>
      </w:pPr>
      <w:r w:rsidRPr="00B74AFB">
        <w:rPr>
          <w:b/>
          <w:spacing w:val="-4"/>
          <w:w w:val="90"/>
          <w:sz w:val="22"/>
          <w:szCs w:val="22"/>
        </w:rPr>
        <w:t>Program</w:t>
      </w:r>
      <w:r w:rsidRPr="00B74AFB">
        <w:rPr>
          <w:b/>
          <w:spacing w:val="-12"/>
          <w:w w:val="90"/>
          <w:sz w:val="22"/>
          <w:szCs w:val="22"/>
        </w:rPr>
        <w:t xml:space="preserve"> </w:t>
      </w:r>
      <w:r w:rsidRPr="00B74AFB">
        <w:rPr>
          <w:b/>
          <w:spacing w:val="-4"/>
          <w:w w:val="90"/>
          <w:sz w:val="22"/>
          <w:szCs w:val="22"/>
        </w:rPr>
        <w:t>Tasarımı,</w:t>
      </w:r>
      <w:r w:rsidRPr="00B74AFB">
        <w:rPr>
          <w:b/>
          <w:spacing w:val="-1"/>
          <w:sz w:val="22"/>
          <w:szCs w:val="22"/>
        </w:rPr>
        <w:t xml:space="preserve"> </w:t>
      </w:r>
      <w:r w:rsidRPr="00B74AFB">
        <w:rPr>
          <w:b/>
          <w:spacing w:val="-4"/>
          <w:w w:val="90"/>
          <w:sz w:val="22"/>
          <w:szCs w:val="22"/>
        </w:rPr>
        <w:t>Değerlendirmesi</w:t>
      </w:r>
      <w:r w:rsidRPr="00B74AFB">
        <w:rPr>
          <w:b/>
          <w:spacing w:val="-6"/>
          <w:sz w:val="22"/>
          <w:szCs w:val="22"/>
        </w:rPr>
        <w:t xml:space="preserve"> </w:t>
      </w:r>
      <w:r w:rsidRPr="00B74AFB">
        <w:rPr>
          <w:b/>
          <w:spacing w:val="-4"/>
          <w:w w:val="90"/>
          <w:sz w:val="22"/>
          <w:szCs w:val="22"/>
        </w:rPr>
        <w:t>ve</w:t>
      </w:r>
      <w:r w:rsidRPr="00B74AFB">
        <w:rPr>
          <w:b/>
          <w:sz w:val="22"/>
          <w:szCs w:val="22"/>
        </w:rPr>
        <w:t xml:space="preserve"> </w:t>
      </w:r>
      <w:r w:rsidRPr="00B74AFB">
        <w:rPr>
          <w:b/>
          <w:spacing w:val="-4"/>
          <w:w w:val="90"/>
          <w:sz w:val="22"/>
          <w:szCs w:val="22"/>
        </w:rPr>
        <w:t>Güncellenmesi</w:t>
      </w:r>
    </w:p>
    <w:p w14:paraId="405CF9FA" w14:textId="77777777" w:rsidR="00260630" w:rsidRPr="00B74AFB" w:rsidRDefault="00260630" w:rsidP="00B74AFB">
      <w:pPr>
        <w:pStyle w:val="ListeParagraf"/>
        <w:numPr>
          <w:ilvl w:val="0"/>
          <w:numId w:val="16"/>
        </w:numPr>
        <w:tabs>
          <w:tab w:val="left" w:pos="371"/>
        </w:tabs>
        <w:autoSpaceDE w:val="0"/>
        <w:autoSpaceDN w:val="0"/>
        <w:spacing w:before="196"/>
        <w:ind w:left="371" w:right="560" w:hanging="180"/>
        <w:contextualSpacing w:val="0"/>
        <w:rPr>
          <w:b/>
          <w:sz w:val="22"/>
          <w:szCs w:val="22"/>
        </w:rPr>
      </w:pPr>
      <w:r w:rsidRPr="00B74AFB">
        <w:rPr>
          <w:b/>
          <w:spacing w:val="-4"/>
          <w:w w:val="90"/>
          <w:sz w:val="22"/>
          <w:szCs w:val="22"/>
        </w:rPr>
        <w:t>Programların</w:t>
      </w:r>
      <w:r w:rsidRPr="00B74AFB">
        <w:rPr>
          <w:b/>
          <w:spacing w:val="-10"/>
          <w:w w:val="90"/>
          <w:sz w:val="22"/>
          <w:szCs w:val="22"/>
        </w:rPr>
        <w:t xml:space="preserve"> </w:t>
      </w:r>
      <w:r w:rsidRPr="00B74AFB">
        <w:rPr>
          <w:b/>
          <w:spacing w:val="-4"/>
          <w:w w:val="90"/>
          <w:sz w:val="22"/>
          <w:szCs w:val="22"/>
        </w:rPr>
        <w:t>tasarımı</w:t>
      </w:r>
      <w:r w:rsidRPr="00B74AFB">
        <w:rPr>
          <w:b/>
          <w:spacing w:val="-5"/>
          <w:w w:val="90"/>
          <w:sz w:val="22"/>
          <w:szCs w:val="22"/>
        </w:rPr>
        <w:t xml:space="preserve"> </w:t>
      </w:r>
      <w:r w:rsidRPr="00B74AFB">
        <w:rPr>
          <w:b/>
          <w:spacing w:val="-4"/>
          <w:w w:val="90"/>
          <w:sz w:val="22"/>
          <w:szCs w:val="22"/>
        </w:rPr>
        <w:t>ve</w:t>
      </w:r>
      <w:r w:rsidRPr="00B74AFB">
        <w:rPr>
          <w:b/>
          <w:spacing w:val="-6"/>
          <w:sz w:val="22"/>
          <w:szCs w:val="22"/>
        </w:rPr>
        <w:t xml:space="preserve"> </w:t>
      </w:r>
      <w:r w:rsidRPr="00B74AFB">
        <w:rPr>
          <w:b/>
          <w:spacing w:val="-4"/>
          <w:w w:val="90"/>
          <w:sz w:val="22"/>
          <w:szCs w:val="22"/>
        </w:rPr>
        <w:t>onayı</w:t>
      </w:r>
    </w:p>
    <w:p w14:paraId="49EEB1A7" w14:textId="77777777" w:rsidR="00260630" w:rsidRPr="00B74AFB" w:rsidRDefault="00260630" w:rsidP="00B74AFB">
      <w:pPr>
        <w:ind w:left="190" w:right="560"/>
        <w:rPr>
          <w:sz w:val="22"/>
          <w:szCs w:val="22"/>
        </w:rPr>
      </w:pPr>
      <w:r w:rsidRPr="00B74AFB">
        <w:rPr>
          <w:sz w:val="22"/>
          <w:szCs w:val="22"/>
        </w:rPr>
        <w:t xml:space="preserve">Programların amaçları ve öğrenme çıktıları (kazanımları) oluşturulmuş, TYÇ ile uyumu belirtilmiş, kamuoyuna ilan edilmiştir </w:t>
      </w:r>
      <w:hyperlink r:id="rId76" w:history="1">
        <w:r w:rsidRPr="00B74AFB">
          <w:rPr>
            <w:rStyle w:val="Kpr"/>
            <w:sz w:val="22"/>
            <w:szCs w:val="22"/>
          </w:rPr>
          <w:t>[1_OD3]</w:t>
        </w:r>
      </w:hyperlink>
      <w:r w:rsidRPr="00B74AFB">
        <w:rPr>
          <w:sz w:val="22"/>
          <w:szCs w:val="22"/>
        </w:rPr>
        <w:t xml:space="preserve"> </w:t>
      </w:r>
      <w:hyperlink r:id="rId77" w:history="1">
        <w:r w:rsidRPr="00B74AFB">
          <w:rPr>
            <w:rStyle w:val="Kpr"/>
            <w:sz w:val="22"/>
            <w:szCs w:val="22"/>
          </w:rPr>
          <w:t>[2_OD3]</w:t>
        </w:r>
      </w:hyperlink>
      <w:r w:rsidRPr="00B74AFB">
        <w:rPr>
          <w:sz w:val="22"/>
          <w:szCs w:val="22"/>
        </w:rPr>
        <w:t xml:space="preserve"> </w:t>
      </w:r>
      <w:hyperlink r:id="rId78" w:history="1">
        <w:r w:rsidRPr="00B74AFB">
          <w:rPr>
            <w:rStyle w:val="Kpr"/>
            <w:sz w:val="22"/>
            <w:szCs w:val="22"/>
          </w:rPr>
          <w:t>[3_OD3]</w:t>
        </w:r>
      </w:hyperlink>
      <w:r w:rsidRPr="00B74AFB">
        <w:rPr>
          <w:sz w:val="22"/>
          <w:szCs w:val="22"/>
        </w:rPr>
        <w:t xml:space="preserve">. Program yeterlilikleri belirlenirken kurumun misyon-vizyonu göz önünde bulundurulmuştur </w:t>
      </w:r>
      <w:hyperlink r:id="rId79" w:history="1">
        <w:r w:rsidRPr="00B74AFB">
          <w:rPr>
            <w:rStyle w:val="Kpr"/>
            <w:sz w:val="22"/>
            <w:szCs w:val="22"/>
          </w:rPr>
          <w:t>[4_OD3]</w:t>
        </w:r>
      </w:hyperlink>
      <w:r w:rsidRPr="00B74AFB">
        <w:rPr>
          <w:sz w:val="22"/>
          <w:szCs w:val="22"/>
        </w:rPr>
        <w:t xml:space="preserve">. Ders bilgi paketleri varsa ulusal çekirdek programı, varsa ölçütler (örneğin akreditasyon ölçütleri vb.) dikkate alınarak hazırlanmıştır </w:t>
      </w:r>
      <w:hyperlink r:id="rId80" w:history="1">
        <w:r w:rsidRPr="00B74AFB">
          <w:rPr>
            <w:rStyle w:val="Kpr"/>
            <w:sz w:val="22"/>
            <w:szCs w:val="22"/>
          </w:rPr>
          <w:t>[1_OD3]</w:t>
        </w:r>
      </w:hyperlink>
      <w:r w:rsidRPr="00B74AFB">
        <w:rPr>
          <w:sz w:val="22"/>
          <w:szCs w:val="22"/>
        </w:rPr>
        <w:t xml:space="preserve"> </w:t>
      </w:r>
      <w:hyperlink r:id="rId81" w:history="1">
        <w:r w:rsidRPr="00B74AFB">
          <w:rPr>
            <w:rStyle w:val="Kpr"/>
            <w:sz w:val="22"/>
            <w:szCs w:val="22"/>
          </w:rPr>
          <w:t>[2_OD3]</w:t>
        </w:r>
      </w:hyperlink>
      <w:r w:rsidRPr="00B74AFB">
        <w:rPr>
          <w:sz w:val="22"/>
          <w:szCs w:val="22"/>
        </w:rPr>
        <w:t xml:space="preserve">, </w:t>
      </w:r>
      <w:hyperlink r:id="rId82" w:history="1">
        <w:r w:rsidRPr="00B74AFB">
          <w:rPr>
            <w:rStyle w:val="Kpr"/>
            <w:sz w:val="22"/>
            <w:szCs w:val="22"/>
          </w:rPr>
          <w:t>[3_OD3]</w:t>
        </w:r>
      </w:hyperlink>
      <w:r w:rsidRPr="00B74AFB">
        <w:rPr>
          <w:sz w:val="22"/>
          <w:szCs w:val="22"/>
        </w:rPr>
        <w:t xml:space="preserve">. Kazanımların ifade şekli öngörülen bilişsel, duyuşsal ve devinimsel seviyeyi açıkça belirtmektedir </w:t>
      </w:r>
      <w:hyperlink r:id="rId83" w:history="1">
        <w:r w:rsidRPr="00B74AFB">
          <w:rPr>
            <w:rStyle w:val="Kpr"/>
            <w:sz w:val="22"/>
            <w:szCs w:val="22"/>
          </w:rPr>
          <w:t>[1_OD3]</w:t>
        </w:r>
      </w:hyperlink>
      <w:r w:rsidRPr="00B74AFB">
        <w:rPr>
          <w:sz w:val="22"/>
          <w:szCs w:val="22"/>
        </w:rPr>
        <w:t xml:space="preserve"> </w:t>
      </w:r>
      <w:hyperlink r:id="rId84" w:history="1">
        <w:r w:rsidRPr="00B74AFB">
          <w:rPr>
            <w:rStyle w:val="Kpr"/>
            <w:sz w:val="22"/>
            <w:szCs w:val="22"/>
          </w:rPr>
          <w:t>[2_OD3]</w:t>
        </w:r>
      </w:hyperlink>
      <w:r w:rsidRPr="00B74AFB">
        <w:rPr>
          <w:sz w:val="22"/>
          <w:szCs w:val="22"/>
        </w:rPr>
        <w:t xml:space="preserve"> </w:t>
      </w:r>
      <w:hyperlink r:id="rId85" w:history="1">
        <w:r w:rsidRPr="00B74AFB">
          <w:rPr>
            <w:rStyle w:val="Kpr"/>
            <w:sz w:val="22"/>
            <w:szCs w:val="22"/>
          </w:rPr>
          <w:t>[3_OD3]</w:t>
        </w:r>
      </w:hyperlink>
      <w:r w:rsidRPr="00B74AFB">
        <w:rPr>
          <w:sz w:val="22"/>
          <w:szCs w:val="22"/>
        </w:rPr>
        <w:t xml:space="preserve">. Program çıktılarının gerçekleştiğinin nasıl izleneceğine dair planlama yapılmıştır, özellikle kurumun ortak (generic) çıktıların irdelenme yöntem ve süreci ayrıntılı belirtilmektedir </w:t>
      </w:r>
      <w:r w:rsidRPr="00B74AFB">
        <w:rPr>
          <w:color w:val="000000" w:themeColor="text1"/>
          <w:sz w:val="22"/>
          <w:szCs w:val="22"/>
        </w:rPr>
        <w:t>[OD1]</w:t>
      </w:r>
      <w:r w:rsidRPr="00B74AFB">
        <w:rPr>
          <w:sz w:val="22"/>
          <w:szCs w:val="22"/>
        </w:rPr>
        <w:t xml:space="preserve">. Öğrenme çıktılarının ve gerekli öğretim süreçlerinin yapılandırılmasında bölüm bazında ilke ve kurallar bulunmaktadır </w:t>
      </w:r>
      <w:hyperlink r:id="rId86" w:history="1">
        <w:r w:rsidRPr="00B74AFB">
          <w:rPr>
            <w:rStyle w:val="Kpr"/>
            <w:sz w:val="22"/>
            <w:szCs w:val="22"/>
          </w:rPr>
          <w:t>[5_OD4]</w:t>
        </w:r>
      </w:hyperlink>
      <w:r w:rsidRPr="00B74AFB">
        <w:rPr>
          <w:rStyle w:val="Kpr"/>
          <w:sz w:val="22"/>
          <w:szCs w:val="22"/>
        </w:rPr>
        <w:t xml:space="preserve"> </w:t>
      </w:r>
      <w:hyperlink r:id="rId87" w:history="1">
        <w:r w:rsidRPr="00B74AFB">
          <w:rPr>
            <w:rStyle w:val="Kpr"/>
            <w:sz w:val="22"/>
            <w:szCs w:val="22"/>
          </w:rPr>
          <w:t>[6_OD4]</w:t>
        </w:r>
      </w:hyperlink>
      <w:r w:rsidRPr="00B74AFB">
        <w:rPr>
          <w:sz w:val="22"/>
          <w:szCs w:val="22"/>
        </w:rPr>
        <w:t xml:space="preserve"> </w:t>
      </w:r>
      <w:hyperlink r:id="rId88" w:history="1">
        <w:r w:rsidRPr="00B74AFB">
          <w:rPr>
            <w:rStyle w:val="Kpr"/>
            <w:sz w:val="22"/>
            <w:szCs w:val="22"/>
          </w:rPr>
          <w:t>[7_OD4]</w:t>
        </w:r>
      </w:hyperlink>
      <w:r w:rsidRPr="00B74AFB">
        <w:rPr>
          <w:sz w:val="22"/>
          <w:szCs w:val="22"/>
        </w:rPr>
        <w:t xml:space="preserve">. </w:t>
      </w:r>
    </w:p>
    <w:p w14:paraId="65223898" w14:textId="77777777" w:rsidR="00260630" w:rsidRPr="00B74AFB" w:rsidRDefault="00260630" w:rsidP="00B74AFB">
      <w:pPr>
        <w:framePr w:hSpace="141" w:wrap="around" w:vAnchor="page" w:hAnchor="margin" w:xAlign="center" w:y="745"/>
        <w:ind w:right="560"/>
        <w:rPr>
          <w:sz w:val="22"/>
          <w:szCs w:val="22"/>
        </w:rPr>
      </w:pPr>
    </w:p>
    <w:p w14:paraId="6CE212C1" w14:textId="77777777" w:rsidR="00260630" w:rsidRPr="00B74AFB" w:rsidRDefault="00260630" w:rsidP="00B74AFB">
      <w:pPr>
        <w:pStyle w:val="GvdeMetni"/>
        <w:spacing w:before="163"/>
        <w:ind w:left="172" w:right="560"/>
        <w:jc w:val="both"/>
        <w:rPr>
          <w:sz w:val="22"/>
          <w:szCs w:val="22"/>
        </w:rPr>
      </w:pPr>
      <w:r w:rsidRPr="00B74AFB">
        <w:rPr>
          <w:sz w:val="22"/>
          <w:szCs w:val="22"/>
        </w:rPr>
        <w:t xml:space="preserve">Program düzeyinde yeterliliklerin hangi eylemlerle kazandırılabileceği (yeterlilik-ders-öğretim yöntemi matrisleri) belirlenmiştir </w:t>
      </w:r>
      <w:hyperlink r:id="rId89" w:history="1">
        <w:r w:rsidRPr="00B74AFB">
          <w:rPr>
            <w:rStyle w:val="Kpr"/>
            <w:sz w:val="22"/>
            <w:szCs w:val="22"/>
          </w:rPr>
          <w:t>[1_OD3]</w:t>
        </w:r>
      </w:hyperlink>
      <w:r w:rsidRPr="00B74AFB">
        <w:rPr>
          <w:sz w:val="22"/>
          <w:szCs w:val="22"/>
        </w:rPr>
        <w:t xml:space="preserve"> </w:t>
      </w:r>
      <w:hyperlink r:id="rId90" w:history="1">
        <w:r w:rsidRPr="00B74AFB">
          <w:rPr>
            <w:rStyle w:val="Kpr"/>
            <w:sz w:val="22"/>
            <w:szCs w:val="22"/>
          </w:rPr>
          <w:t>[2_OD3]</w:t>
        </w:r>
      </w:hyperlink>
      <w:r w:rsidRPr="00B74AFB">
        <w:rPr>
          <w:sz w:val="22"/>
          <w:szCs w:val="22"/>
        </w:rPr>
        <w:t xml:space="preserve"> </w:t>
      </w:r>
      <w:hyperlink r:id="rId91" w:history="1">
        <w:r w:rsidRPr="00B74AFB">
          <w:rPr>
            <w:rStyle w:val="Kpr"/>
            <w:sz w:val="22"/>
            <w:szCs w:val="22"/>
          </w:rPr>
          <w:t>[3_OD3]</w:t>
        </w:r>
      </w:hyperlink>
      <w:r w:rsidRPr="00B74AFB">
        <w:rPr>
          <w:sz w:val="22"/>
          <w:szCs w:val="22"/>
        </w:rPr>
        <w:t xml:space="preserve">. Alan farklılıklarına göre yeterliliklerin hangi eğitim türlerinde (örgün, karma, uzaktan) kazandırılabileceği tanımlıdır </w:t>
      </w:r>
      <w:hyperlink r:id="rId92" w:history="1">
        <w:r w:rsidRPr="00B74AFB">
          <w:rPr>
            <w:rStyle w:val="Kpr"/>
            <w:sz w:val="22"/>
            <w:szCs w:val="22"/>
          </w:rPr>
          <w:t>[1_OD3]</w:t>
        </w:r>
      </w:hyperlink>
      <w:r w:rsidRPr="00B74AFB">
        <w:rPr>
          <w:sz w:val="22"/>
          <w:szCs w:val="22"/>
        </w:rPr>
        <w:t xml:space="preserve"> </w:t>
      </w:r>
      <w:hyperlink r:id="rId93" w:history="1">
        <w:r w:rsidRPr="00B74AFB">
          <w:rPr>
            <w:rStyle w:val="Kpr"/>
            <w:sz w:val="22"/>
            <w:szCs w:val="22"/>
          </w:rPr>
          <w:t>[2_OD3]</w:t>
        </w:r>
      </w:hyperlink>
      <w:r w:rsidRPr="00B74AFB">
        <w:rPr>
          <w:sz w:val="22"/>
          <w:szCs w:val="22"/>
        </w:rPr>
        <w:t xml:space="preserve"> </w:t>
      </w:r>
      <w:hyperlink r:id="rId94" w:history="1">
        <w:r w:rsidRPr="00B74AFB">
          <w:rPr>
            <w:rStyle w:val="Kpr"/>
            <w:sz w:val="22"/>
            <w:szCs w:val="22"/>
          </w:rPr>
          <w:t>[3_OD3]</w:t>
        </w:r>
      </w:hyperlink>
      <w:r w:rsidRPr="00B74AFB">
        <w:rPr>
          <w:sz w:val="22"/>
          <w:szCs w:val="22"/>
        </w:rPr>
        <w:t xml:space="preserve">. Programların tasarımında, fiziksel ve teknolojik olanaklar dikkate alınmaktadır (erişim, sosyal mesafe vb.) </w:t>
      </w:r>
      <w:r w:rsidRPr="00B74AFB">
        <w:rPr>
          <w:color w:val="000000" w:themeColor="text1"/>
          <w:sz w:val="22"/>
          <w:szCs w:val="22"/>
        </w:rPr>
        <w:t>[OD1]</w:t>
      </w:r>
      <w:r w:rsidRPr="00B74AFB">
        <w:rPr>
          <w:sz w:val="22"/>
          <w:szCs w:val="22"/>
        </w:rPr>
        <w:t>.</w:t>
      </w:r>
    </w:p>
    <w:p w14:paraId="37F679C3" w14:textId="77777777" w:rsidR="00260630" w:rsidRPr="00B74AFB" w:rsidRDefault="00260630" w:rsidP="00B74AFB">
      <w:pPr>
        <w:pStyle w:val="GvdeMetni"/>
        <w:spacing w:before="163" w:line="216" w:lineRule="auto"/>
        <w:ind w:left="172" w:right="560"/>
        <w:jc w:val="both"/>
        <w:rPr>
          <w:b/>
          <w:spacing w:val="-12"/>
          <w:w w:val="90"/>
          <w:sz w:val="22"/>
          <w:szCs w:val="22"/>
        </w:rPr>
      </w:pPr>
      <w:r w:rsidRPr="00B74AFB">
        <w:rPr>
          <w:b/>
          <w:spacing w:val="-4"/>
          <w:w w:val="90"/>
          <w:sz w:val="22"/>
          <w:szCs w:val="22"/>
        </w:rPr>
        <w:t>Olgunluk</w:t>
      </w:r>
      <w:r w:rsidRPr="00B74AFB">
        <w:rPr>
          <w:b/>
          <w:spacing w:val="-1"/>
          <w:sz w:val="22"/>
          <w:szCs w:val="22"/>
        </w:rPr>
        <w:t xml:space="preserve"> </w:t>
      </w:r>
      <w:r w:rsidRPr="00B74AFB">
        <w:rPr>
          <w:b/>
          <w:spacing w:val="-4"/>
          <w:w w:val="90"/>
          <w:sz w:val="22"/>
          <w:szCs w:val="22"/>
        </w:rPr>
        <w:t>Düzeyi:</w:t>
      </w:r>
      <w:r w:rsidRPr="00B74AFB">
        <w:rPr>
          <w:spacing w:val="-12"/>
          <w:w w:val="90"/>
          <w:sz w:val="22"/>
          <w:szCs w:val="22"/>
        </w:rPr>
        <w:t xml:space="preserve"> (3) Tanımlı süreçler doğrultusunda; Kurumun genelinde, tasarımı ve onayı gerçekleşen programlar, programların amaç ve öğrenme çıktılarına uygun olarak yürütülmektedir.</w:t>
      </w:r>
    </w:p>
    <w:p w14:paraId="05AA0D3A" w14:textId="77777777" w:rsidR="00260630" w:rsidRPr="00B74AFB" w:rsidRDefault="00260630" w:rsidP="00B74AFB">
      <w:pPr>
        <w:pStyle w:val="Balk1"/>
        <w:spacing w:before="149"/>
        <w:ind w:right="560"/>
        <w:rPr>
          <w:sz w:val="22"/>
          <w:szCs w:val="22"/>
        </w:rPr>
      </w:pPr>
      <w:r w:rsidRPr="00B74AFB">
        <w:rPr>
          <w:sz w:val="22"/>
          <w:szCs w:val="22"/>
        </w:rPr>
        <w:t>Kanıtlar</w:t>
      </w:r>
    </w:p>
    <w:p w14:paraId="67CA2650" w14:textId="77777777" w:rsidR="00260630" w:rsidRPr="00B74AFB" w:rsidRDefault="00260630" w:rsidP="00B74AFB">
      <w:pPr>
        <w:widowControl/>
        <w:numPr>
          <w:ilvl w:val="0"/>
          <w:numId w:val="30"/>
        </w:numPr>
        <w:ind w:right="560"/>
        <w:rPr>
          <w:rFonts w:eastAsia="Calibri"/>
          <w:color w:val="0563C1"/>
          <w:sz w:val="22"/>
          <w:szCs w:val="22"/>
          <w:u w:val="single"/>
          <w:lang w:eastAsia="tr-TR"/>
        </w:rPr>
      </w:pPr>
      <w:r w:rsidRPr="00B74AFB">
        <w:rPr>
          <w:rFonts w:eastAsia="Calibri"/>
          <w:color w:val="0563C1"/>
          <w:sz w:val="22"/>
          <w:szCs w:val="22"/>
          <w:u w:val="single"/>
          <w:lang w:eastAsia="tr-TR"/>
        </w:rPr>
        <w:fldChar w:fldCharType="begin"/>
      </w:r>
      <w:r w:rsidRPr="00B74AFB">
        <w:rPr>
          <w:rFonts w:eastAsia="Calibri"/>
          <w:color w:val="0563C1"/>
          <w:sz w:val="22"/>
          <w:szCs w:val="22"/>
          <w:u w:val="single"/>
          <w:lang w:eastAsia="tr-TR"/>
        </w:rPr>
        <w:instrText xml:space="preserve"> HYPERLINK "https://obs.siirt.edu.tr/oibs/bologna/index.aspx?lang=tr&amp;curOp=showPac&amp;curUnit=09&amp;curSunit=1911" </w:instrText>
      </w:r>
      <w:r w:rsidRPr="00B74AFB">
        <w:rPr>
          <w:rFonts w:eastAsia="Calibri"/>
          <w:color w:val="0563C1"/>
          <w:sz w:val="22"/>
          <w:szCs w:val="22"/>
          <w:u w:val="single"/>
          <w:lang w:eastAsia="tr-TR"/>
        </w:rPr>
      </w:r>
      <w:r w:rsidRPr="00B74AFB">
        <w:rPr>
          <w:rFonts w:eastAsia="Calibri"/>
          <w:color w:val="0563C1"/>
          <w:sz w:val="22"/>
          <w:szCs w:val="22"/>
          <w:u w:val="single"/>
          <w:lang w:eastAsia="tr-TR"/>
        </w:rPr>
        <w:fldChar w:fldCharType="separate"/>
      </w:r>
      <w:r w:rsidRPr="00B74AFB">
        <w:rPr>
          <w:rFonts w:eastAsia="Calibri"/>
          <w:color w:val="0563C1"/>
          <w:sz w:val="22"/>
          <w:szCs w:val="22"/>
          <w:u w:val="single"/>
          <w:lang w:eastAsia="tr-TR"/>
        </w:rPr>
        <w:t xml:space="preserve">[1](3)B.1.1-[1] (3) B.1.1 Mimarlik_Programi_Bilgileri.html </w:t>
      </w:r>
    </w:p>
    <w:p w14:paraId="512CA666" w14:textId="77777777" w:rsidR="00260630" w:rsidRPr="00B74AFB" w:rsidRDefault="00260630" w:rsidP="00B74AFB">
      <w:pPr>
        <w:widowControl/>
        <w:numPr>
          <w:ilvl w:val="0"/>
          <w:numId w:val="30"/>
        </w:numPr>
        <w:ind w:right="560"/>
        <w:rPr>
          <w:rFonts w:eastAsia="Calibri"/>
          <w:color w:val="0563C1"/>
          <w:sz w:val="22"/>
          <w:szCs w:val="22"/>
          <w:u w:val="single"/>
          <w:lang w:eastAsia="tr-TR"/>
        </w:rPr>
      </w:pPr>
      <w:r w:rsidRPr="00B74AFB">
        <w:rPr>
          <w:rFonts w:eastAsia="Calibri"/>
          <w:color w:val="0563C1"/>
          <w:sz w:val="22"/>
          <w:szCs w:val="22"/>
          <w:u w:val="single"/>
          <w:lang w:eastAsia="tr-TR"/>
        </w:rPr>
        <w:fldChar w:fldCharType="end"/>
      </w:r>
      <w:r w:rsidRPr="00B74AFB">
        <w:rPr>
          <w:rFonts w:eastAsia="Calibri"/>
          <w:color w:val="0563C1"/>
          <w:sz w:val="22"/>
          <w:szCs w:val="22"/>
          <w:u w:val="single"/>
          <w:lang w:eastAsia="tr-TR"/>
        </w:rPr>
        <w:fldChar w:fldCharType="begin"/>
      </w:r>
      <w:r w:rsidRPr="00B74AFB">
        <w:rPr>
          <w:rFonts w:eastAsia="Calibri"/>
          <w:color w:val="0563C1"/>
          <w:sz w:val="22"/>
          <w:szCs w:val="22"/>
          <w:u w:val="single"/>
          <w:lang w:eastAsia="tr-TR"/>
        </w:rPr>
        <w:instrText xml:space="preserve"> HYPERLINK "https://obs.siirt.edu.tr/oibs/bologna/index.aspx?lang=tr&amp;curOp=showPac&amp;curUnit=09&amp;curSunit=1936" </w:instrText>
      </w:r>
      <w:r w:rsidRPr="00B74AFB">
        <w:rPr>
          <w:rFonts w:eastAsia="Calibri"/>
          <w:color w:val="0563C1"/>
          <w:sz w:val="22"/>
          <w:szCs w:val="22"/>
          <w:u w:val="single"/>
          <w:lang w:eastAsia="tr-TR"/>
        </w:rPr>
      </w:r>
      <w:r w:rsidRPr="00B74AFB">
        <w:rPr>
          <w:rFonts w:eastAsia="Calibri"/>
          <w:color w:val="0563C1"/>
          <w:sz w:val="22"/>
          <w:szCs w:val="22"/>
          <w:u w:val="single"/>
          <w:lang w:eastAsia="tr-TR"/>
        </w:rPr>
        <w:fldChar w:fldCharType="separate"/>
      </w:r>
      <w:r w:rsidRPr="00B74AFB">
        <w:rPr>
          <w:rFonts w:eastAsia="Calibri"/>
          <w:color w:val="0563C1"/>
          <w:sz w:val="22"/>
          <w:szCs w:val="22"/>
          <w:u w:val="single"/>
          <w:lang w:eastAsia="tr-TR"/>
        </w:rPr>
        <w:t>[2](3)B.1.1-[2] (3) B.1.1 Sehir_ve_Bolge_Planlama_Programi_Bilgileri.html</w:t>
      </w:r>
    </w:p>
    <w:p w14:paraId="38F88101" w14:textId="77777777" w:rsidR="00260630" w:rsidRPr="00B74AFB" w:rsidRDefault="00260630" w:rsidP="00B74AFB">
      <w:pPr>
        <w:widowControl/>
        <w:numPr>
          <w:ilvl w:val="0"/>
          <w:numId w:val="30"/>
        </w:numPr>
        <w:ind w:right="560"/>
        <w:rPr>
          <w:rFonts w:eastAsia="Calibri"/>
          <w:color w:val="0563C1"/>
          <w:sz w:val="22"/>
          <w:szCs w:val="22"/>
          <w:u w:val="single"/>
          <w:lang w:eastAsia="tr-TR"/>
        </w:rPr>
      </w:pPr>
      <w:r w:rsidRPr="00B74AFB">
        <w:rPr>
          <w:rFonts w:eastAsia="Calibri"/>
          <w:color w:val="0563C1"/>
          <w:sz w:val="22"/>
          <w:szCs w:val="22"/>
          <w:u w:val="single"/>
          <w:lang w:eastAsia="tr-TR"/>
        </w:rPr>
        <w:fldChar w:fldCharType="end"/>
      </w:r>
      <w:r w:rsidRPr="00B74AFB">
        <w:rPr>
          <w:rFonts w:eastAsia="Calibri"/>
          <w:color w:val="0563C1"/>
          <w:sz w:val="22"/>
          <w:szCs w:val="22"/>
          <w:u w:val="single"/>
          <w:lang w:eastAsia="tr-TR"/>
        </w:rPr>
        <w:fldChar w:fldCharType="begin"/>
      </w:r>
      <w:r w:rsidRPr="00B74AFB">
        <w:rPr>
          <w:rFonts w:eastAsia="Calibri"/>
          <w:color w:val="0563C1"/>
          <w:sz w:val="22"/>
          <w:szCs w:val="22"/>
          <w:u w:val="single"/>
          <w:lang w:eastAsia="tr-TR"/>
        </w:rPr>
        <w:instrText xml:space="preserve"> HYPERLINK "https://obs.siirt.edu.tr/oibs/bologna/index.aspx?lang=tr&amp;curOp=showPac&amp;curUnit=09&amp;curSunit=2016" </w:instrText>
      </w:r>
      <w:r w:rsidRPr="00B74AFB">
        <w:rPr>
          <w:rFonts w:eastAsia="Calibri"/>
          <w:color w:val="0563C1"/>
          <w:sz w:val="22"/>
          <w:szCs w:val="22"/>
          <w:u w:val="single"/>
          <w:lang w:eastAsia="tr-TR"/>
        </w:rPr>
      </w:r>
      <w:r w:rsidRPr="00B74AFB">
        <w:rPr>
          <w:rFonts w:eastAsia="Calibri"/>
          <w:color w:val="0563C1"/>
          <w:sz w:val="22"/>
          <w:szCs w:val="22"/>
          <w:u w:val="single"/>
          <w:lang w:eastAsia="tr-TR"/>
        </w:rPr>
        <w:fldChar w:fldCharType="separate"/>
      </w:r>
      <w:r w:rsidRPr="00B74AFB">
        <w:rPr>
          <w:rFonts w:eastAsia="Calibri"/>
          <w:color w:val="0563C1"/>
          <w:sz w:val="22"/>
          <w:szCs w:val="22"/>
          <w:u w:val="single"/>
          <w:lang w:eastAsia="tr-TR"/>
        </w:rPr>
        <w:t>[3](3)B.1.1-[3] (3) B.1.1 Peyzaj_Mimarligi_Programi_Bilgileri.html</w:t>
      </w:r>
    </w:p>
    <w:p w14:paraId="3079D70F" w14:textId="77777777" w:rsidR="00260630" w:rsidRPr="00B74AFB" w:rsidRDefault="00260630" w:rsidP="00B74AFB">
      <w:pPr>
        <w:widowControl/>
        <w:numPr>
          <w:ilvl w:val="0"/>
          <w:numId w:val="30"/>
        </w:numPr>
        <w:ind w:right="560"/>
        <w:rPr>
          <w:rFonts w:eastAsia="Calibri"/>
          <w:color w:val="0563C1"/>
          <w:sz w:val="22"/>
          <w:szCs w:val="22"/>
          <w:u w:val="single"/>
          <w:lang w:eastAsia="tr-TR"/>
        </w:rPr>
      </w:pPr>
      <w:r w:rsidRPr="00B74AFB">
        <w:rPr>
          <w:rFonts w:eastAsia="Calibri"/>
          <w:color w:val="0563C1"/>
          <w:sz w:val="22"/>
          <w:szCs w:val="22"/>
          <w:u w:val="single"/>
          <w:lang w:eastAsia="tr-TR"/>
        </w:rPr>
        <w:fldChar w:fldCharType="end"/>
      </w:r>
      <w:hyperlink r:id="rId95" w:history="1">
        <w:r w:rsidRPr="00B74AFB">
          <w:rPr>
            <w:rFonts w:eastAsia="Calibri"/>
            <w:color w:val="0563C1"/>
            <w:sz w:val="22"/>
            <w:szCs w:val="22"/>
            <w:u w:val="single"/>
            <w:lang w:eastAsia="tr-TR"/>
          </w:rPr>
          <w:t>[4](3)B.1.1-[4] (3) B.1.1 GSTF_Vizyon-Misyon.html</w:t>
        </w:r>
      </w:hyperlink>
    </w:p>
    <w:p w14:paraId="4D3C302B" w14:textId="77777777" w:rsidR="00260630" w:rsidRPr="00B74AFB" w:rsidRDefault="00260630" w:rsidP="00B74AFB">
      <w:pPr>
        <w:widowControl/>
        <w:numPr>
          <w:ilvl w:val="0"/>
          <w:numId w:val="30"/>
        </w:numPr>
        <w:ind w:right="560"/>
        <w:rPr>
          <w:rFonts w:eastAsia="Calibri"/>
          <w:color w:val="0563C1"/>
          <w:sz w:val="22"/>
          <w:szCs w:val="22"/>
          <w:u w:val="single"/>
          <w:lang w:eastAsia="tr-TR"/>
        </w:rPr>
      </w:pPr>
      <w:r w:rsidRPr="00B74AFB">
        <w:rPr>
          <w:rFonts w:eastAsia="Calibri"/>
          <w:color w:val="0563C1"/>
          <w:sz w:val="22"/>
          <w:szCs w:val="22"/>
          <w:u w:val="single"/>
          <w:lang w:eastAsia="tr-TR"/>
        </w:rPr>
        <w:fldChar w:fldCharType="begin"/>
      </w:r>
      <w:r w:rsidRPr="00B74AFB">
        <w:rPr>
          <w:rFonts w:eastAsia="Calibri"/>
          <w:color w:val="0563C1"/>
          <w:sz w:val="22"/>
          <w:szCs w:val="22"/>
          <w:u w:val="single"/>
          <w:lang w:eastAsia="tr-TR"/>
        </w:rPr>
        <w:instrText xml:space="preserve"> HYPERLINK "https://siirt.edu.tr/dosya/Default.aspx?dosya=554352214" </w:instrText>
      </w:r>
      <w:r w:rsidRPr="00B74AFB">
        <w:rPr>
          <w:rFonts w:eastAsia="Calibri"/>
          <w:color w:val="0563C1"/>
          <w:sz w:val="22"/>
          <w:szCs w:val="22"/>
          <w:u w:val="single"/>
          <w:lang w:eastAsia="tr-TR"/>
        </w:rPr>
      </w:r>
      <w:r w:rsidRPr="00B74AFB">
        <w:rPr>
          <w:rFonts w:eastAsia="Calibri"/>
          <w:color w:val="0563C1"/>
          <w:sz w:val="22"/>
          <w:szCs w:val="22"/>
          <w:u w:val="single"/>
          <w:lang w:eastAsia="tr-TR"/>
        </w:rPr>
        <w:fldChar w:fldCharType="separate"/>
      </w:r>
      <w:r w:rsidRPr="00B74AFB">
        <w:rPr>
          <w:rFonts w:eastAsia="Calibri"/>
          <w:color w:val="0563C1"/>
          <w:sz w:val="22"/>
          <w:szCs w:val="22"/>
          <w:u w:val="single"/>
          <w:lang w:eastAsia="tr-TR"/>
        </w:rPr>
        <w:t>[5](4)B.1.1-[5] (4) B.1.1 GSTF_bolumlerinin_(mimarlik_sehir_bolge_planlama_peyzaj_mimarligi)_on_kosullu_derslerinin_uygulama_ve_degerlendirme_yonergesi.html</w:t>
      </w:r>
    </w:p>
    <w:p w14:paraId="1910B3AC" w14:textId="77777777" w:rsidR="00260630" w:rsidRPr="00B74AFB" w:rsidRDefault="00260630" w:rsidP="00B74AFB">
      <w:pPr>
        <w:widowControl/>
        <w:numPr>
          <w:ilvl w:val="0"/>
          <w:numId w:val="30"/>
        </w:numPr>
        <w:ind w:right="560"/>
        <w:rPr>
          <w:rFonts w:eastAsia="Calibri"/>
          <w:color w:val="0563C1"/>
          <w:sz w:val="22"/>
          <w:szCs w:val="22"/>
          <w:u w:val="single"/>
          <w:lang w:eastAsia="tr-TR"/>
        </w:rPr>
      </w:pPr>
      <w:r w:rsidRPr="00B74AFB">
        <w:rPr>
          <w:rFonts w:eastAsia="Calibri"/>
          <w:color w:val="0563C1"/>
          <w:sz w:val="22"/>
          <w:szCs w:val="22"/>
          <w:u w:val="single"/>
          <w:lang w:eastAsia="tr-TR"/>
        </w:rPr>
        <w:fldChar w:fldCharType="end"/>
      </w:r>
      <w:hyperlink r:id="rId96" w:history="1">
        <w:r w:rsidRPr="00B74AFB">
          <w:rPr>
            <w:rFonts w:eastAsia="Calibri"/>
            <w:color w:val="0563C1"/>
            <w:sz w:val="22"/>
            <w:szCs w:val="22"/>
            <w:u w:val="single"/>
            <w:lang w:eastAsia="tr-TR"/>
          </w:rPr>
          <w:t>[6](4)B.1.1-[6] (4) B.1.1 GSTF_ogrenci_staj_yonergesi.html</w:t>
        </w:r>
      </w:hyperlink>
    </w:p>
    <w:p w14:paraId="30C97CFD" w14:textId="77777777" w:rsidR="00260630" w:rsidRPr="00B74AFB" w:rsidRDefault="00260630" w:rsidP="00B74AFB">
      <w:pPr>
        <w:widowControl/>
        <w:numPr>
          <w:ilvl w:val="0"/>
          <w:numId w:val="30"/>
        </w:numPr>
        <w:ind w:right="560"/>
        <w:rPr>
          <w:rFonts w:eastAsia="Calibri"/>
          <w:color w:val="0563C1"/>
          <w:sz w:val="22"/>
          <w:szCs w:val="22"/>
          <w:u w:val="single"/>
          <w:lang w:eastAsia="tr-TR"/>
        </w:rPr>
      </w:pPr>
      <w:hyperlink r:id="rId97" w:history="1">
        <w:r w:rsidRPr="00B74AFB">
          <w:rPr>
            <w:rFonts w:eastAsia="Calibri"/>
            <w:color w:val="0563C1"/>
            <w:sz w:val="22"/>
            <w:szCs w:val="22"/>
            <w:u w:val="single"/>
            <w:lang w:eastAsia="tr-TR"/>
          </w:rPr>
          <w:t>[7](4)B.1.1-[7] (4) B.1.1 GSTF_mimarlik_sehir_ve_bolge_planlama_peyzaj_mimarligi_bolumlerinin_studyo_derslerinin_islenmesine_iliskin_ilke_kararlari.html</w:t>
        </w:r>
      </w:hyperlink>
    </w:p>
    <w:p w14:paraId="3CCCD5E5" w14:textId="77777777" w:rsidR="00260630" w:rsidRPr="00B74AFB" w:rsidRDefault="00260630" w:rsidP="00B74AFB">
      <w:pPr>
        <w:pStyle w:val="Balk1"/>
        <w:numPr>
          <w:ilvl w:val="0"/>
          <w:numId w:val="16"/>
        </w:numPr>
        <w:tabs>
          <w:tab w:val="left" w:pos="371"/>
        </w:tabs>
        <w:spacing w:before="208"/>
        <w:ind w:left="371" w:right="560" w:hanging="180"/>
        <w:rPr>
          <w:sz w:val="22"/>
          <w:szCs w:val="22"/>
        </w:rPr>
      </w:pPr>
      <w:r w:rsidRPr="00B74AFB">
        <w:rPr>
          <w:spacing w:val="-4"/>
          <w:w w:val="90"/>
          <w:sz w:val="22"/>
          <w:szCs w:val="22"/>
        </w:rPr>
        <w:t>Programın</w:t>
      </w:r>
      <w:r w:rsidRPr="00B74AFB">
        <w:rPr>
          <w:spacing w:val="-10"/>
          <w:w w:val="90"/>
          <w:sz w:val="22"/>
          <w:szCs w:val="22"/>
        </w:rPr>
        <w:t xml:space="preserve"> </w:t>
      </w:r>
      <w:r w:rsidRPr="00B74AFB">
        <w:rPr>
          <w:spacing w:val="-4"/>
          <w:w w:val="90"/>
          <w:sz w:val="22"/>
          <w:szCs w:val="22"/>
        </w:rPr>
        <w:t>ders</w:t>
      </w:r>
      <w:r w:rsidRPr="00B74AFB">
        <w:rPr>
          <w:spacing w:val="-3"/>
          <w:sz w:val="22"/>
          <w:szCs w:val="22"/>
        </w:rPr>
        <w:t xml:space="preserve"> </w:t>
      </w:r>
      <w:r w:rsidRPr="00B74AFB">
        <w:rPr>
          <w:spacing w:val="-4"/>
          <w:w w:val="90"/>
          <w:sz w:val="22"/>
          <w:szCs w:val="22"/>
        </w:rPr>
        <w:t>dağılım</w:t>
      </w:r>
      <w:r w:rsidRPr="00B74AFB">
        <w:rPr>
          <w:spacing w:val="-13"/>
          <w:w w:val="90"/>
          <w:sz w:val="22"/>
          <w:szCs w:val="22"/>
        </w:rPr>
        <w:t xml:space="preserve"> </w:t>
      </w:r>
      <w:r w:rsidRPr="00B74AFB">
        <w:rPr>
          <w:spacing w:val="-4"/>
          <w:w w:val="90"/>
          <w:sz w:val="22"/>
          <w:szCs w:val="22"/>
        </w:rPr>
        <w:t>dengesi</w:t>
      </w:r>
    </w:p>
    <w:p w14:paraId="19367FD2" w14:textId="77777777" w:rsidR="00260630" w:rsidRPr="00B74AFB" w:rsidRDefault="00260630" w:rsidP="00B74AFB">
      <w:pPr>
        <w:pStyle w:val="GvdeMetni"/>
        <w:spacing w:before="126"/>
        <w:ind w:left="190" w:right="560"/>
        <w:jc w:val="both"/>
        <w:rPr>
          <w:sz w:val="22"/>
          <w:szCs w:val="22"/>
        </w:rPr>
      </w:pPr>
      <w:r w:rsidRPr="00B74AFB">
        <w:rPr>
          <w:sz w:val="22"/>
          <w:szCs w:val="22"/>
        </w:rPr>
        <w:t xml:space="preserve">Programın ders dağılımına ilişkin ilke, kural ve yöntemler tanımlıdır </w:t>
      </w:r>
      <w:r w:rsidRPr="00B74AFB">
        <w:rPr>
          <w:color w:val="000000" w:themeColor="text1"/>
          <w:sz w:val="22"/>
          <w:szCs w:val="22"/>
        </w:rPr>
        <w:t>[OD1]</w:t>
      </w:r>
      <w:r w:rsidRPr="00B74AFB">
        <w:rPr>
          <w:sz w:val="22"/>
          <w:szCs w:val="22"/>
        </w:rPr>
        <w:t xml:space="preserve">. Ders dağılımında öğretim elemanlarının uzmanlık alanları ve iş yükleri gözetilir ve ders dağılımı katılımcı bir şekilde belirlenir </w:t>
      </w:r>
      <w:hyperlink r:id="rId98" w:history="1">
        <w:r w:rsidRPr="00B74AFB">
          <w:rPr>
            <w:rStyle w:val="Kpr"/>
            <w:sz w:val="22"/>
            <w:szCs w:val="22"/>
          </w:rPr>
          <w:t>[1_OD3]</w:t>
        </w:r>
      </w:hyperlink>
      <w:r w:rsidRPr="00B74AFB">
        <w:rPr>
          <w:sz w:val="22"/>
          <w:szCs w:val="22"/>
        </w:rPr>
        <w:t xml:space="preserve">. Öğretim programı (müfredat) yapısı zorunlu-seçmeli ders, alan-alan </w:t>
      </w:r>
      <w:r w:rsidRPr="00B74AFB">
        <w:rPr>
          <w:sz w:val="22"/>
          <w:szCs w:val="22"/>
        </w:rPr>
        <w:lastRenderedPageBreak/>
        <w:t xml:space="preserve">dışı ders dengesini gözetmekte, kültürel derinlik ve farklı disiplinleri tanıma imkânı vermektedir </w:t>
      </w:r>
      <w:hyperlink r:id="rId99" w:history="1">
        <w:r w:rsidRPr="00B74AFB">
          <w:rPr>
            <w:rStyle w:val="Kpr"/>
            <w:sz w:val="22"/>
            <w:szCs w:val="22"/>
          </w:rPr>
          <w:t>[2_OD3]</w:t>
        </w:r>
      </w:hyperlink>
      <w:r w:rsidRPr="00B74AFB">
        <w:rPr>
          <w:sz w:val="22"/>
          <w:szCs w:val="22"/>
        </w:rPr>
        <w:t xml:space="preserve"> </w:t>
      </w:r>
      <w:hyperlink r:id="rId100" w:history="1">
        <w:r w:rsidRPr="00B74AFB">
          <w:rPr>
            <w:rStyle w:val="Kpr"/>
            <w:sz w:val="22"/>
            <w:szCs w:val="22"/>
          </w:rPr>
          <w:t>[3_OD3]</w:t>
        </w:r>
      </w:hyperlink>
      <w:r w:rsidRPr="00B74AFB">
        <w:rPr>
          <w:sz w:val="22"/>
          <w:szCs w:val="22"/>
        </w:rPr>
        <w:t xml:space="preserve"> </w:t>
      </w:r>
      <w:hyperlink r:id="rId101" w:history="1">
        <w:r w:rsidRPr="00B74AFB">
          <w:rPr>
            <w:rStyle w:val="Kpr"/>
            <w:sz w:val="22"/>
            <w:szCs w:val="22"/>
          </w:rPr>
          <w:t>[4_OD3]</w:t>
        </w:r>
      </w:hyperlink>
      <w:r w:rsidRPr="00B74AFB">
        <w:rPr>
          <w:sz w:val="22"/>
          <w:szCs w:val="22"/>
        </w:rPr>
        <w:t xml:space="preserve">. Ders sayısı ve haftalık ders saati öğrencinin akademik olmayan etkinliklere de zaman ayırabileceği şekilde düzenlenmiştir </w:t>
      </w:r>
      <w:hyperlink r:id="rId102" w:history="1">
        <w:r w:rsidRPr="00B74AFB">
          <w:rPr>
            <w:rStyle w:val="Kpr"/>
            <w:sz w:val="22"/>
            <w:szCs w:val="22"/>
          </w:rPr>
          <w:t>[2_OD3]</w:t>
        </w:r>
      </w:hyperlink>
      <w:r w:rsidRPr="00B74AFB">
        <w:rPr>
          <w:sz w:val="22"/>
          <w:szCs w:val="22"/>
        </w:rPr>
        <w:t xml:space="preserve"> </w:t>
      </w:r>
      <w:hyperlink r:id="rId103" w:history="1">
        <w:r w:rsidRPr="00B74AFB">
          <w:rPr>
            <w:rStyle w:val="Kpr"/>
            <w:sz w:val="22"/>
            <w:szCs w:val="22"/>
          </w:rPr>
          <w:t>[3_OD3]</w:t>
        </w:r>
      </w:hyperlink>
      <w:r w:rsidRPr="00B74AFB">
        <w:rPr>
          <w:sz w:val="22"/>
          <w:szCs w:val="22"/>
        </w:rPr>
        <w:t xml:space="preserve"> </w:t>
      </w:r>
      <w:hyperlink r:id="rId104" w:history="1">
        <w:r w:rsidRPr="00B74AFB">
          <w:rPr>
            <w:rStyle w:val="Kpr"/>
            <w:sz w:val="22"/>
            <w:szCs w:val="22"/>
          </w:rPr>
          <w:t>[4_OD3]</w:t>
        </w:r>
      </w:hyperlink>
      <w:r w:rsidRPr="00B74AFB">
        <w:rPr>
          <w:sz w:val="22"/>
          <w:szCs w:val="22"/>
        </w:rPr>
        <w:t xml:space="preserve">. Bu kapsamda geliştirilen ders bilgi paketlerinin amaca uygunluğu ve işlerliği izlenmekte ve bağlı iyileştirmeler yapılmaktadır </w:t>
      </w:r>
      <w:hyperlink r:id="rId105" w:history="1">
        <w:r w:rsidRPr="00B74AFB">
          <w:rPr>
            <w:rStyle w:val="Kpr"/>
            <w:sz w:val="22"/>
            <w:szCs w:val="22"/>
          </w:rPr>
          <w:t>[5_OD4]</w:t>
        </w:r>
      </w:hyperlink>
      <w:r w:rsidRPr="00B74AFB">
        <w:rPr>
          <w:sz w:val="22"/>
          <w:szCs w:val="22"/>
        </w:rPr>
        <w:t xml:space="preserve"> </w:t>
      </w:r>
      <w:hyperlink r:id="rId106" w:history="1">
        <w:r w:rsidRPr="00B74AFB">
          <w:rPr>
            <w:rStyle w:val="Kpr"/>
            <w:sz w:val="22"/>
            <w:szCs w:val="22"/>
          </w:rPr>
          <w:t>[6_OD4]</w:t>
        </w:r>
      </w:hyperlink>
      <w:r w:rsidRPr="00B74AFB">
        <w:rPr>
          <w:sz w:val="22"/>
          <w:szCs w:val="22"/>
        </w:rPr>
        <w:t xml:space="preserve"> </w:t>
      </w:r>
      <w:hyperlink r:id="rId107" w:history="1">
        <w:r w:rsidRPr="00B74AFB">
          <w:rPr>
            <w:rStyle w:val="Kpr"/>
            <w:sz w:val="22"/>
            <w:szCs w:val="22"/>
          </w:rPr>
          <w:t>[7_OD4]</w:t>
        </w:r>
      </w:hyperlink>
      <w:r w:rsidRPr="00B74AFB">
        <w:rPr>
          <w:rStyle w:val="Kpr"/>
          <w:color w:val="000000" w:themeColor="text1"/>
          <w:sz w:val="22"/>
          <w:szCs w:val="22"/>
        </w:rPr>
        <w:t xml:space="preserve"> </w:t>
      </w:r>
      <w:hyperlink r:id="rId108" w:history="1">
        <w:r w:rsidRPr="00B74AFB">
          <w:rPr>
            <w:rStyle w:val="Kpr"/>
            <w:sz w:val="22"/>
            <w:szCs w:val="22"/>
          </w:rPr>
          <w:t>[8_OD4]</w:t>
        </w:r>
      </w:hyperlink>
      <w:r w:rsidRPr="00B74AFB">
        <w:rPr>
          <w:sz w:val="22"/>
          <w:szCs w:val="22"/>
        </w:rPr>
        <w:t xml:space="preserve"> </w:t>
      </w:r>
      <w:hyperlink r:id="rId109" w:history="1">
        <w:r w:rsidRPr="00B74AFB">
          <w:rPr>
            <w:rStyle w:val="Kpr"/>
            <w:sz w:val="22"/>
            <w:szCs w:val="22"/>
          </w:rPr>
          <w:t>[9_OD4]</w:t>
        </w:r>
      </w:hyperlink>
      <w:r w:rsidRPr="00B74AFB">
        <w:rPr>
          <w:sz w:val="22"/>
          <w:szCs w:val="22"/>
        </w:rPr>
        <w:t xml:space="preserve"> </w:t>
      </w:r>
      <w:hyperlink r:id="rId110" w:history="1">
        <w:r w:rsidRPr="00B74AFB">
          <w:rPr>
            <w:rStyle w:val="Kpr"/>
            <w:sz w:val="22"/>
            <w:szCs w:val="22"/>
          </w:rPr>
          <w:t>[10_OD4]</w:t>
        </w:r>
      </w:hyperlink>
      <w:r w:rsidRPr="00B74AFB">
        <w:rPr>
          <w:sz w:val="22"/>
          <w:szCs w:val="22"/>
        </w:rPr>
        <w:t>.</w:t>
      </w:r>
    </w:p>
    <w:p w14:paraId="5AD255A8" w14:textId="77777777" w:rsidR="00260630" w:rsidRPr="00B74AFB" w:rsidRDefault="00260630" w:rsidP="00B74AFB">
      <w:pPr>
        <w:pStyle w:val="GvdeMetni"/>
        <w:spacing w:before="126"/>
        <w:ind w:left="190" w:right="560"/>
        <w:jc w:val="both"/>
        <w:rPr>
          <w:spacing w:val="-4"/>
          <w:w w:val="90"/>
          <w:sz w:val="22"/>
          <w:szCs w:val="22"/>
        </w:rPr>
      </w:pPr>
      <w:r w:rsidRPr="00B74AFB">
        <w:rPr>
          <w:b/>
          <w:spacing w:val="-4"/>
          <w:w w:val="90"/>
          <w:sz w:val="22"/>
          <w:szCs w:val="22"/>
        </w:rPr>
        <w:t>Olgunluk</w:t>
      </w:r>
      <w:r w:rsidRPr="00B74AFB">
        <w:rPr>
          <w:b/>
          <w:spacing w:val="-1"/>
          <w:sz w:val="22"/>
          <w:szCs w:val="22"/>
        </w:rPr>
        <w:t xml:space="preserve"> </w:t>
      </w:r>
      <w:r w:rsidRPr="00B74AFB">
        <w:rPr>
          <w:b/>
          <w:spacing w:val="-4"/>
          <w:w w:val="90"/>
          <w:sz w:val="22"/>
          <w:szCs w:val="22"/>
        </w:rPr>
        <w:t>Düzeyi:</w:t>
      </w:r>
      <w:r w:rsidRPr="00B74AFB">
        <w:rPr>
          <w:b/>
          <w:spacing w:val="-11"/>
          <w:w w:val="90"/>
          <w:sz w:val="22"/>
          <w:szCs w:val="22"/>
        </w:rPr>
        <w:t xml:space="preserve"> </w:t>
      </w:r>
      <w:r w:rsidRPr="00B74AFB">
        <w:rPr>
          <w:spacing w:val="-4"/>
          <w:w w:val="90"/>
          <w:sz w:val="22"/>
          <w:szCs w:val="22"/>
        </w:rPr>
        <w:t>(4) Programlarda ders dağılım dengesi izlenmekte ve iyileştirilmektedir.</w:t>
      </w:r>
    </w:p>
    <w:p w14:paraId="522CFAFA" w14:textId="77777777" w:rsidR="00260630" w:rsidRPr="00B74AFB" w:rsidRDefault="00260630" w:rsidP="00B74AFB">
      <w:pPr>
        <w:pStyle w:val="Balk1"/>
        <w:spacing w:before="142"/>
        <w:ind w:right="560"/>
        <w:rPr>
          <w:sz w:val="22"/>
          <w:szCs w:val="22"/>
        </w:rPr>
      </w:pPr>
      <w:r w:rsidRPr="00B74AFB">
        <w:rPr>
          <w:sz w:val="22"/>
          <w:szCs w:val="22"/>
        </w:rPr>
        <w:t>Kanıtlar</w:t>
      </w:r>
    </w:p>
    <w:p w14:paraId="22A526B5" w14:textId="77777777" w:rsidR="00260630" w:rsidRPr="00B74AFB" w:rsidRDefault="00260630" w:rsidP="00B74AFB">
      <w:pPr>
        <w:widowControl/>
        <w:numPr>
          <w:ilvl w:val="0"/>
          <w:numId w:val="30"/>
        </w:numPr>
        <w:ind w:right="560"/>
        <w:rPr>
          <w:rFonts w:eastAsia="Calibri"/>
          <w:color w:val="0563C1"/>
          <w:sz w:val="22"/>
          <w:szCs w:val="22"/>
          <w:u w:val="single"/>
          <w:lang w:eastAsia="tr-TR"/>
        </w:rPr>
      </w:pPr>
      <w:r w:rsidRPr="00B74AFB">
        <w:rPr>
          <w:rFonts w:eastAsia="Calibri"/>
          <w:color w:val="0563C1"/>
          <w:sz w:val="22"/>
          <w:szCs w:val="22"/>
          <w:u w:val="single"/>
          <w:lang w:eastAsia="tr-TR"/>
        </w:rPr>
        <w:fldChar w:fldCharType="begin"/>
      </w:r>
      <w:r w:rsidRPr="00B74AFB">
        <w:rPr>
          <w:rFonts w:eastAsia="Calibri"/>
          <w:color w:val="0563C1"/>
          <w:sz w:val="22"/>
          <w:szCs w:val="22"/>
          <w:u w:val="single"/>
          <w:lang w:eastAsia="tr-TR"/>
        </w:rPr>
        <w:instrText xml:space="preserve"> HYPERLINK "https://siirt.edu.tr/dosya/personel/gstf_2020_2025_ogretim_uyeleri_ders_dagilimlari_ve_yukleripdf-siirt-202618234225855.pdf" </w:instrText>
      </w:r>
      <w:r w:rsidRPr="00B74AFB">
        <w:rPr>
          <w:rFonts w:eastAsia="Calibri"/>
          <w:color w:val="0563C1"/>
          <w:sz w:val="22"/>
          <w:szCs w:val="22"/>
          <w:u w:val="single"/>
          <w:lang w:eastAsia="tr-TR"/>
        </w:rPr>
      </w:r>
      <w:r w:rsidRPr="00B74AFB">
        <w:rPr>
          <w:rFonts w:eastAsia="Calibri"/>
          <w:color w:val="0563C1"/>
          <w:sz w:val="22"/>
          <w:szCs w:val="22"/>
          <w:u w:val="single"/>
          <w:lang w:eastAsia="tr-TR"/>
        </w:rPr>
        <w:fldChar w:fldCharType="separate"/>
      </w:r>
      <w:r w:rsidRPr="00B74AFB">
        <w:rPr>
          <w:rFonts w:eastAsia="Calibri"/>
          <w:color w:val="0563C1"/>
          <w:sz w:val="22"/>
          <w:szCs w:val="22"/>
          <w:u w:val="single"/>
          <w:lang w:eastAsia="tr-TR"/>
        </w:rPr>
        <w:t>[1](3)B.1.2-[1] (3) B.1.2 GSTF_2020_2025_Ogretim_Uyeleri_Ders_Dagilimlari_ve_Yukleri.pdf</w:t>
      </w:r>
    </w:p>
    <w:p w14:paraId="34CAB815" w14:textId="77777777" w:rsidR="00260630" w:rsidRPr="00B74AFB" w:rsidRDefault="00260630" w:rsidP="00B74AFB">
      <w:pPr>
        <w:widowControl/>
        <w:numPr>
          <w:ilvl w:val="0"/>
          <w:numId w:val="30"/>
        </w:numPr>
        <w:ind w:right="560"/>
        <w:rPr>
          <w:rFonts w:eastAsia="Calibri"/>
          <w:color w:val="0563C1"/>
          <w:sz w:val="22"/>
          <w:szCs w:val="22"/>
          <w:u w:val="single"/>
          <w:lang w:eastAsia="tr-TR"/>
        </w:rPr>
      </w:pPr>
      <w:r w:rsidRPr="00B74AFB">
        <w:rPr>
          <w:rFonts w:eastAsia="Calibri"/>
          <w:color w:val="0563C1"/>
          <w:sz w:val="22"/>
          <w:szCs w:val="22"/>
          <w:u w:val="single"/>
          <w:lang w:eastAsia="tr-TR"/>
        </w:rPr>
        <w:fldChar w:fldCharType="end"/>
      </w:r>
      <w:r w:rsidRPr="00B74AFB">
        <w:rPr>
          <w:rFonts w:eastAsia="Calibri"/>
          <w:color w:val="0563C1"/>
          <w:sz w:val="22"/>
          <w:szCs w:val="22"/>
          <w:u w:val="single"/>
          <w:lang w:eastAsia="tr-TR"/>
        </w:rPr>
        <w:fldChar w:fldCharType="begin"/>
      </w:r>
      <w:r w:rsidRPr="00B74AFB">
        <w:rPr>
          <w:rFonts w:eastAsia="Calibri"/>
          <w:color w:val="0563C1"/>
          <w:sz w:val="22"/>
          <w:szCs w:val="22"/>
          <w:u w:val="single"/>
          <w:lang w:eastAsia="tr-TR"/>
        </w:rPr>
        <w:instrText xml:space="preserve"> HYPERLINK "https://obs.siirt.edu.tr/oibs/bologna/index.aspx?lang=tr&amp;curOp=showPac&amp;curUnit=09&amp;curSunit=1911" </w:instrText>
      </w:r>
      <w:r w:rsidRPr="00B74AFB">
        <w:rPr>
          <w:rFonts w:eastAsia="Calibri"/>
          <w:color w:val="0563C1"/>
          <w:sz w:val="22"/>
          <w:szCs w:val="22"/>
          <w:u w:val="single"/>
          <w:lang w:eastAsia="tr-TR"/>
        </w:rPr>
      </w:r>
      <w:r w:rsidRPr="00B74AFB">
        <w:rPr>
          <w:rFonts w:eastAsia="Calibri"/>
          <w:color w:val="0563C1"/>
          <w:sz w:val="22"/>
          <w:szCs w:val="22"/>
          <w:u w:val="single"/>
          <w:lang w:eastAsia="tr-TR"/>
        </w:rPr>
        <w:fldChar w:fldCharType="separate"/>
      </w:r>
      <w:r w:rsidRPr="00B74AFB">
        <w:rPr>
          <w:rFonts w:eastAsia="Calibri"/>
          <w:color w:val="0563C1"/>
          <w:sz w:val="22"/>
          <w:szCs w:val="22"/>
          <w:u w:val="single"/>
          <w:lang w:eastAsia="tr-TR"/>
        </w:rPr>
        <w:t xml:space="preserve">[2](3)B.1.2-[2] (3) B.1.2 Mimarlik_Programi_Bilgileri.html </w:t>
      </w:r>
    </w:p>
    <w:p w14:paraId="6004DEA9" w14:textId="77777777" w:rsidR="00260630" w:rsidRPr="00B74AFB" w:rsidRDefault="00260630" w:rsidP="00B74AFB">
      <w:pPr>
        <w:widowControl/>
        <w:numPr>
          <w:ilvl w:val="0"/>
          <w:numId w:val="30"/>
        </w:numPr>
        <w:ind w:right="560"/>
        <w:rPr>
          <w:rFonts w:eastAsia="Calibri"/>
          <w:color w:val="0563C1"/>
          <w:sz w:val="22"/>
          <w:szCs w:val="22"/>
          <w:u w:val="single"/>
          <w:lang w:eastAsia="tr-TR"/>
        </w:rPr>
      </w:pPr>
      <w:r w:rsidRPr="00B74AFB">
        <w:rPr>
          <w:rFonts w:eastAsia="Calibri"/>
          <w:color w:val="0563C1"/>
          <w:sz w:val="22"/>
          <w:szCs w:val="22"/>
          <w:u w:val="single"/>
          <w:lang w:eastAsia="tr-TR"/>
        </w:rPr>
        <w:fldChar w:fldCharType="end"/>
      </w:r>
      <w:r w:rsidRPr="00B74AFB">
        <w:rPr>
          <w:rFonts w:eastAsia="Calibri"/>
          <w:color w:val="0563C1"/>
          <w:sz w:val="22"/>
          <w:szCs w:val="22"/>
          <w:u w:val="single"/>
          <w:lang w:eastAsia="tr-TR"/>
        </w:rPr>
        <w:fldChar w:fldCharType="begin"/>
      </w:r>
      <w:r w:rsidRPr="00B74AFB">
        <w:rPr>
          <w:rFonts w:eastAsia="Calibri"/>
          <w:color w:val="0563C1"/>
          <w:sz w:val="22"/>
          <w:szCs w:val="22"/>
          <w:u w:val="single"/>
          <w:lang w:eastAsia="tr-TR"/>
        </w:rPr>
        <w:instrText xml:space="preserve"> HYPERLINK "https://obs.siirt.edu.tr/oibs/bologna/index.aspx?lang=tr&amp;curOp=showPac&amp;curUnit=09&amp;curSunit=1936" </w:instrText>
      </w:r>
      <w:r w:rsidRPr="00B74AFB">
        <w:rPr>
          <w:rFonts w:eastAsia="Calibri"/>
          <w:color w:val="0563C1"/>
          <w:sz w:val="22"/>
          <w:szCs w:val="22"/>
          <w:u w:val="single"/>
          <w:lang w:eastAsia="tr-TR"/>
        </w:rPr>
      </w:r>
      <w:r w:rsidRPr="00B74AFB">
        <w:rPr>
          <w:rFonts w:eastAsia="Calibri"/>
          <w:color w:val="0563C1"/>
          <w:sz w:val="22"/>
          <w:szCs w:val="22"/>
          <w:u w:val="single"/>
          <w:lang w:eastAsia="tr-TR"/>
        </w:rPr>
        <w:fldChar w:fldCharType="separate"/>
      </w:r>
      <w:r w:rsidRPr="00B74AFB">
        <w:rPr>
          <w:rFonts w:eastAsia="Calibri"/>
          <w:color w:val="0563C1"/>
          <w:sz w:val="22"/>
          <w:szCs w:val="22"/>
          <w:u w:val="single"/>
          <w:lang w:eastAsia="tr-TR"/>
        </w:rPr>
        <w:t>[3](3)B.1.2-[3] (3) B.1.2 Sehir_ve_Bolge_Planlama_Programi_Bilgileri.html</w:t>
      </w:r>
    </w:p>
    <w:p w14:paraId="35DEDBDA" w14:textId="77777777" w:rsidR="00260630" w:rsidRPr="00B74AFB" w:rsidRDefault="00260630" w:rsidP="00B74AFB">
      <w:pPr>
        <w:widowControl/>
        <w:numPr>
          <w:ilvl w:val="0"/>
          <w:numId w:val="30"/>
        </w:numPr>
        <w:ind w:right="560"/>
        <w:rPr>
          <w:rFonts w:eastAsia="Calibri"/>
          <w:color w:val="0563C1"/>
          <w:sz w:val="22"/>
          <w:szCs w:val="22"/>
          <w:u w:val="single"/>
          <w:lang w:eastAsia="tr-TR"/>
        </w:rPr>
      </w:pPr>
      <w:r w:rsidRPr="00B74AFB">
        <w:rPr>
          <w:rFonts w:eastAsia="Calibri"/>
          <w:color w:val="0563C1"/>
          <w:sz w:val="22"/>
          <w:szCs w:val="22"/>
          <w:u w:val="single"/>
          <w:lang w:eastAsia="tr-TR"/>
        </w:rPr>
        <w:fldChar w:fldCharType="end"/>
      </w:r>
      <w:r w:rsidRPr="00B74AFB">
        <w:rPr>
          <w:rFonts w:eastAsia="Calibri"/>
          <w:color w:val="0563C1"/>
          <w:sz w:val="22"/>
          <w:szCs w:val="22"/>
          <w:u w:val="single"/>
          <w:lang w:eastAsia="tr-TR"/>
        </w:rPr>
        <w:fldChar w:fldCharType="begin"/>
      </w:r>
      <w:r w:rsidRPr="00B74AFB">
        <w:rPr>
          <w:rFonts w:eastAsia="Calibri"/>
          <w:color w:val="0563C1"/>
          <w:sz w:val="22"/>
          <w:szCs w:val="22"/>
          <w:u w:val="single"/>
          <w:lang w:eastAsia="tr-TR"/>
        </w:rPr>
        <w:instrText xml:space="preserve"> HYPERLINK "https://obs.siirt.edu.tr/oibs/bologna/index.aspx?lang=tr&amp;curOp=showPac&amp;curUnit=09&amp;curSunit=2016" </w:instrText>
      </w:r>
      <w:r w:rsidRPr="00B74AFB">
        <w:rPr>
          <w:rFonts w:eastAsia="Calibri"/>
          <w:color w:val="0563C1"/>
          <w:sz w:val="22"/>
          <w:szCs w:val="22"/>
          <w:u w:val="single"/>
          <w:lang w:eastAsia="tr-TR"/>
        </w:rPr>
      </w:r>
      <w:r w:rsidRPr="00B74AFB">
        <w:rPr>
          <w:rFonts w:eastAsia="Calibri"/>
          <w:color w:val="0563C1"/>
          <w:sz w:val="22"/>
          <w:szCs w:val="22"/>
          <w:u w:val="single"/>
          <w:lang w:eastAsia="tr-TR"/>
        </w:rPr>
        <w:fldChar w:fldCharType="separate"/>
      </w:r>
      <w:r w:rsidRPr="00B74AFB">
        <w:rPr>
          <w:rFonts w:eastAsia="Calibri"/>
          <w:color w:val="0563C1"/>
          <w:sz w:val="22"/>
          <w:szCs w:val="22"/>
          <w:u w:val="single"/>
          <w:lang w:eastAsia="tr-TR"/>
        </w:rPr>
        <w:t>[4](3)B.1.2-[4] (3) B.1.2 Peyzaj_Mimarligi_Programi_Bilgileri.html</w:t>
      </w:r>
    </w:p>
    <w:p w14:paraId="41A50799" w14:textId="77777777" w:rsidR="00260630" w:rsidRPr="00B74AFB" w:rsidRDefault="00260630" w:rsidP="00B74AFB">
      <w:pPr>
        <w:widowControl/>
        <w:numPr>
          <w:ilvl w:val="0"/>
          <w:numId w:val="30"/>
        </w:numPr>
        <w:ind w:right="560"/>
        <w:rPr>
          <w:rFonts w:eastAsia="Calibri"/>
          <w:color w:val="0563C1"/>
          <w:sz w:val="22"/>
          <w:szCs w:val="22"/>
          <w:u w:val="single"/>
          <w:lang w:eastAsia="tr-TR"/>
        </w:rPr>
      </w:pPr>
      <w:r w:rsidRPr="00B74AFB">
        <w:rPr>
          <w:rFonts w:eastAsia="Calibri"/>
          <w:color w:val="0563C1"/>
          <w:sz w:val="22"/>
          <w:szCs w:val="22"/>
          <w:u w:val="single"/>
          <w:lang w:eastAsia="tr-TR"/>
        </w:rPr>
        <w:fldChar w:fldCharType="end"/>
      </w:r>
      <w:hyperlink r:id="rId111" w:history="1">
        <w:r w:rsidRPr="00B74AFB">
          <w:rPr>
            <w:rFonts w:eastAsia="Calibri"/>
            <w:color w:val="0563C1"/>
            <w:sz w:val="22"/>
            <w:szCs w:val="22"/>
            <w:u w:val="single"/>
            <w:lang w:eastAsia="tr-TR"/>
          </w:rPr>
          <w:t>[5](4)B.1.2-[5] (4) B.1.2 Mimarlik_Bolumu_danismanlik_toplantilari.pdf</w:t>
        </w:r>
      </w:hyperlink>
    </w:p>
    <w:p w14:paraId="73214468" w14:textId="77777777" w:rsidR="00260630" w:rsidRPr="00B74AFB" w:rsidRDefault="00260630" w:rsidP="00B74AFB">
      <w:pPr>
        <w:widowControl/>
        <w:numPr>
          <w:ilvl w:val="0"/>
          <w:numId w:val="30"/>
        </w:numPr>
        <w:ind w:right="560"/>
        <w:rPr>
          <w:rFonts w:eastAsia="Calibri"/>
          <w:color w:val="0563C1"/>
          <w:sz w:val="22"/>
          <w:szCs w:val="22"/>
          <w:u w:val="single"/>
          <w:lang w:eastAsia="tr-TR"/>
        </w:rPr>
      </w:pPr>
      <w:hyperlink r:id="rId112" w:history="1">
        <w:r w:rsidRPr="00B74AFB">
          <w:rPr>
            <w:rFonts w:eastAsia="Calibri"/>
            <w:color w:val="0563C1"/>
            <w:sz w:val="22"/>
            <w:szCs w:val="22"/>
            <w:u w:val="single"/>
            <w:lang w:eastAsia="tr-TR"/>
          </w:rPr>
          <w:t>[6](4)B.1.2-[6] (4) B.1.2 Sehir_ve_Bolge_Planlama_Bolumu_danismanlik_toplantilari.pdf</w:t>
        </w:r>
      </w:hyperlink>
    </w:p>
    <w:p w14:paraId="5E4A4317" w14:textId="77777777" w:rsidR="00260630" w:rsidRPr="00B74AFB" w:rsidRDefault="00260630" w:rsidP="00B74AFB">
      <w:pPr>
        <w:widowControl/>
        <w:numPr>
          <w:ilvl w:val="0"/>
          <w:numId w:val="30"/>
        </w:numPr>
        <w:ind w:right="560"/>
        <w:rPr>
          <w:rFonts w:eastAsia="Calibri"/>
          <w:color w:val="0563C1"/>
          <w:sz w:val="22"/>
          <w:szCs w:val="22"/>
          <w:u w:val="single"/>
          <w:lang w:eastAsia="tr-TR"/>
        </w:rPr>
      </w:pPr>
      <w:hyperlink r:id="rId113" w:history="1">
        <w:r w:rsidRPr="00B74AFB">
          <w:rPr>
            <w:rFonts w:eastAsia="Calibri"/>
            <w:color w:val="0563C1"/>
            <w:sz w:val="22"/>
            <w:szCs w:val="22"/>
            <w:u w:val="single"/>
            <w:lang w:eastAsia="tr-TR"/>
          </w:rPr>
          <w:t>[7](4)B-1.2-[7] (4) B.1.2 Peyzaj_Mimarligi_Bolumu_danismanlik_toplantilari.pdf</w:t>
        </w:r>
      </w:hyperlink>
    </w:p>
    <w:p w14:paraId="61FCA631" w14:textId="77777777" w:rsidR="00260630" w:rsidRPr="00B74AFB" w:rsidRDefault="00260630" w:rsidP="00B74AFB">
      <w:pPr>
        <w:widowControl/>
        <w:numPr>
          <w:ilvl w:val="0"/>
          <w:numId w:val="30"/>
        </w:numPr>
        <w:ind w:right="560"/>
        <w:rPr>
          <w:rFonts w:eastAsia="Calibri"/>
          <w:color w:val="0563C1"/>
          <w:sz w:val="22"/>
          <w:szCs w:val="22"/>
          <w:u w:val="single"/>
          <w:lang w:eastAsia="tr-TR"/>
        </w:rPr>
      </w:pPr>
      <w:hyperlink r:id="rId114" w:history="1">
        <w:r w:rsidRPr="00B74AFB">
          <w:rPr>
            <w:rFonts w:eastAsia="Calibri"/>
            <w:color w:val="0563C1"/>
            <w:sz w:val="22"/>
            <w:szCs w:val="22"/>
            <w:u w:val="single"/>
            <w:lang w:eastAsia="tr-TR"/>
          </w:rPr>
          <w:t>[8](4)B.1.2-[8] (4) B.1.2 GSTF_Mimarlık_Bologna_ve_Ders_İcerikleri_2025_2026_Guz_Yariyili.pdf</w:t>
        </w:r>
      </w:hyperlink>
    </w:p>
    <w:p w14:paraId="348081AA" w14:textId="77777777" w:rsidR="00260630" w:rsidRPr="00B74AFB" w:rsidRDefault="00260630" w:rsidP="00B74AFB">
      <w:pPr>
        <w:widowControl/>
        <w:numPr>
          <w:ilvl w:val="0"/>
          <w:numId w:val="30"/>
        </w:numPr>
        <w:ind w:right="560"/>
        <w:rPr>
          <w:rFonts w:eastAsia="Calibri"/>
          <w:color w:val="0563C1"/>
          <w:sz w:val="22"/>
          <w:szCs w:val="22"/>
          <w:u w:val="single"/>
          <w:lang w:eastAsia="tr-TR"/>
        </w:rPr>
      </w:pPr>
      <w:hyperlink r:id="rId115" w:history="1">
        <w:r w:rsidRPr="00B74AFB">
          <w:rPr>
            <w:rFonts w:eastAsia="Calibri"/>
            <w:color w:val="0563C1"/>
            <w:sz w:val="22"/>
            <w:szCs w:val="22"/>
            <w:u w:val="single"/>
            <w:lang w:eastAsia="tr-TR"/>
          </w:rPr>
          <w:t>[9](4)B.1.2-[9] (4) B.1.2 GSTF_Sehir_ve_Bolge_Planlama_Bologna_ve_Ders_İcerikleri_2025_2026_Guz_Yariyili.pdf</w:t>
        </w:r>
      </w:hyperlink>
    </w:p>
    <w:p w14:paraId="40FB24C2" w14:textId="77777777" w:rsidR="00260630" w:rsidRPr="00B74AFB" w:rsidRDefault="00260630" w:rsidP="00B74AFB">
      <w:pPr>
        <w:widowControl/>
        <w:numPr>
          <w:ilvl w:val="0"/>
          <w:numId w:val="30"/>
        </w:numPr>
        <w:ind w:right="560"/>
        <w:rPr>
          <w:rFonts w:eastAsia="Calibri"/>
          <w:color w:val="0563C1"/>
          <w:sz w:val="22"/>
          <w:szCs w:val="22"/>
          <w:u w:val="single"/>
          <w:lang w:eastAsia="tr-TR"/>
        </w:rPr>
      </w:pPr>
      <w:hyperlink r:id="rId116" w:history="1">
        <w:r w:rsidRPr="00B74AFB">
          <w:rPr>
            <w:rFonts w:eastAsia="Calibri"/>
            <w:color w:val="0563C1"/>
            <w:sz w:val="22"/>
            <w:szCs w:val="22"/>
            <w:u w:val="single"/>
            <w:lang w:eastAsia="tr-TR"/>
          </w:rPr>
          <w:t>[10](4)B.1.2-[10] (4) B.1.2 GSTF_Peyzaj_Mimarligi_Bologna_ve_Ders_İcerikleri_2025_2026_Guz_Yariyili.pdf</w:t>
        </w:r>
      </w:hyperlink>
    </w:p>
    <w:p w14:paraId="7DBE03AF" w14:textId="77777777" w:rsidR="00260630" w:rsidRPr="00B74AFB" w:rsidRDefault="00260630" w:rsidP="00B74AFB">
      <w:pPr>
        <w:pStyle w:val="Balk1"/>
        <w:numPr>
          <w:ilvl w:val="0"/>
          <w:numId w:val="16"/>
        </w:numPr>
        <w:tabs>
          <w:tab w:val="left" w:pos="371"/>
        </w:tabs>
        <w:spacing w:before="203"/>
        <w:ind w:left="371" w:right="560" w:hanging="180"/>
        <w:rPr>
          <w:sz w:val="22"/>
          <w:szCs w:val="22"/>
        </w:rPr>
      </w:pPr>
      <w:r w:rsidRPr="00B74AFB">
        <w:rPr>
          <w:spacing w:val="-4"/>
          <w:w w:val="90"/>
          <w:sz w:val="22"/>
          <w:szCs w:val="22"/>
        </w:rPr>
        <w:t>Ders</w:t>
      </w:r>
      <w:r w:rsidRPr="00B74AFB">
        <w:rPr>
          <w:spacing w:val="-9"/>
          <w:sz w:val="22"/>
          <w:szCs w:val="22"/>
        </w:rPr>
        <w:t xml:space="preserve"> </w:t>
      </w:r>
      <w:r w:rsidRPr="00B74AFB">
        <w:rPr>
          <w:spacing w:val="-4"/>
          <w:w w:val="90"/>
          <w:sz w:val="22"/>
          <w:szCs w:val="22"/>
        </w:rPr>
        <w:t>kazanımlarının</w:t>
      </w:r>
      <w:r w:rsidRPr="00B74AFB">
        <w:rPr>
          <w:spacing w:val="-10"/>
          <w:w w:val="90"/>
          <w:sz w:val="22"/>
          <w:szCs w:val="22"/>
        </w:rPr>
        <w:t xml:space="preserve"> </w:t>
      </w:r>
      <w:r w:rsidRPr="00B74AFB">
        <w:rPr>
          <w:spacing w:val="-4"/>
          <w:w w:val="90"/>
          <w:sz w:val="22"/>
          <w:szCs w:val="22"/>
        </w:rPr>
        <w:t>program</w:t>
      </w:r>
      <w:r w:rsidRPr="00B74AFB">
        <w:rPr>
          <w:spacing w:val="-14"/>
          <w:w w:val="90"/>
          <w:sz w:val="22"/>
          <w:szCs w:val="22"/>
        </w:rPr>
        <w:t xml:space="preserve"> </w:t>
      </w:r>
      <w:r w:rsidRPr="00B74AFB">
        <w:rPr>
          <w:spacing w:val="-4"/>
          <w:w w:val="90"/>
          <w:sz w:val="22"/>
          <w:szCs w:val="22"/>
        </w:rPr>
        <w:t>çıktılarıyla</w:t>
      </w:r>
      <w:r w:rsidRPr="00B74AFB">
        <w:rPr>
          <w:spacing w:val="-7"/>
          <w:sz w:val="22"/>
          <w:szCs w:val="22"/>
        </w:rPr>
        <w:t xml:space="preserve"> </w:t>
      </w:r>
      <w:r w:rsidRPr="00B74AFB">
        <w:rPr>
          <w:spacing w:val="-4"/>
          <w:w w:val="90"/>
          <w:sz w:val="22"/>
          <w:szCs w:val="22"/>
        </w:rPr>
        <w:t>uyumu</w:t>
      </w:r>
    </w:p>
    <w:p w14:paraId="7DA04F46" w14:textId="77777777" w:rsidR="00260630" w:rsidRPr="00B74AFB" w:rsidRDefault="00260630" w:rsidP="00B74AFB">
      <w:pPr>
        <w:pStyle w:val="GvdeMetni"/>
        <w:spacing w:before="159"/>
        <w:ind w:left="172" w:right="560"/>
        <w:jc w:val="both"/>
        <w:rPr>
          <w:spacing w:val="-6"/>
          <w:sz w:val="22"/>
          <w:szCs w:val="22"/>
        </w:rPr>
      </w:pPr>
      <w:r w:rsidRPr="00B74AFB">
        <w:rPr>
          <w:spacing w:val="-6"/>
          <w:sz w:val="22"/>
          <w:szCs w:val="22"/>
        </w:rPr>
        <w:t xml:space="preserve">Derslerin </w:t>
      </w:r>
      <w:proofErr w:type="spellStart"/>
      <w:r w:rsidRPr="00B74AFB">
        <w:rPr>
          <w:spacing w:val="-6"/>
          <w:sz w:val="22"/>
          <w:szCs w:val="22"/>
        </w:rPr>
        <w:t>öğrenme</w:t>
      </w:r>
      <w:proofErr w:type="spellEnd"/>
      <w:r w:rsidRPr="00B74AFB">
        <w:rPr>
          <w:spacing w:val="-6"/>
          <w:sz w:val="22"/>
          <w:szCs w:val="22"/>
        </w:rPr>
        <w:t xml:space="preserve"> kazanımları (karma ve uzaktan </w:t>
      </w:r>
      <w:proofErr w:type="spellStart"/>
      <w:r w:rsidRPr="00B74AFB">
        <w:rPr>
          <w:spacing w:val="-6"/>
          <w:sz w:val="22"/>
          <w:szCs w:val="22"/>
        </w:rPr>
        <w:t>eğitim</w:t>
      </w:r>
      <w:proofErr w:type="spellEnd"/>
      <w:r w:rsidRPr="00B74AFB">
        <w:rPr>
          <w:spacing w:val="-6"/>
          <w:sz w:val="22"/>
          <w:szCs w:val="22"/>
        </w:rPr>
        <w:t xml:space="preserve"> de dahil) </w:t>
      </w:r>
      <w:proofErr w:type="spellStart"/>
      <w:r w:rsidRPr="00B74AFB">
        <w:rPr>
          <w:spacing w:val="-6"/>
          <w:sz w:val="22"/>
          <w:szCs w:val="22"/>
        </w:rPr>
        <w:t>tanımlanmıs</w:t>
      </w:r>
      <w:proofErr w:type="spellEnd"/>
      <w:r w:rsidRPr="00B74AFB">
        <w:rPr>
          <w:spacing w:val="-6"/>
          <w:sz w:val="22"/>
          <w:szCs w:val="22"/>
        </w:rPr>
        <w:t xml:space="preserve">̧ ve program </w:t>
      </w:r>
      <w:proofErr w:type="spellStart"/>
      <w:r w:rsidRPr="00B74AFB">
        <w:rPr>
          <w:spacing w:val="-6"/>
          <w:sz w:val="22"/>
          <w:szCs w:val="22"/>
        </w:rPr>
        <w:t>çıktıları</w:t>
      </w:r>
      <w:proofErr w:type="spellEnd"/>
      <w:r w:rsidRPr="00B74AFB">
        <w:rPr>
          <w:spacing w:val="-6"/>
          <w:sz w:val="22"/>
          <w:szCs w:val="22"/>
        </w:rPr>
        <w:t xml:space="preserve"> ile ders kazanımları </w:t>
      </w:r>
      <w:proofErr w:type="spellStart"/>
      <w:r w:rsidRPr="00B74AFB">
        <w:rPr>
          <w:spacing w:val="-6"/>
          <w:sz w:val="22"/>
          <w:szCs w:val="22"/>
        </w:rPr>
        <w:t>eşleştirmesi</w:t>
      </w:r>
      <w:proofErr w:type="spellEnd"/>
      <w:r w:rsidRPr="00B74AFB">
        <w:rPr>
          <w:spacing w:val="-6"/>
          <w:sz w:val="22"/>
          <w:szCs w:val="22"/>
        </w:rPr>
        <w:t xml:space="preserve"> </w:t>
      </w:r>
      <w:proofErr w:type="spellStart"/>
      <w:r w:rsidRPr="00B74AFB">
        <w:rPr>
          <w:spacing w:val="-6"/>
          <w:sz w:val="22"/>
          <w:szCs w:val="22"/>
        </w:rPr>
        <w:t>oluşturulmus</w:t>
      </w:r>
      <w:proofErr w:type="spellEnd"/>
      <w:r w:rsidRPr="00B74AFB">
        <w:rPr>
          <w:spacing w:val="-6"/>
          <w:sz w:val="22"/>
          <w:szCs w:val="22"/>
        </w:rPr>
        <w:t xml:space="preserve">̧ ve ilan edilmiştir </w:t>
      </w:r>
      <w:hyperlink r:id="rId117" w:history="1">
        <w:r w:rsidRPr="00B74AFB">
          <w:rPr>
            <w:rStyle w:val="Kpr"/>
            <w:spacing w:val="-6"/>
            <w:sz w:val="22"/>
            <w:szCs w:val="22"/>
          </w:rPr>
          <w:t>[1_OD3]</w:t>
        </w:r>
      </w:hyperlink>
      <w:r w:rsidRPr="00B74AFB">
        <w:rPr>
          <w:spacing w:val="-6"/>
          <w:sz w:val="22"/>
          <w:szCs w:val="22"/>
        </w:rPr>
        <w:t xml:space="preserve"> </w:t>
      </w:r>
      <w:hyperlink r:id="rId118" w:history="1">
        <w:r w:rsidRPr="00B74AFB">
          <w:rPr>
            <w:rStyle w:val="Kpr"/>
            <w:spacing w:val="-6"/>
            <w:sz w:val="22"/>
            <w:szCs w:val="22"/>
          </w:rPr>
          <w:t>[2_OD3]</w:t>
        </w:r>
      </w:hyperlink>
      <w:r w:rsidRPr="00B74AFB">
        <w:rPr>
          <w:spacing w:val="-6"/>
          <w:sz w:val="22"/>
          <w:szCs w:val="22"/>
        </w:rPr>
        <w:t xml:space="preserve"> </w:t>
      </w:r>
      <w:hyperlink r:id="rId119" w:history="1">
        <w:r w:rsidRPr="00B74AFB">
          <w:rPr>
            <w:rStyle w:val="Kpr"/>
            <w:spacing w:val="-6"/>
            <w:sz w:val="22"/>
            <w:szCs w:val="22"/>
          </w:rPr>
          <w:t>[3_OD3]</w:t>
        </w:r>
      </w:hyperlink>
      <w:r w:rsidRPr="00B74AFB">
        <w:rPr>
          <w:spacing w:val="-6"/>
          <w:sz w:val="22"/>
          <w:szCs w:val="22"/>
        </w:rPr>
        <w:t xml:space="preserve">. Kazanımların ifade </w:t>
      </w:r>
      <w:proofErr w:type="spellStart"/>
      <w:r w:rsidRPr="00B74AFB">
        <w:rPr>
          <w:spacing w:val="-6"/>
          <w:sz w:val="22"/>
          <w:szCs w:val="22"/>
        </w:rPr>
        <w:t>şekli</w:t>
      </w:r>
      <w:proofErr w:type="spellEnd"/>
      <w:r w:rsidRPr="00B74AFB">
        <w:rPr>
          <w:spacing w:val="-6"/>
          <w:sz w:val="22"/>
          <w:szCs w:val="22"/>
        </w:rPr>
        <w:t xml:space="preserve"> </w:t>
      </w:r>
      <w:proofErr w:type="spellStart"/>
      <w:r w:rsidRPr="00B74AFB">
        <w:rPr>
          <w:spacing w:val="-6"/>
          <w:sz w:val="22"/>
          <w:szCs w:val="22"/>
        </w:rPr>
        <w:t>öngörülen</w:t>
      </w:r>
      <w:proofErr w:type="spellEnd"/>
      <w:r w:rsidRPr="00B74AFB">
        <w:rPr>
          <w:spacing w:val="-6"/>
          <w:sz w:val="22"/>
          <w:szCs w:val="22"/>
        </w:rPr>
        <w:t xml:space="preserve"> </w:t>
      </w:r>
      <w:proofErr w:type="spellStart"/>
      <w:r w:rsidRPr="00B74AFB">
        <w:rPr>
          <w:spacing w:val="-6"/>
          <w:sz w:val="22"/>
          <w:szCs w:val="22"/>
        </w:rPr>
        <w:t>bilişsel</w:t>
      </w:r>
      <w:proofErr w:type="spellEnd"/>
      <w:r w:rsidRPr="00B74AFB">
        <w:rPr>
          <w:spacing w:val="-6"/>
          <w:sz w:val="22"/>
          <w:szCs w:val="22"/>
        </w:rPr>
        <w:t xml:space="preserve">, </w:t>
      </w:r>
      <w:proofErr w:type="spellStart"/>
      <w:r w:rsidRPr="00B74AFB">
        <w:rPr>
          <w:spacing w:val="-6"/>
          <w:sz w:val="22"/>
          <w:szCs w:val="22"/>
        </w:rPr>
        <w:t>duyuşsal</w:t>
      </w:r>
      <w:proofErr w:type="spellEnd"/>
      <w:r w:rsidRPr="00B74AFB">
        <w:rPr>
          <w:spacing w:val="-6"/>
          <w:sz w:val="22"/>
          <w:szCs w:val="22"/>
        </w:rPr>
        <w:t xml:space="preserve"> ve devinimsel seviyeyi </w:t>
      </w:r>
      <w:proofErr w:type="spellStart"/>
      <w:r w:rsidRPr="00B74AFB">
        <w:rPr>
          <w:spacing w:val="-6"/>
          <w:sz w:val="22"/>
          <w:szCs w:val="22"/>
        </w:rPr>
        <w:t>açıkça</w:t>
      </w:r>
      <w:proofErr w:type="spellEnd"/>
      <w:r w:rsidRPr="00B74AFB">
        <w:rPr>
          <w:spacing w:val="-6"/>
          <w:sz w:val="22"/>
          <w:szCs w:val="22"/>
        </w:rPr>
        <w:t xml:space="preserve"> belirtmektedir </w:t>
      </w:r>
      <w:r w:rsidRPr="00B74AFB">
        <w:rPr>
          <w:color w:val="000000" w:themeColor="text1"/>
          <w:spacing w:val="-6"/>
          <w:sz w:val="22"/>
          <w:szCs w:val="22"/>
        </w:rPr>
        <w:t>[OD1]</w:t>
      </w:r>
      <w:r w:rsidRPr="00B74AFB">
        <w:rPr>
          <w:spacing w:val="-6"/>
          <w:sz w:val="22"/>
          <w:szCs w:val="22"/>
        </w:rPr>
        <w:t xml:space="preserve">. Ders </w:t>
      </w:r>
      <w:proofErr w:type="spellStart"/>
      <w:r w:rsidRPr="00B74AFB">
        <w:rPr>
          <w:spacing w:val="-6"/>
          <w:sz w:val="22"/>
          <w:szCs w:val="22"/>
        </w:rPr>
        <w:t>öğrenme</w:t>
      </w:r>
      <w:proofErr w:type="spellEnd"/>
      <w:r w:rsidRPr="00B74AFB">
        <w:rPr>
          <w:spacing w:val="-6"/>
          <w:sz w:val="22"/>
          <w:szCs w:val="22"/>
        </w:rPr>
        <w:t xml:space="preserve"> kazanımlarının </w:t>
      </w:r>
      <w:proofErr w:type="spellStart"/>
      <w:r w:rsidRPr="00B74AFB">
        <w:rPr>
          <w:spacing w:val="-6"/>
          <w:sz w:val="22"/>
          <w:szCs w:val="22"/>
        </w:rPr>
        <w:t>gerçekleştiğinin</w:t>
      </w:r>
      <w:proofErr w:type="spellEnd"/>
      <w:r w:rsidRPr="00B74AFB">
        <w:rPr>
          <w:spacing w:val="-6"/>
          <w:sz w:val="22"/>
          <w:szCs w:val="22"/>
        </w:rPr>
        <w:t xml:space="preserve"> nasıl </w:t>
      </w:r>
      <w:proofErr w:type="spellStart"/>
      <w:r w:rsidRPr="00B74AFB">
        <w:rPr>
          <w:spacing w:val="-6"/>
          <w:sz w:val="22"/>
          <w:szCs w:val="22"/>
        </w:rPr>
        <w:t>izleneceğine</w:t>
      </w:r>
      <w:proofErr w:type="spellEnd"/>
      <w:r w:rsidRPr="00B74AFB">
        <w:rPr>
          <w:spacing w:val="-6"/>
          <w:sz w:val="22"/>
          <w:szCs w:val="22"/>
        </w:rPr>
        <w:t xml:space="preserve"> dair planlama </w:t>
      </w:r>
      <w:proofErr w:type="spellStart"/>
      <w:r w:rsidRPr="00B74AFB">
        <w:rPr>
          <w:spacing w:val="-6"/>
          <w:sz w:val="22"/>
          <w:szCs w:val="22"/>
        </w:rPr>
        <w:t>yapılmıştır</w:t>
      </w:r>
      <w:proofErr w:type="spellEnd"/>
      <w:r w:rsidRPr="00B74AFB">
        <w:rPr>
          <w:spacing w:val="-6"/>
          <w:sz w:val="22"/>
          <w:szCs w:val="22"/>
        </w:rPr>
        <w:t xml:space="preserve"> </w:t>
      </w:r>
      <w:r w:rsidRPr="00B74AFB">
        <w:rPr>
          <w:color w:val="000000" w:themeColor="text1"/>
          <w:spacing w:val="-6"/>
          <w:sz w:val="22"/>
          <w:szCs w:val="22"/>
        </w:rPr>
        <w:t>[OD1]</w:t>
      </w:r>
      <w:r w:rsidRPr="00B74AFB">
        <w:rPr>
          <w:spacing w:val="-6"/>
          <w:sz w:val="22"/>
          <w:szCs w:val="22"/>
        </w:rPr>
        <w:t xml:space="preserve">, </w:t>
      </w:r>
      <w:proofErr w:type="spellStart"/>
      <w:r w:rsidRPr="00B74AFB">
        <w:rPr>
          <w:spacing w:val="-6"/>
          <w:sz w:val="22"/>
          <w:szCs w:val="22"/>
        </w:rPr>
        <w:t>özellikle</w:t>
      </w:r>
      <w:proofErr w:type="spellEnd"/>
      <w:r w:rsidRPr="00B74AFB">
        <w:rPr>
          <w:spacing w:val="-6"/>
          <w:sz w:val="22"/>
          <w:szCs w:val="22"/>
        </w:rPr>
        <w:t xml:space="preserve"> alana özgü olmayan (genel) kazanımların irdelenme </w:t>
      </w:r>
      <w:proofErr w:type="spellStart"/>
      <w:r w:rsidRPr="00B74AFB">
        <w:rPr>
          <w:spacing w:val="-6"/>
          <w:sz w:val="22"/>
          <w:szCs w:val="22"/>
        </w:rPr>
        <w:t>yöntem</w:t>
      </w:r>
      <w:proofErr w:type="spellEnd"/>
      <w:r w:rsidRPr="00B74AFB">
        <w:rPr>
          <w:spacing w:val="-6"/>
          <w:sz w:val="22"/>
          <w:szCs w:val="22"/>
        </w:rPr>
        <w:t xml:space="preserve"> ve </w:t>
      </w:r>
      <w:proofErr w:type="spellStart"/>
      <w:r w:rsidRPr="00B74AFB">
        <w:rPr>
          <w:spacing w:val="-6"/>
          <w:sz w:val="22"/>
          <w:szCs w:val="22"/>
        </w:rPr>
        <w:t>süreci</w:t>
      </w:r>
      <w:proofErr w:type="spellEnd"/>
      <w:r w:rsidRPr="00B74AFB">
        <w:rPr>
          <w:spacing w:val="-6"/>
          <w:sz w:val="22"/>
          <w:szCs w:val="22"/>
        </w:rPr>
        <w:t xml:space="preserve"> ayrıntılı belirtilmektedir </w:t>
      </w:r>
      <w:r w:rsidRPr="00B74AFB">
        <w:rPr>
          <w:color w:val="000000" w:themeColor="text1"/>
          <w:spacing w:val="-6"/>
          <w:sz w:val="22"/>
          <w:szCs w:val="22"/>
        </w:rPr>
        <w:t>[OD1]</w:t>
      </w:r>
      <w:r w:rsidRPr="00B74AFB">
        <w:rPr>
          <w:spacing w:val="-6"/>
          <w:sz w:val="22"/>
          <w:szCs w:val="22"/>
        </w:rPr>
        <w:t>.</w:t>
      </w:r>
    </w:p>
    <w:p w14:paraId="0A0E36A1" w14:textId="77777777" w:rsidR="00260630" w:rsidRPr="00B74AFB" w:rsidRDefault="00260630" w:rsidP="00B74AFB">
      <w:pPr>
        <w:pStyle w:val="GvdeMetni"/>
        <w:spacing w:before="159"/>
        <w:ind w:left="172" w:right="560"/>
        <w:jc w:val="both"/>
        <w:rPr>
          <w:spacing w:val="-12"/>
          <w:w w:val="90"/>
          <w:sz w:val="22"/>
          <w:szCs w:val="22"/>
        </w:rPr>
      </w:pPr>
      <w:r w:rsidRPr="00B74AFB">
        <w:rPr>
          <w:b/>
          <w:spacing w:val="-4"/>
          <w:w w:val="90"/>
          <w:sz w:val="22"/>
          <w:szCs w:val="22"/>
        </w:rPr>
        <w:t>Olgunluk</w:t>
      </w:r>
      <w:r w:rsidRPr="00B74AFB">
        <w:rPr>
          <w:b/>
          <w:spacing w:val="-4"/>
          <w:sz w:val="22"/>
          <w:szCs w:val="22"/>
        </w:rPr>
        <w:t xml:space="preserve"> </w:t>
      </w:r>
      <w:r w:rsidRPr="00B74AFB">
        <w:rPr>
          <w:b/>
          <w:spacing w:val="-4"/>
          <w:w w:val="90"/>
          <w:sz w:val="22"/>
          <w:szCs w:val="22"/>
        </w:rPr>
        <w:t>Düzeyi:</w:t>
      </w:r>
      <w:r w:rsidRPr="00B74AFB">
        <w:rPr>
          <w:spacing w:val="-12"/>
          <w:w w:val="90"/>
          <w:sz w:val="22"/>
          <w:szCs w:val="22"/>
        </w:rPr>
        <w:t xml:space="preserve"> (2) Ders kazanımlarının oluşturulması ve program çıktılarıyla uyumlu hale getirilmesine ilişkin ilke, yöntem ve sınıflamaları içeren tanımlı süreçler bulunmaktadır.</w:t>
      </w:r>
    </w:p>
    <w:p w14:paraId="5E527E40" w14:textId="77777777" w:rsidR="00260630" w:rsidRPr="00B74AFB" w:rsidRDefault="00260630" w:rsidP="00B74AFB">
      <w:pPr>
        <w:pStyle w:val="Balk1"/>
        <w:spacing w:before="142"/>
        <w:ind w:right="560"/>
        <w:rPr>
          <w:sz w:val="22"/>
          <w:szCs w:val="22"/>
        </w:rPr>
      </w:pPr>
      <w:r w:rsidRPr="00B74AFB">
        <w:rPr>
          <w:sz w:val="22"/>
          <w:szCs w:val="22"/>
        </w:rPr>
        <w:t>Kanıtlar</w:t>
      </w:r>
    </w:p>
    <w:p w14:paraId="1DC24D32" w14:textId="77777777" w:rsidR="00260630" w:rsidRPr="00B74AFB" w:rsidRDefault="00260630" w:rsidP="00B74AFB">
      <w:pPr>
        <w:widowControl/>
        <w:numPr>
          <w:ilvl w:val="0"/>
          <w:numId w:val="27"/>
        </w:numPr>
        <w:spacing w:line="276" w:lineRule="auto"/>
        <w:ind w:right="560"/>
        <w:rPr>
          <w:rFonts w:eastAsia="Calibri"/>
          <w:i/>
          <w:color w:val="0563C1"/>
          <w:sz w:val="22"/>
          <w:szCs w:val="22"/>
          <w:u w:val="single"/>
          <w:lang w:eastAsia="tr-TR"/>
        </w:rPr>
      </w:pPr>
      <w:r w:rsidRPr="00B74AFB">
        <w:rPr>
          <w:rFonts w:eastAsia="Calibri"/>
          <w:sz w:val="22"/>
          <w:szCs w:val="22"/>
          <w:lang w:eastAsia="tr-TR"/>
        </w:rPr>
        <w:fldChar w:fldCharType="begin"/>
      </w:r>
      <w:r w:rsidRPr="00B74AFB">
        <w:rPr>
          <w:rFonts w:eastAsia="Calibri"/>
          <w:sz w:val="22"/>
          <w:szCs w:val="22"/>
          <w:lang w:eastAsia="tr-TR"/>
        </w:rPr>
        <w:instrText xml:space="preserve"> HYPERLINK "https://obs.siirt.edu.tr/oibs/bologna/index.aspx?lang=tr&amp;curOp=showPac&amp;curUnit=09&amp;curSunit=1911" </w:instrText>
      </w:r>
      <w:r w:rsidRPr="00B74AFB">
        <w:rPr>
          <w:rFonts w:eastAsia="Calibri"/>
          <w:sz w:val="22"/>
          <w:szCs w:val="22"/>
          <w:lang w:eastAsia="tr-TR"/>
        </w:rPr>
      </w:r>
      <w:r w:rsidRPr="00B74AFB">
        <w:rPr>
          <w:rFonts w:eastAsia="Calibri"/>
          <w:sz w:val="22"/>
          <w:szCs w:val="22"/>
          <w:lang w:eastAsia="tr-TR"/>
        </w:rPr>
        <w:fldChar w:fldCharType="separate"/>
      </w:r>
      <w:r w:rsidRPr="00B74AFB">
        <w:rPr>
          <w:rFonts w:eastAsia="Calibri"/>
          <w:color w:val="0563C1"/>
          <w:sz w:val="22"/>
          <w:szCs w:val="22"/>
          <w:u w:val="single"/>
          <w:lang w:eastAsia="tr-TR"/>
        </w:rPr>
        <w:t xml:space="preserve">[1](3)B.1.3-[1] (3) B.1.3 Mimarlik_Programi_Bilgileri.html </w:t>
      </w:r>
    </w:p>
    <w:p w14:paraId="421838E0" w14:textId="77777777" w:rsidR="00260630" w:rsidRPr="00B74AFB" w:rsidRDefault="00260630" w:rsidP="00B74AFB">
      <w:pPr>
        <w:widowControl/>
        <w:numPr>
          <w:ilvl w:val="0"/>
          <w:numId w:val="27"/>
        </w:numPr>
        <w:spacing w:line="276" w:lineRule="auto"/>
        <w:ind w:right="560"/>
        <w:rPr>
          <w:rFonts w:eastAsia="Calibri"/>
          <w:i/>
          <w:color w:val="0563C1"/>
          <w:sz w:val="22"/>
          <w:szCs w:val="22"/>
          <w:u w:val="single"/>
          <w:lang w:eastAsia="tr-TR"/>
        </w:rPr>
      </w:pPr>
      <w:r w:rsidRPr="00B74AFB">
        <w:rPr>
          <w:rFonts w:eastAsia="Calibri"/>
          <w:sz w:val="22"/>
          <w:szCs w:val="22"/>
          <w:lang w:eastAsia="tr-TR"/>
        </w:rPr>
        <w:fldChar w:fldCharType="end"/>
      </w:r>
      <w:r w:rsidRPr="00B74AFB">
        <w:rPr>
          <w:rFonts w:eastAsia="Calibri"/>
          <w:sz w:val="22"/>
          <w:szCs w:val="22"/>
          <w:lang w:eastAsia="tr-TR"/>
        </w:rPr>
        <w:fldChar w:fldCharType="begin"/>
      </w:r>
      <w:r w:rsidRPr="00B74AFB">
        <w:rPr>
          <w:rFonts w:eastAsia="Calibri"/>
          <w:sz w:val="22"/>
          <w:szCs w:val="22"/>
          <w:lang w:eastAsia="tr-TR"/>
        </w:rPr>
        <w:instrText xml:space="preserve"> HYPERLINK "https://obs.siirt.edu.tr/oibs/bologna/index.aspx?lang=tr&amp;curOp=showPac&amp;curUnit=09&amp;curSunit=1936" </w:instrText>
      </w:r>
      <w:r w:rsidRPr="00B74AFB">
        <w:rPr>
          <w:rFonts w:eastAsia="Calibri"/>
          <w:sz w:val="22"/>
          <w:szCs w:val="22"/>
          <w:lang w:eastAsia="tr-TR"/>
        </w:rPr>
      </w:r>
      <w:r w:rsidRPr="00B74AFB">
        <w:rPr>
          <w:rFonts w:eastAsia="Calibri"/>
          <w:sz w:val="22"/>
          <w:szCs w:val="22"/>
          <w:lang w:eastAsia="tr-TR"/>
        </w:rPr>
        <w:fldChar w:fldCharType="separate"/>
      </w:r>
      <w:r w:rsidRPr="00B74AFB">
        <w:rPr>
          <w:rFonts w:eastAsia="Calibri"/>
          <w:color w:val="0563C1"/>
          <w:sz w:val="22"/>
          <w:szCs w:val="22"/>
          <w:u w:val="single"/>
          <w:lang w:eastAsia="tr-TR"/>
        </w:rPr>
        <w:t>[2](3)B.1.3-[2] (3) B.1.3 Sehir_ve_Bolge_Planlama_Programi_Bilgileri.html</w:t>
      </w:r>
    </w:p>
    <w:p w14:paraId="364ACEAE" w14:textId="77777777" w:rsidR="00260630" w:rsidRPr="00B74AFB" w:rsidRDefault="00260630" w:rsidP="00B74AFB">
      <w:pPr>
        <w:widowControl/>
        <w:numPr>
          <w:ilvl w:val="0"/>
          <w:numId w:val="27"/>
        </w:numPr>
        <w:spacing w:line="276" w:lineRule="auto"/>
        <w:ind w:right="560"/>
        <w:rPr>
          <w:rFonts w:eastAsia="Calibri"/>
          <w:i/>
          <w:color w:val="0563C1"/>
          <w:sz w:val="22"/>
          <w:szCs w:val="22"/>
          <w:u w:val="single"/>
          <w:lang w:eastAsia="tr-TR"/>
        </w:rPr>
      </w:pPr>
      <w:r w:rsidRPr="00B74AFB">
        <w:rPr>
          <w:rFonts w:eastAsia="Calibri"/>
          <w:sz w:val="22"/>
          <w:szCs w:val="22"/>
          <w:lang w:eastAsia="tr-TR"/>
        </w:rPr>
        <w:fldChar w:fldCharType="end"/>
      </w:r>
      <w:r w:rsidRPr="00B74AFB">
        <w:rPr>
          <w:rFonts w:eastAsia="Calibri"/>
          <w:sz w:val="22"/>
          <w:szCs w:val="22"/>
          <w:lang w:eastAsia="tr-TR"/>
        </w:rPr>
        <w:fldChar w:fldCharType="begin"/>
      </w:r>
      <w:r w:rsidRPr="00B74AFB">
        <w:rPr>
          <w:rFonts w:eastAsia="Calibri"/>
          <w:sz w:val="22"/>
          <w:szCs w:val="22"/>
          <w:lang w:eastAsia="tr-TR"/>
        </w:rPr>
        <w:instrText xml:space="preserve"> HYPERLINK "https://obs.siirt.edu.tr/oibs/bologna/index.aspx?lang=tr&amp;curOp=showPac&amp;curUnit=09&amp;curSunit=2016" </w:instrText>
      </w:r>
      <w:r w:rsidRPr="00B74AFB">
        <w:rPr>
          <w:rFonts w:eastAsia="Calibri"/>
          <w:sz w:val="22"/>
          <w:szCs w:val="22"/>
          <w:lang w:eastAsia="tr-TR"/>
        </w:rPr>
      </w:r>
      <w:r w:rsidRPr="00B74AFB">
        <w:rPr>
          <w:rFonts w:eastAsia="Calibri"/>
          <w:sz w:val="22"/>
          <w:szCs w:val="22"/>
          <w:lang w:eastAsia="tr-TR"/>
        </w:rPr>
        <w:fldChar w:fldCharType="separate"/>
      </w:r>
      <w:r w:rsidRPr="00B74AFB">
        <w:rPr>
          <w:rFonts w:eastAsia="Calibri"/>
          <w:color w:val="0563C1"/>
          <w:sz w:val="22"/>
          <w:szCs w:val="22"/>
          <w:u w:val="single"/>
          <w:lang w:eastAsia="tr-TR"/>
        </w:rPr>
        <w:t>[3](3)B.1.3-[3] (3) B.1.3 Peyzaj_Mimarligi_Programi_Bilgileri.html</w:t>
      </w:r>
    </w:p>
    <w:p w14:paraId="6EE7B2DD" w14:textId="77777777" w:rsidR="00260630" w:rsidRPr="00B74AFB" w:rsidRDefault="00260630" w:rsidP="00B74AFB">
      <w:pPr>
        <w:pStyle w:val="Balk1"/>
        <w:numPr>
          <w:ilvl w:val="0"/>
          <w:numId w:val="16"/>
        </w:numPr>
        <w:tabs>
          <w:tab w:val="left" w:pos="371"/>
        </w:tabs>
        <w:spacing w:before="203"/>
        <w:ind w:left="371" w:right="560" w:hanging="180"/>
        <w:rPr>
          <w:spacing w:val="-4"/>
          <w:w w:val="90"/>
          <w:sz w:val="22"/>
          <w:szCs w:val="22"/>
        </w:rPr>
      </w:pPr>
      <w:r w:rsidRPr="00B74AFB">
        <w:rPr>
          <w:rFonts w:eastAsia="Calibri"/>
          <w:sz w:val="22"/>
          <w:szCs w:val="22"/>
          <w:lang w:eastAsia="tr-TR"/>
        </w:rPr>
        <w:fldChar w:fldCharType="end"/>
      </w:r>
      <w:r w:rsidRPr="00B74AFB">
        <w:rPr>
          <w:spacing w:val="-4"/>
          <w:w w:val="90"/>
          <w:sz w:val="22"/>
          <w:szCs w:val="22"/>
        </w:rPr>
        <w:t>Öğrenci iş yüküne dayalı ders tasarımı</w:t>
      </w:r>
    </w:p>
    <w:p w14:paraId="49C5B754" w14:textId="77777777" w:rsidR="00260630" w:rsidRPr="00B74AFB" w:rsidRDefault="00260630" w:rsidP="00B74AFB">
      <w:pPr>
        <w:pStyle w:val="GvdeMetni"/>
        <w:spacing w:before="151"/>
        <w:ind w:left="172" w:right="560"/>
        <w:jc w:val="both"/>
        <w:rPr>
          <w:spacing w:val="-2"/>
          <w:w w:val="90"/>
          <w:sz w:val="22"/>
          <w:szCs w:val="22"/>
        </w:rPr>
      </w:pPr>
      <w:r w:rsidRPr="00B74AFB">
        <w:rPr>
          <w:sz w:val="22"/>
          <w:szCs w:val="22"/>
        </w:rPr>
        <w:t xml:space="preserve">Tüm derslerin AKTS değeri web sayfası üzerinden paylaşılmakta, öğrenci iş yükü takibi ile doğrulanmaktadır </w:t>
      </w:r>
      <w:hyperlink r:id="rId120" w:history="1">
        <w:r w:rsidRPr="00B74AFB">
          <w:rPr>
            <w:rStyle w:val="Kpr"/>
            <w:sz w:val="22"/>
            <w:szCs w:val="22"/>
          </w:rPr>
          <w:t>[1_OD3]</w:t>
        </w:r>
      </w:hyperlink>
      <w:r w:rsidRPr="00B74AFB">
        <w:rPr>
          <w:sz w:val="22"/>
          <w:szCs w:val="22"/>
        </w:rPr>
        <w:t xml:space="preserve"> </w:t>
      </w:r>
      <w:hyperlink r:id="rId121" w:history="1">
        <w:r w:rsidRPr="00B74AFB">
          <w:rPr>
            <w:rStyle w:val="Kpr"/>
            <w:sz w:val="22"/>
            <w:szCs w:val="22"/>
          </w:rPr>
          <w:t>[2_OD3]</w:t>
        </w:r>
      </w:hyperlink>
      <w:r w:rsidRPr="00B74AFB">
        <w:rPr>
          <w:sz w:val="22"/>
          <w:szCs w:val="22"/>
        </w:rPr>
        <w:t xml:space="preserve"> </w:t>
      </w:r>
      <w:hyperlink r:id="rId122" w:history="1">
        <w:r w:rsidRPr="00B74AFB">
          <w:rPr>
            <w:rStyle w:val="Kpr"/>
            <w:sz w:val="22"/>
            <w:szCs w:val="22"/>
          </w:rPr>
          <w:t>[3_OD3]</w:t>
        </w:r>
      </w:hyperlink>
      <w:r w:rsidRPr="00B74AFB">
        <w:rPr>
          <w:rStyle w:val="Kpr"/>
          <w:sz w:val="22"/>
          <w:szCs w:val="22"/>
        </w:rPr>
        <w:t xml:space="preserve"> </w:t>
      </w:r>
      <w:hyperlink r:id="rId123" w:history="1">
        <w:r w:rsidRPr="00B74AFB">
          <w:rPr>
            <w:rStyle w:val="Kpr"/>
            <w:sz w:val="22"/>
            <w:szCs w:val="22"/>
          </w:rPr>
          <w:t>[4_OD4]</w:t>
        </w:r>
      </w:hyperlink>
      <w:r w:rsidRPr="00B74AFB">
        <w:rPr>
          <w:sz w:val="22"/>
          <w:szCs w:val="22"/>
        </w:rPr>
        <w:t xml:space="preserve"> </w:t>
      </w:r>
      <w:hyperlink r:id="rId124" w:history="1">
        <w:r w:rsidRPr="00B74AFB">
          <w:rPr>
            <w:rStyle w:val="Kpr"/>
            <w:sz w:val="22"/>
            <w:szCs w:val="22"/>
          </w:rPr>
          <w:t>[5_OD4]</w:t>
        </w:r>
      </w:hyperlink>
      <w:r w:rsidRPr="00B74AFB">
        <w:rPr>
          <w:sz w:val="22"/>
          <w:szCs w:val="22"/>
        </w:rPr>
        <w:t xml:space="preserve"> </w:t>
      </w:r>
      <w:hyperlink r:id="rId125" w:history="1">
        <w:r w:rsidRPr="00B74AFB">
          <w:rPr>
            <w:rStyle w:val="Kpr"/>
            <w:sz w:val="22"/>
            <w:szCs w:val="22"/>
          </w:rPr>
          <w:t>[6_OD4]</w:t>
        </w:r>
      </w:hyperlink>
      <w:r w:rsidRPr="00B74AFB">
        <w:rPr>
          <w:sz w:val="22"/>
          <w:szCs w:val="22"/>
        </w:rPr>
        <w:t xml:space="preserve">. Staj ve mesleğe ait uygulamalı öğrenme fırsatları mevcuttur ve yeterince öğrenci iş yükü ve kredi çerçevesinde değerlendirilmektedir </w:t>
      </w:r>
      <w:hyperlink r:id="rId126" w:history="1">
        <w:r w:rsidRPr="00B74AFB">
          <w:rPr>
            <w:rStyle w:val="Kpr"/>
            <w:sz w:val="22"/>
            <w:szCs w:val="22"/>
          </w:rPr>
          <w:t>[1_OD3]</w:t>
        </w:r>
      </w:hyperlink>
      <w:r w:rsidRPr="00B74AFB">
        <w:rPr>
          <w:sz w:val="22"/>
          <w:szCs w:val="22"/>
        </w:rPr>
        <w:t xml:space="preserve"> </w:t>
      </w:r>
      <w:hyperlink r:id="rId127" w:history="1">
        <w:r w:rsidRPr="00B74AFB">
          <w:rPr>
            <w:rStyle w:val="Kpr"/>
            <w:sz w:val="22"/>
            <w:szCs w:val="22"/>
          </w:rPr>
          <w:t>[2_OD3]</w:t>
        </w:r>
      </w:hyperlink>
      <w:r w:rsidRPr="00B74AFB">
        <w:rPr>
          <w:sz w:val="22"/>
          <w:szCs w:val="22"/>
        </w:rPr>
        <w:t xml:space="preserve"> </w:t>
      </w:r>
      <w:hyperlink r:id="rId128" w:history="1">
        <w:r w:rsidRPr="00B74AFB">
          <w:rPr>
            <w:rStyle w:val="Kpr"/>
            <w:sz w:val="22"/>
            <w:szCs w:val="22"/>
          </w:rPr>
          <w:t>[3_OD3]</w:t>
        </w:r>
      </w:hyperlink>
      <w:hyperlink r:id="rId129" w:history="1">
        <w:r w:rsidRPr="00B74AFB">
          <w:rPr>
            <w:rStyle w:val="Kpr"/>
            <w:sz w:val="22"/>
            <w:szCs w:val="22"/>
          </w:rPr>
          <w:t xml:space="preserve"> [7_OD4]</w:t>
        </w:r>
      </w:hyperlink>
      <w:r w:rsidRPr="00B74AFB">
        <w:rPr>
          <w:sz w:val="22"/>
          <w:szCs w:val="22"/>
        </w:rPr>
        <w:t xml:space="preserve">. Gerçekleşen uygulamanın niteliği irdelenmektedir </w:t>
      </w:r>
      <w:hyperlink r:id="rId130" w:history="1">
        <w:r w:rsidRPr="00B74AFB">
          <w:rPr>
            <w:rStyle w:val="Kpr"/>
            <w:sz w:val="22"/>
            <w:szCs w:val="22"/>
          </w:rPr>
          <w:t>[8_OD4]</w:t>
        </w:r>
      </w:hyperlink>
      <w:r w:rsidRPr="00B74AFB">
        <w:rPr>
          <w:sz w:val="22"/>
          <w:szCs w:val="22"/>
        </w:rPr>
        <w:t xml:space="preserve">. Öğrenci iş yüküne dayalı tasarımda uzaktan eğitimle ortaya çıkan çeşitlilikler de göz önünde bulundurulmaktadır </w:t>
      </w:r>
      <w:hyperlink r:id="rId131" w:history="1">
        <w:r w:rsidRPr="00B74AFB">
          <w:rPr>
            <w:rStyle w:val="Kpr"/>
            <w:sz w:val="22"/>
            <w:szCs w:val="22"/>
          </w:rPr>
          <w:t>[9_OD3]</w:t>
        </w:r>
      </w:hyperlink>
      <w:r w:rsidRPr="00B74AFB">
        <w:rPr>
          <w:sz w:val="22"/>
          <w:szCs w:val="22"/>
        </w:rPr>
        <w:t>.</w:t>
      </w:r>
    </w:p>
    <w:p w14:paraId="4116F2D9" w14:textId="77777777" w:rsidR="00260630" w:rsidRPr="00B74AFB" w:rsidRDefault="00260630" w:rsidP="00B74AFB">
      <w:pPr>
        <w:pStyle w:val="GvdeMetni"/>
        <w:spacing w:before="151"/>
        <w:ind w:left="172" w:right="560"/>
        <w:jc w:val="both"/>
        <w:rPr>
          <w:spacing w:val="-4"/>
          <w:w w:val="90"/>
          <w:sz w:val="22"/>
          <w:szCs w:val="22"/>
        </w:rPr>
      </w:pPr>
      <w:r w:rsidRPr="00B74AFB">
        <w:rPr>
          <w:b/>
          <w:spacing w:val="-4"/>
          <w:w w:val="90"/>
          <w:sz w:val="22"/>
          <w:szCs w:val="22"/>
        </w:rPr>
        <w:t>Olgunluk</w:t>
      </w:r>
      <w:r w:rsidRPr="00B74AFB">
        <w:rPr>
          <w:b/>
          <w:spacing w:val="-1"/>
          <w:sz w:val="22"/>
          <w:szCs w:val="22"/>
        </w:rPr>
        <w:t xml:space="preserve"> </w:t>
      </w:r>
      <w:r w:rsidRPr="00B74AFB">
        <w:rPr>
          <w:b/>
          <w:spacing w:val="-4"/>
          <w:w w:val="90"/>
          <w:sz w:val="22"/>
          <w:szCs w:val="22"/>
        </w:rPr>
        <w:t>Düzeyi:</w:t>
      </w:r>
      <w:r w:rsidRPr="00B74AFB">
        <w:rPr>
          <w:b/>
          <w:spacing w:val="-12"/>
          <w:w w:val="90"/>
          <w:sz w:val="22"/>
          <w:szCs w:val="22"/>
        </w:rPr>
        <w:t xml:space="preserve"> </w:t>
      </w:r>
      <w:r w:rsidRPr="00B74AFB">
        <w:rPr>
          <w:spacing w:val="-4"/>
          <w:w w:val="90"/>
          <w:sz w:val="22"/>
          <w:szCs w:val="22"/>
        </w:rPr>
        <w:t>(4) Programlarda öğrenci iş yükü izlenmekte ve buna göre ders tasarımı güncellenmektedir.</w:t>
      </w:r>
    </w:p>
    <w:p w14:paraId="286F46CD" w14:textId="77777777" w:rsidR="00260630" w:rsidRPr="00B74AFB" w:rsidRDefault="00260630" w:rsidP="00B74AFB">
      <w:pPr>
        <w:pStyle w:val="Balk1"/>
        <w:spacing w:before="142"/>
        <w:ind w:right="560"/>
        <w:rPr>
          <w:sz w:val="22"/>
          <w:szCs w:val="22"/>
        </w:rPr>
      </w:pPr>
      <w:r w:rsidRPr="00B74AFB">
        <w:rPr>
          <w:sz w:val="22"/>
          <w:szCs w:val="22"/>
        </w:rPr>
        <w:t>Kanıtlar</w:t>
      </w:r>
    </w:p>
    <w:p w14:paraId="4FFBE364"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u w:val="single"/>
          <w:lang w:eastAsia="tr-TR"/>
        </w:rPr>
        <w:fldChar w:fldCharType="begin"/>
      </w:r>
      <w:r w:rsidRPr="00B74AFB">
        <w:rPr>
          <w:rFonts w:eastAsia="Calibri"/>
          <w:color w:val="0563C1"/>
          <w:sz w:val="22"/>
          <w:szCs w:val="22"/>
          <w:u w:val="single"/>
          <w:lang w:eastAsia="tr-TR"/>
        </w:rPr>
        <w:instrText xml:space="preserve"> HYPERLINK "https://obs.siirt.edu.tr/oibs/bologna/index.aspx?lang=tr&amp;curOp=showPac&amp;curUnit=09&amp;curSunit=1911" </w:instrText>
      </w:r>
      <w:r w:rsidRPr="00B74AFB">
        <w:rPr>
          <w:rFonts w:eastAsia="Calibri"/>
          <w:color w:val="0563C1"/>
          <w:sz w:val="22"/>
          <w:szCs w:val="22"/>
          <w:u w:val="single"/>
          <w:lang w:eastAsia="tr-TR"/>
        </w:rPr>
      </w:r>
      <w:r w:rsidRPr="00B74AFB">
        <w:rPr>
          <w:rFonts w:eastAsia="Calibri"/>
          <w:color w:val="0563C1"/>
          <w:sz w:val="22"/>
          <w:szCs w:val="22"/>
          <w:u w:val="single"/>
          <w:lang w:eastAsia="tr-TR"/>
        </w:rPr>
        <w:fldChar w:fldCharType="separate"/>
      </w:r>
      <w:r w:rsidRPr="00B74AFB">
        <w:rPr>
          <w:rFonts w:eastAsia="Calibri"/>
          <w:color w:val="0563C1"/>
          <w:sz w:val="22"/>
          <w:szCs w:val="22"/>
          <w:lang w:eastAsia="tr-TR"/>
        </w:rPr>
        <w:t xml:space="preserve">[1](3)B.1.4-[1] (3) B.1.4 Mimarlik_Programi_Bilgileri.html </w:t>
      </w:r>
    </w:p>
    <w:p w14:paraId="0D4F40A8"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u w:val="single"/>
          <w:lang w:eastAsia="tr-TR"/>
        </w:rPr>
        <w:fldChar w:fldCharType="end"/>
      </w:r>
      <w:r w:rsidRPr="00B74AFB">
        <w:rPr>
          <w:rFonts w:eastAsia="Calibri"/>
          <w:color w:val="0563C1"/>
          <w:sz w:val="22"/>
          <w:szCs w:val="22"/>
          <w:u w:val="single"/>
          <w:lang w:eastAsia="tr-TR"/>
        </w:rPr>
        <w:fldChar w:fldCharType="begin"/>
      </w:r>
      <w:r w:rsidRPr="00B74AFB">
        <w:rPr>
          <w:rFonts w:eastAsia="Calibri"/>
          <w:color w:val="0563C1"/>
          <w:sz w:val="22"/>
          <w:szCs w:val="22"/>
          <w:u w:val="single"/>
          <w:lang w:eastAsia="tr-TR"/>
        </w:rPr>
        <w:instrText xml:space="preserve"> HYPERLINK "https://obs.siirt.edu.tr/oibs/bologna/index.aspx?lang=tr&amp;curOp=showPac&amp;curUnit=09&amp;curSunit=1936" </w:instrText>
      </w:r>
      <w:r w:rsidRPr="00B74AFB">
        <w:rPr>
          <w:rFonts w:eastAsia="Calibri"/>
          <w:color w:val="0563C1"/>
          <w:sz w:val="22"/>
          <w:szCs w:val="22"/>
          <w:u w:val="single"/>
          <w:lang w:eastAsia="tr-TR"/>
        </w:rPr>
      </w:r>
      <w:r w:rsidRPr="00B74AFB">
        <w:rPr>
          <w:rFonts w:eastAsia="Calibri"/>
          <w:color w:val="0563C1"/>
          <w:sz w:val="22"/>
          <w:szCs w:val="22"/>
          <w:u w:val="single"/>
          <w:lang w:eastAsia="tr-TR"/>
        </w:rPr>
        <w:fldChar w:fldCharType="separate"/>
      </w:r>
      <w:r w:rsidRPr="00B74AFB">
        <w:rPr>
          <w:rFonts w:eastAsia="Calibri"/>
          <w:color w:val="0563C1"/>
          <w:sz w:val="22"/>
          <w:szCs w:val="22"/>
          <w:lang w:eastAsia="tr-TR"/>
        </w:rPr>
        <w:t>[2](3)B.1.4-[2] (3) B.1.4 Sehir_ve_Bolge_Planlama_Programi_Bilgileri.html</w:t>
      </w:r>
    </w:p>
    <w:p w14:paraId="347031E4"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u w:val="single"/>
          <w:lang w:eastAsia="tr-TR"/>
        </w:rPr>
        <w:lastRenderedPageBreak/>
        <w:fldChar w:fldCharType="end"/>
      </w:r>
      <w:r w:rsidRPr="00B74AFB">
        <w:rPr>
          <w:rFonts w:eastAsia="Calibri"/>
          <w:color w:val="0563C1"/>
          <w:sz w:val="22"/>
          <w:szCs w:val="22"/>
          <w:u w:val="single"/>
          <w:lang w:eastAsia="tr-TR"/>
        </w:rPr>
        <w:fldChar w:fldCharType="begin"/>
      </w:r>
      <w:r w:rsidRPr="00B74AFB">
        <w:rPr>
          <w:rFonts w:eastAsia="Calibri"/>
          <w:color w:val="0563C1"/>
          <w:sz w:val="22"/>
          <w:szCs w:val="22"/>
          <w:u w:val="single"/>
          <w:lang w:eastAsia="tr-TR"/>
        </w:rPr>
        <w:instrText xml:space="preserve"> HYPERLINK "https://obs.siirt.edu.tr/oibs/bologna/index.aspx?lang=tr&amp;curOp=showPac&amp;curUnit=09&amp;curSunit=2016" </w:instrText>
      </w:r>
      <w:r w:rsidRPr="00B74AFB">
        <w:rPr>
          <w:rFonts w:eastAsia="Calibri"/>
          <w:color w:val="0563C1"/>
          <w:sz w:val="22"/>
          <w:szCs w:val="22"/>
          <w:u w:val="single"/>
          <w:lang w:eastAsia="tr-TR"/>
        </w:rPr>
      </w:r>
      <w:r w:rsidRPr="00B74AFB">
        <w:rPr>
          <w:rFonts w:eastAsia="Calibri"/>
          <w:color w:val="0563C1"/>
          <w:sz w:val="22"/>
          <w:szCs w:val="22"/>
          <w:u w:val="single"/>
          <w:lang w:eastAsia="tr-TR"/>
        </w:rPr>
        <w:fldChar w:fldCharType="separate"/>
      </w:r>
      <w:r w:rsidRPr="00B74AFB">
        <w:rPr>
          <w:rFonts w:eastAsia="Calibri"/>
          <w:color w:val="0563C1"/>
          <w:sz w:val="22"/>
          <w:szCs w:val="22"/>
          <w:lang w:eastAsia="tr-TR"/>
        </w:rPr>
        <w:t>[3](3)B.1.4-[3] (3) B.1.4 Peyzaj_Mimarligi_Programi_Bilgileri.html</w:t>
      </w:r>
    </w:p>
    <w:p w14:paraId="4F36CEE5"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u w:val="single"/>
          <w:lang w:eastAsia="tr-TR"/>
        </w:rPr>
        <w:fldChar w:fldCharType="end"/>
      </w:r>
      <w:r w:rsidRPr="00B74AFB">
        <w:rPr>
          <w:rFonts w:eastAsia="Calibri"/>
          <w:color w:val="0563C1"/>
          <w:sz w:val="22"/>
          <w:szCs w:val="22"/>
          <w:u w:val="single"/>
          <w:lang w:eastAsia="tr-TR"/>
        </w:rPr>
        <w:fldChar w:fldCharType="begin"/>
      </w:r>
      <w:r w:rsidRPr="00B74AFB">
        <w:rPr>
          <w:rFonts w:eastAsia="Calibri"/>
          <w:color w:val="0563C1"/>
          <w:sz w:val="22"/>
          <w:szCs w:val="22"/>
          <w:u w:val="single"/>
          <w:lang w:eastAsia="tr-TR"/>
        </w:rPr>
        <w:instrText xml:space="preserve"> HYPERLINK "https://www.siirt.edu.tr/dosya/personel/gstf_mimarlik_danismanlik_toplantilari_34_siniflar_2025_2026_guz_yariyilipdf-siirt-202611912265934.pdf" </w:instrText>
      </w:r>
      <w:r w:rsidRPr="00B74AFB">
        <w:rPr>
          <w:rFonts w:eastAsia="Calibri"/>
          <w:color w:val="0563C1"/>
          <w:sz w:val="22"/>
          <w:szCs w:val="22"/>
          <w:u w:val="single"/>
          <w:lang w:eastAsia="tr-TR"/>
        </w:rPr>
      </w:r>
      <w:r w:rsidRPr="00B74AFB">
        <w:rPr>
          <w:rFonts w:eastAsia="Calibri"/>
          <w:color w:val="0563C1"/>
          <w:sz w:val="22"/>
          <w:szCs w:val="22"/>
          <w:u w:val="single"/>
          <w:lang w:eastAsia="tr-TR"/>
        </w:rPr>
        <w:fldChar w:fldCharType="separate"/>
      </w:r>
      <w:r w:rsidRPr="00B74AFB">
        <w:rPr>
          <w:rFonts w:eastAsia="Calibri"/>
          <w:color w:val="0563C1"/>
          <w:sz w:val="22"/>
          <w:szCs w:val="22"/>
          <w:lang w:eastAsia="tr-TR"/>
        </w:rPr>
        <w:t>[4](4)B.1.4-[4] (4) B.1.4 Mimarlik_Bolumu_danismanlik_toplantilari.pdf</w:t>
      </w:r>
    </w:p>
    <w:p w14:paraId="04AC0395"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u w:val="single"/>
          <w:lang w:eastAsia="tr-TR"/>
        </w:rPr>
        <w:fldChar w:fldCharType="end"/>
      </w:r>
      <w:r w:rsidRPr="00B74AFB">
        <w:rPr>
          <w:rFonts w:eastAsia="Calibri"/>
          <w:color w:val="0563C1"/>
          <w:sz w:val="22"/>
          <w:szCs w:val="22"/>
          <w:u w:val="single"/>
          <w:lang w:eastAsia="tr-TR"/>
        </w:rPr>
        <w:fldChar w:fldCharType="begin"/>
      </w:r>
      <w:r w:rsidRPr="00B74AFB">
        <w:rPr>
          <w:rFonts w:eastAsia="Calibri"/>
          <w:color w:val="0563C1"/>
          <w:sz w:val="22"/>
          <w:szCs w:val="22"/>
          <w:u w:val="single"/>
          <w:lang w:eastAsia="tr-TR"/>
        </w:rPr>
        <w:instrText xml:space="preserve"> HYPERLINK "https://www.siirt.edu.tr/dosya/personel/gstf_sbp_danismanlik_toplantilari_1234_siniflar_2025_2026_guz_yariyilipdf-siirt-2026119123024762.pdf" </w:instrText>
      </w:r>
      <w:r w:rsidRPr="00B74AFB">
        <w:rPr>
          <w:rFonts w:eastAsia="Calibri"/>
          <w:color w:val="0563C1"/>
          <w:sz w:val="22"/>
          <w:szCs w:val="22"/>
          <w:u w:val="single"/>
          <w:lang w:eastAsia="tr-TR"/>
        </w:rPr>
      </w:r>
      <w:r w:rsidRPr="00B74AFB">
        <w:rPr>
          <w:rFonts w:eastAsia="Calibri"/>
          <w:color w:val="0563C1"/>
          <w:sz w:val="22"/>
          <w:szCs w:val="22"/>
          <w:u w:val="single"/>
          <w:lang w:eastAsia="tr-TR"/>
        </w:rPr>
        <w:fldChar w:fldCharType="separate"/>
      </w:r>
      <w:r w:rsidRPr="00B74AFB">
        <w:rPr>
          <w:rFonts w:eastAsia="Calibri"/>
          <w:color w:val="0563C1"/>
          <w:sz w:val="22"/>
          <w:szCs w:val="22"/>
          <w:lang w:eastAsia="tr-TR"/>
        </w:rPr>
        <w:t>[5](4)B.1.4-[5] (4) B.1.4 Sehir_ve_Bolge_Planlama_Bolumu_danismanlik_toplantilari.pdf</w:t>
      </w:r>
    </w:p>
    <w:p w14:paraId="56121D2E"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u w:val="single"/>
          <w:lang w:eastAsia="tr-TR"/>
        </w:rPr>
        <w:fldChar w:fldCharType="end"/>
      </w:r>
      <w:r w:rsidRPr="00B74AFB">
        <w:rPr>
          <w:rFonts w:eastAsia="Calibri"/>
          <w:color w:val="0563C1"/>
          <w:sz w:val="22"/>
          <w:szCs w:val="22"/>
          <w:u w:val="single"/>
          <w:lang w:eastAsia="tr-TR"/>
        </w:rPr>
        <w:fldChar w:fldCharType="begin"/>
      </w:r>
      <w:r w:rsidRPr="00B74AFB">
        <w:rPr>
          <w:rFonts w:eastAsia="Calibri"/>
          <w:color w:val="0563C1"/>
          <w:sz w:val="22"/>
          <w:szCs w:val="22"/>
          <w:u w:val="single"/>
          <w:lang w:eastAsia="tr-TR"/>
        </w:rPr>
        <w:instrText xml:space="preserve"> HYPERLINK "https://www.siirt.edu.tr/dosya/personel/gstf_peyzaj_mimarligi_danismanlik_toplantilari_1234_siniflar_2025_2026_guz_yariyilipdf-siirt-202611913188262.pdf" </w:instrText>
      </w:r>
      <w:r w:rsidRPr="00B74AFB">
        <w:rPr>
          <w:rFonts w:eastAsia="Calibri"/>
          <w:color w:val="0563C1"/>
          <w:sz w:val="22"/>
          <w:szCs w:val="22"/>
          <w:u w:val="single"/>
          <w:lang w:eastAsia="tr-TR"/>
        </w:rPr>
      </w:r>
      <w:r w:rsidRPr="00B74AFB">
        <w:rPr>
          <w:rFonts w:eastAsia="Calibri"/>
          <w:color w:val="0563C1"/>
          <w:sz w:val="22"/>
          <w:szCs w:val="22"/>
          <w:u w:val="single"/>
          <w:lang w:eastAsia="tr-TR"/>
        </w:rPr>
        <w:fldChar w:fldCharType="separate"/>
      </w:r>
      <w:r w:rsidRPr="00B74AFB">
        <w:rPr>
          <w:rFonts w:eastAsia="Calibri"/>
          <w:color w:val="0563C1"/>
          <w:sz w:val="22"/>
          <w:szCs w:val="22"/>
          <w:lang w:eastAsia="tr-TR"/>
        </w:rPr>
        <w:t>[6](4)B.1.4-[6] (4) B.1.4 Peyzaj_Mimarligi_Bolumu_danismanlik_toplantilari.pdf</w:t>
      </w:r>
    </w:p>
    <w:p w14:paraId="0FF65471"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u w:val="single"/>
          <w:lang w:eastAsia="tr-TR"/>
        </w:rPr>
        <w:fldChar w:fldCharType="end"/>
      </w:r>
      <w:r w:rsidRPr="00B74AFB">
        <w:rPr>
          <w:rFonts w:eastAsia="Calibri"/>
          <w:color w:val="0563C1"/>
          <w:sz w:val="22"/>
          <w:szCs w:val="22"/>
          <w:u w:val="single"/>
          <w:lang w:eastAsia="tr-TR"/>
        </w:rPr>
        <w:fldChar w:fldCharType="begin"/>
      </w:r>
      <w:r w:rsidRPr="00B74AFB">
        <w:rPr>
          <w:rFonts w:eastAsia="Calibri"/>
          <w:color w:val="0563C1"/>
          <w:sz w:val="22"/>
          <w:szCs w:val="22"/>
          <w:u w:val="single"/>
          <w:lang w:eastAsia="tr-TR"/>
        </w:rPr>
        <w:instrText xml:space="preserve"> HYPERLINK "https://siirt.edu.tr/dosya/Default.aspx?dosya=805157143" </w:instrText>
      </w:r>
      <w:r w:rsidRPr="00B74AFB">
        <w:rPr>
          <w:rFonts w:eastAsia="Calibri"/>
          <w:color w:val="0563C1"/>
          <w:sz w:val="22"/>
          <w:szCs w:val="22"/>
          <w:u w:val="single"/>
          <w:lang w:eastAsia="tr-TR"/>
        </w:rPr>
      </w:r>
      <w:r w:rsidRPr="00B74AFB">
        <w:rPr>
          <w:rFonts w:eastAsia="Calibri"/>
          <w:color w:val="0563C1"/>
          <w:sz w:val="22"/>
          <w:szCs w:val="22"/>
          <w:u w:val="single"/>
          <w:lang w:eastAsia="tr-TR"/>
        </w:rPr>
        <w:fldChar w:fldCharType="separate"/>
      </w:r>
      <w:r w:rsidRPr="00B74AFB">
        <w:rPr>
          <w:rFonts w:eastAsia="Calibri"/>
          <w:color w:val="0563C1"/>
          <w:sz w:val="22"/>
          <w:szCs w:val="22"/>
          <w:lang w:eastAsia="tr-TR"/>
        </w:rPr>
        <w:t>[7](4)B.1.4-[7] (4) B.1.4 GSTF_ogrenci_staj_yonergesi.html</w:t>
      </w:r>
    </w:p>
    <w:p w14:paraId="781227A6"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u w:val="single"/>
          <w:lang w:eastAsia="tr-TR"/>
        </w:rPr>
        <w:fldChar w:fldCharType="end"/>
      </w:r>
      <w:r w:rsidRPr="00B74AFB">
        <w:rPr>
          <w:rFonts w:eastAsia="Calibri"/>
          <w:color w:val="0563C1"/>
          <w:sz w:val="22"/>
          <w:szCs w:val="22"/>
          <w:u w:val="single"/>
          <w:lang w:eastAsia="tr-TR"/>
        </w:rPr>
        <w:fldChar w:fldCharType="begin"/>
      </w:r>
      <w:r w:rsidRPr="00B74AFB">
        <w:rPr>
          <w:rFonts w:eastAsia="Calibri"/>
          <w:color w:val="0563C1"/>
          <w:sz w:val="22"/>
          <w:szCs w:val="22"/>
          <w:u w:val="single"/>
          <w:lang w:eastAsia="tr-TR"/>
        </w:rPr>
        <w:instrText xml:space="preserve"> HYPERLINK "http://www.siirt.edu.tr/dosya/personel/gstf_2022_2025_gstf_fakulte_stajlari_ve_staj_degerlendirmeleripdf-siirt-202612016048540.pdf" </w:instrText>
      </w:r>
      <w:r w:rsidRPr="00B74AFB">
        <w:rPr>
          <w:rFonts w:eastAsia="Calibri"/>
          <w:color w:val="0563C1"/>
          <w:sz w:val="22"/>
          <w:szCs w:val="22"/>
          <w:u w:val="single"/>
          <w:lang w:eastAsia="tr-TR"/>
        </w:rPr>
      </w:r>
      <w:r w:rsidRPr="00B74AFB">
        <w:rPr>
          <w:rFonts w:eastAsia="Calibri"/>
          <w:color w:val="0563C1"/>
          <w:sz w:val="22"/>
          <w:szCs w:val="22"/>
          <w:u w:val="single"/>
          <w:lang w:eastAsia="tr-TR"/>
        </w:rPr>
        <w:fldChar w:fldCharType="separate"/>
      </w:r>
      <w:r w:rsidRPr="00B74AFB">
        <w:rPr>
          <w:rFonts w:eastAsia="Calibri"/>
          <w:color w:val="0563C1"/>
          <w:sz w:val="22"/>
          <w:szCs w:val="22"/>
          <w:lang w:eastAsia="tr-TR"/>
        </w:rPr>
        <w:t>[8](4)B.1.4-[8] (4) B.1.4 GSTF_2022_2025_GSTF_Fakulte_Stajlari_ve_Staj_Degerlendirmeleri.pdf</w:t>
      </w:r>
    </w:p>
    <w:p w14:paraId="6B87F8C6"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u w:val="single"/>
          <w:lang w:eastAsia="tr-TR"/>
        </w:rPr>
        <w:fldChar w:fldCharType="end"/>
      </w:r>
      <w:r w:rsidRPr="00B74AFB">
        <w:rPr>
          <w:rFonts w:eastAsia="Calibri"/>
          <w:color w:val="0563C1"/>
          <w:sz w:val="22"/>
          <w:szCs w:val="22"/>
          <w:u w:val="single"/>
          <w:lang w:eastAsia="tr-TR"/>
        </w:rPr>
        <w:fldChar w:fldCharType="begin"/>
      </w:r>
      <w:r w:rsidRPr="00B74AFB">
        <w:rPr>
          <w:rFonts w:eastAsia="Calibri"/>
          <w:color w:val="0563C1"/>
          <w:sz w:val="22"/>
          <w:szCs w:val="22"/>
          <w:u w:val="single"/>
          <w:lang w:eastAsia="tr-TR"/>
        </w:rPr>
        <w:instrText>HYPERLINK "https://www.turkiye.gov.tr/uzaktan-egitim-sistemi-6563"</w:instrText>
      </w:r>
      <w:r w:rsidRPr="00B74AFB">
        <w:rPr>
          <w:rFonts w:eastAsia="Calibri"/>
          <w:color w:val="0563C1"/>
          <w:sz w:val="22"/>
          <w:szCs w:val="22"/>
          <w:u w:val="single"/>
          <w:lang w:eastAsia="tr-TR"/>
        </w:rPr>
      </w:r>
      <w:r w:rsidRPr="00B74AFB">
        <w:rPr>
          <w:rFonts w:eastAsia="Calibri"/>
          <w:color w:val="0563C1"/>
          <w:sz w:val="22"/>
          <w:szCs w:val="22"/>
          <w:u w:val="single"/>
          <w:lang w:eastAsia="tr-TR"/>
        </w:rPr>
        <w:fldChar w:fldCharType="separate"/>
      </w:r>
      <w:r w:rsidRPr="00B74AFB">
        <w:rPr>
          <w:rFonts w:eastAsia="Calibri"/>
          <w:color w:val="0563C1"/>
          <w:sz w:val="22"/>
          <w:szCs w:val="22"/>
          <w:lang w:eastAsia="tr-TR"/>
        </w:rPr>
        <w:t>[9](3)B.1.4-[9] (3) B.1.4 Siirt_Universitesi_SİUZEM_Web_Sayfası.html</w:t>
      </w:r>
    </w:p>
    <w:p w14:paraId="5A5FAC4E" w14:textId="77777777" w:rsidR="00260630" w:rsidRPr="00B74AFB" w:rsidRDefault="00260630" w:rsidP="00B74AFB">
      <w:pPr>
        <w:widowControl/>
        <w:ind w:left="927" w:right="560"/>
        <w:rPr>
          <w:sz w:val="22"/>
          <w:szCs w:val="22"/>
        </w:rPr>
      </w:pPr>
      <w:r w:rsidRPr="00B74AFB">
        <w:rPr>
          <w:rFonts w:eastAsia="Calibri"/>
          <w:color w:val="0563C1"/>
          <w:sz w:val="22"/>
          <w:szCs w:val="22"/>
          <w:u w:val="single"/>
          <w:lang w:eastAsia="tr-TR"/>
        </w:rPr>
        <w:fldChar w:fldCharType="end"/>
      </w:r>
    </w:p>
    <w:p w14:paraId="2362073A" w14:textId="77777777" w:rsidR="00260630" w:rsidRPr="00B74AFB" w:rsidRDefault="00260630" w:rsidP="00B74AFB">
      <w:pPr>
        <w:pStyle w:val="ListeParagraf"/>
        <w:widowControl/>
        <w:numPr>
          <w:ilvl w:val="0"/>
          <w:numId w:val="16"/>
        </w:numPr>
        <w:spacing w:before="196"/>
        <w:ind w:right="560"/>
        <w:contextualSpacing w:val="0"/>
        <w:rPr>
          <w:b/>
          <w:sz w:val="22"/>
          <w:szCs w:val="22"/>
        </w:rPr>
      </w:pPr>
      <w:r w:rsidRPr="00B74AFB">
        <w:rPr>
          <w:b/>
          <w:spacing w:val="-6"/>
          <w:w w:val="90"/>
          <w:sz w:val="22"/>
          <w:szCs w:val="22"/>
        </w:rPr>
        <w:t>Programların</w:t>
      </w:r>
      <w:r w:rsidRPr="00B74AFB">
        <w:rPr>
          <w:b/>
          <w:spacing w:val="-6"/>
          <w:sz w:val="22"/>
          <w:szCs w:val="22"/>
        </w:rPr>
        <w:t xml:space="preserve"> </w:t>
      </w:r>
      <w:r w:rsidRPr="00B74AFB">
        <w:rPr>
          <w:b/>
          <w:spacing w:val="-6"/>
          <w:w w:val="90"/>
          <w:sz w:val="22"/>
          <w:szCs w:val="22"/>
        </w:rPr>
        <w:t>izlenmesi</w:t>
      </w:r>
      <w:r w:rsidRPr="00B74AFB">
        <w:rPr>
          <w:b/>
          <w:spacing w:val="4"/>
          <w:sz w:val="22"/>
          <w:szCs w:val="22"/>
        </w:rPr>
        <w:t xml:space="preserve"> </w:t>
      </w:r>
      <w:r w:rsidRPr="00B74AFB">
        <w:rPr>
          <w:b/>
          <w:spacing w:val="-6"/>
          <w:w w:val="90"/>
          <w:sz w:val="22"/>
          <w:szCs w:val="22"/>
        </w:rPr>
        <w:t>ve</w:t>
      </w:r>
      <w:r w:rsidRPr="00B74AFB">
        <w:rPr>
          <w:b/>
          <w:spacing w:val="12"/>
          <w:sz w:val="22"/>
          <w:szCs w:val="22"/>
        </w:rPr>
        <w:t xml:space="preserve"> </w:t>
      </w:r>
      <w:r w:rsidRPr="00B74AFB">
        <w:rPr>
          <w:b/>
          <w:spacing w:val="-6"/>
          <w:w w:val="90"/>
          <w:sz w:val="22"/>
          <w:szCs w:val="22"/>
        </w:rPr>
        <w:t>güncellenmesi</w:t>
      </w:r>
    </w:p>
    <w:p w14:paraId="02BBFC37" w14:textId="77777777" w:rsidR="00260630" w:rsidRPr="00B74AFB" w:rsidRDefault="00260630" w:rsidP="00B74AFB">
      <w:pPr>
        <w:pStyle w:val="GvdeMetni"/>
        <w:spacing w:before="153"/>
        <w:ind w:left="172" w:right="560"/>
        <w:jc w:val="both"/>
        <w:rPr>
          <w:spacing w:val="-6"/>
          <w:sz w:val="22"/>
          <w:szCs w:val="22"/>
        </w:rPr>
      </w:pPr>
      <w:r w:rsidRPr="00B74AFB">
        <w:rPr>
          <w:sz w:val="22"/>
          <w:szCs w:val="22"/>
        </w:rPr>
        <w:t xml:space="preserve">Her program ve ders </w:t>
      </w:r>
      <w:proofErr w:type="spellStart"/>
      <w:r w:rsidRPr="00B74AFB">
        <w:rPr>
          <w:sz w:val="22"/>
          <w:szCs w:val="22"/>
        </w:rPr>
        <w:t>için</w:t>
      </w:r>
      <w:proofErr w:type="spellEnd"/>
      <w:r w:rsidRPr="00B74AFB">
        <w:rPr>
          <w:sz w:val="22"/>
          <w:szCs w:val="22"/>
        </w:rPr>
        <w:t xml:space="preserve"> (</w:t>
      </w:r>
      <w:proofErr w:type="spellStart"/>
      <w:r w:rsidRPr="00B74AFB">
        <w:rPr>
          <w:sz w:val="22"/>
          <w:szCs w:val="22"/>
        </w:rPr>
        <w:t>örgün</w:t>
      </w:r>
      <w:proofErr w:type="spellEnd"/>
      <w:r w:rsidRPr="00B74AFB">
        <w:rPr>
          <w:sz w:val="22"/>
          <w:szCs w:val="22"/>
        </w:rPr>
        <w:t xml:space="preserve">, uzaktan, karma, </w:t>
      </w:r>
      <w:proofErr w:type="spellStart"/>
      <w:r w:rsidRPr="00B74AFB">
        <w:rPr>
          <w:sz w:val="22"/>
          <w:szCs w:val="22"/>
        </w:rPr>
        <w:t>açıktan</w:t>
      </w:r>
      <w:proofErr w:type="spellEnd"/>
      <w:r w:rsidRPr="00B74AFB">
        <w:rPr>
          <w:sz w:val="22"/>
          <w:szCs w:val="22"/>
        </w:rPr>
        <w:t xml:space="preserve">) program </w:t>
      </w:r>
      <w:proofErr w:type="spellStart"/>
      <w:r w:rsidRPr="00B74AFB">
        <w:rPr>
          <w:sz w:val="22"/>
          <w:szCs w:val="22"/>
        </w:rPr>
        <w:t>amaçlarının</w:t>
      </w:r>
      <w:proofErr w:type="spellEnd"/>
      <w:r w:rsidRPr="00B74AFB">
        <w:rPr>
          <w:sz w:val="22"/>
          <w:szCs w:val="22"/>
        </w:rPr>
        <w:t xml:space="preserve"> ve </w:t>
      </w:r>
      <w:proofErr w:type="spellStart"/>
      <w:r w:rsidRPr="00B74AFB">
        <w:rPr>
          <w:sz w:val="22"/>
          <w:szCs w:val="22"/>
        </w:rPr>
        <w:t>öğrenme</w:t>
      </w:r>
      <w:proofErr w:type="spellEnd"/>
      <w:r w:rsidRPr="00B74AFB">
        <w:rPr>
          <w:sz w:val="22"/>
          <w:szCs w:val="22"/>
        </w:rPr>
        <w:t xml:space="preserve"> </w:t>
      </w:r>
      <w:proofErr w:type="spellStart"/>
      <w:r w:rsidRPr="00B74AFB">
        <w:rPr>
          <w:sz w:val="22"/>
          <w:szCs w:val="22"/>
        </w:rPr>
        <w:t>çıktılarının</w:t>
      </w:r>
      <w:proofErr w:type="spellEnd"/>
      <w:r w:rsidRPr="00B74AFB">
        <w:rPr>
          <w:sz w:val="22"/>
          <w:szCs w:val="22"/>
        </w:rPr>
        <w:t xml:space="preserve"> izlenmesi </w:t>
      </w:r>
      <w:proofErr w:type="spellStart"/>
      <w:r w:rsidRPr="00B74AFB">
        <w:rPr>
          <w:sz w:val="22"/>
          <w:szCs w:val="22"/>
        </w:rPr>
        <w:t>planlandığı</w:t>
      </w:r>
      <w:proofErr w:type="spellEnd"/>
      <w:r w:rsidRPr="00B74AFB">
        <w:rPr>
          <w:sz w:val="22"/>
          <w:szCs w:val="22"/>
        </w:rPr>
        <w:t xml:space="preserve"> şekilde </w:t>
      </w:r>
      <w:proofErr w:type="spellStart"/>
      <w:r w:rsidRPr="00B74AFB">
        <w:rPr>
          <w:sz w:val="22"/>
          <w:szCs w:val="22"/>
        </w:rPr>
        <w:t>gerçekleşmektedir</w:t>
      </w:r>
      <w:proofErr w:type="spellEnd"/>
      <w:r w:rsidRPr="00B74AFB">
        <w:rPr>
          <w:sz w:val="22"/>
          <w:szCs w:val="22"/>
        </w:rPr>
        <w:t xml:space="preserve"> </w:t>
      </w:r>
      <w:r w:rsidRPr="00B74AFB">
        <w:rPr>
          <w:color w:val="000000" w:themeColor="text1"/>
          <w:spacing w:val="-6"/>
          <w:sz w:val="22"/>
          <w:szCs w:val="22"/>
        </w:rPr>
        <w:t>[OD1]</w:t>
      </w:r>
      <w:r w:rsidRPr="00B74AFB">
        <w:rPr>
          <w:sz w:val="22"/>
          <w:szCs w:val="22"/>
        </w:rPr>
        <w:t xml:space="preserve"> </w:t>
      </w:r>
      <w:hyperlink r:id="rId132" w:history="1">
        <w:r w:rsidRPr="00B74AFB">
          <w:rPr>
            <w:rStyle w:val="Kpr"/>
            <w:sz w:val="22"/>
            <w:szCs w:val="22"/>
          </w:rPr>
          <w:t>[1_OD4]</w:t>
        </w:r>
      </w:hyperlink>
      <w:r w:rsidRPr="00B74AFB">
        <w:rPr>
          <w:sz w:val="22"/>
          <w:szCs w:val="22"/>
        </w:rPr>
        <w:t xml:space="preserve"> </w:t>
      </w:r>
      <w:hyperlink r:id="rId133" w:history="1">
        <w:r w:rsidRPr="00B74AFB">
          <w:rPr>
            <w:rStyle w:val="Kpr"/>
            <w:sz w:val="22"/>
            <w:szCs w:val="22"/>
          </w:rPr>
          <w:t>[2_OD4]</w:t>
        </w:r>
      </w:hyperlink>
      <w:r w:rsidRPr="00B74AFB">
        <w:rPr>
          <w:sz w:val="22"/>
          <w:szCs w:val="22"/>
        </w:rPr>
        <w:t xml:space="preserve"> </w:t>
      </w:r>
      <w:hyperlink r:id="rId134" w:history="1">
        <w:r w:rsidRPr="00B74AFB">
          <w:rPr>
            <w:rStyle w:val="Kpr"/>
            <w:sz w:val="22"/>
            <w:szCs w:val="22"/>
          </w:rPr>
          <w:t>[3_OD4]</w:t>
        </w:r>
      </w:hyperlink>
      <w:r w:rsidRPr="00B74AFB">
        <w:rPr>
          <w:sz w:val="22"/>
          <w:szCs w:val="22"/>
        </w:rPr>
        <w:t xml:space="preserve">. Bu </w:t>
      </w:r>
      <w:proofErr w:type="spellStart"/>
      <w:r w:rsidRPr="00B74AFB">
        <w:rPr>
          <w:sz w:val="22"/>
          <w:szCs w:val="22"/>
        </w:rPr>
        <w:t>sürecin</w:t>
      </w:r>
      <w:proofErr w:type="spellEnd"/>
      <w:r w:rsidRPr="00B74AFB">
        <w:rPr>
          <w:sz w:val="22"/>
          <w:szCs w:val="22"/>
        </w:rPr>
        <w:t xml:space="preserve"> isleyişi ve </w:t>
      </w:r>
      <w:proofErr w:type="spellStart"/>
      <w:r w:rsidRPr="00B74AFB">
        <w:rPr>
          <w:sz w:val="22"/>
          <w:szCs w:val="22"/>
        </w:rPr>
        <w:t>sonuçları</w:t>
      </w:r>
      <w:proofErr w:type="spellEnd"/>
      <w:r w:rsidRPr="00B74AFB">
        <w:rPr>
          <w:sz w:val="22"/>
          <w:szCs w:val="22"/>
        </w:rPr>
        <w:t xml:space="preserve"> </w:t>
      </w:r>
      <w:proofErr w:type="spellStart"/>
      <w:r w:rsidRPr="00B74AFB">
        <w:rPr>
          <w:sz w:val="22"/>
          <w:szCs w:val="22"/>
        </w:rPr>
        <w:t>paydaşlarla</w:t>
      </w:r>
      <w:proofErr w:type="spellEnd"/>
      <w:r w:rsidRPr="00B74AFB">
        <w:rPr>
          <w:sz w:val="22"/>
          <w:szCs w:val="22"/>
        </w:rPr>
        <w:t xml:space="preserve"> birlikte değerlendirilmektedir </w:t>
      </w:r>
      <w:hyperlink r:id="rId135" w:history="1">
        <w:r w:rsidRPr="00B74AFB">
          <w:rPr>
            <w:rStyle w:val="Kpr"/>
            <w:sz w:val="22"/>
            <w:szCs w:val="22"/>
          </w:rPr>
          <w:t>[4_OD4]</w:t>
        </w:r>
      </w:hyperlink>
      <w:r w:rsidRPr="00B74AFB">
        <w:rPr>
          <w:sz w:val="22"/>
          <w:szCs w:val="22"/>
        </w:rPr>
        <w:t xml:space="preserve"> </w:t>
      </w:r>
      <w:hyperlink r:id="rId136" w:history="1">
        <w:r w:rsidRPr="00B74AFB">
          <w:rPr>
            <w:rStyle w:val="Kpr"/>
            <w:sz w:val="22"/>
            <w:szCs w:val="22"/>
          </w:rPr>
          <w:t>[5_OD4]</w:t>
        </w:r>
      </w:hyperlink>
      <w:r w:rsidRPr="00B74AFB">
        <w:rPr>
          <w:rStyle w:val="Kpr"/>
          <w:color w:val="000000" w:themeColor="text1"/>
          <w:sz w:val="22"/>
          <w:szCs w:val="22"/>
        </w:rPr>
        <w:t xml:space="preserve"> </w:t>
      </w:r>
      <w:hyperlink r:id="rId137" w:history="1">
        <w:r w:rsidRPr="00B74AFB">
          <w:rPr>
            <w:rStyle w:val="Kpr"/>
            <w:sz w:val="22"/>
            <w:szCs w:val="22"/>
          </w:rPr>
          <w:t>[6_OD4]</w:t>
        </w:r>
      </w:hyperlink>
      <w:r w:rsidRPr="00B74AFB">
        <w:rPr>
          <w:rStyle w:val="Kpr"/>
          <w:color w:val="000000" w:themeColor="text1"/>
          <w:sz w:val="22"/>
          <w:szCs w:val="22"/>
        </w:rPr>
        <w:t xml:space="preserve"> </w:t>
      </w:r>
      <w:hyperlink r:id="rId138" w:history="1">
        <w:r w:rsidRPr="00B74AFB">
          <w:rPr>
            <w:rStyle w:val="Kpr"/>
            <w:sz w:val="22"/>
            <w:szCs w:val="22"/>
          </w:rPr>
          <w:t>[7_OD4]</w:t>
        </w:r>
      </w:hyperlink>
      <w:r w:rsidRPr="00B74AFB">
        <w:rPr>
          <w:sz w:val="22"/>
          <w:szCs w:val="22"/>
        </w:rPr>
        <w:t xml:space="preserve">. </w:t>
      </w:r>
      <w:proofErr w:type="spellStart"/>
      <w:r w:rsidRPr="00B74AFB">
        <w:rPr>
          <w:sz w:val="22"/>
          <w:szCs w:val="22"/>
        </w:rPr>
        <w:t>Eğitim</w:t>
      </w:r>
      <w:proofErr w:type="spellEnd"/>
      <w:r w:rsidRPr="00B74AFB">
        <w:rPr>
          <w:sz w:val="22"/>
          <w:szCs w:val="22"/>
        </w:rPr>
        <w:t xml:space="preserve"> ve </w:t>
      </w:r>
      <w:proofErr w:type="spellStart"/>
      <w:r w:rsidRPr="00B74AFB">
        <w:rPr>
          <w:sz w:val="22"/>
          <w:szCs w:val="22"/>
        </w:rPr>
        <w:t>öğretim</w:t>
      </w:r>
      <w:proofErr w:type="spellEnd"/>
      <w:r w:rsidRPr="00B74AFB">
        <w:rPr>
          <w:sz w:val="22"/>
          <w:szCs w:val="22"/>
        </w:rPr>
        <w:t xml:space="preserve"> ile ilgili istatistiki </w:t>
      </w:r>
      <w:proofErr w:type="spellStart"/>
      <w:r w:rsidRPr="00B74AFB">
        <w:rPr>
          <w:sz w:val="22"/>
          <w:szCs w:val="22"/>
        </w:rPr>
        <w:t>göstergeler</w:t>
      </w:r>
      <w:proofErr w:type="spellEnd"/>
      <w:r w:rsidRPr="00B74AFB">
        <w:rPr>
          <w:sz w:val="22"/>
          <w:szCs w:val="22"/>
        </w:rPr>
        <w:t xml:space="preserve"> (her yarıyıl </w:t>
      </w:r>
      <w:proofErr w:type="spellStart"/>
      <w:r w:rsidRPr="00B74AFB">
        <w:rPr>
          <w:sz w:val="22"/>
          <w:szCs w:val="22"/>
        </w:rPr>
        <w:t>açılan</w:t>
      </w:r>
      <w:proofErr w:type="spellEnd"/>
      <w:r w:rsidRPr="00B74AFB">
        <w:rPr>
          <w:sz w:val="22"/>
          <w:szCs w:val="22"/>
        </w:rPr>
        <w:t xml:space="preserve"> dersler, </w:t>
      </w:r>
      <w:proofErr w:type="spellStart"/>
      <w:r w:rsidRPr="00B74AFB">
        <w:rPr>
          <w:sz w:val="22"/>
          <w:szCs w:val="22"/>
        </w:rPr>
        <w:t>öğrenci</w:t>
      </w:r>
      <w:proofErr w:type="spellEnd"/>
      <w:r w:rsidRPr="00B74AFB">
        <w:rPr>
          <w:sz w:val="22"/>
          <w:szCs w:val="22"/>
        </w:rPr>
        <w:t xml:space="preserve"> sayıları, </w:t>
      </w:r>
      <w:proofErr w:type="spellStart"/>
      <w:r w:rsidRPr="00B74AFB">
        <w:rPr>
          <w:sz w:val="22"/>
          <w:szCs w:val="22"/>
        </w:rPr>
        <w:t>başarı</w:t>
      </w:r>
      <w:proofErr w:type="spellEnd"/>
      <w:r w:rsidRPr="00B74AFB">
        <w:rPr>
          <w:sz w:val="22"/>
          <w:szCs w:val="22"/>
        </w:rPr>
        <w:t xml:space="preserve"> durumları, geri besleme </w:t>
      </w:r>
      <w:proofErr w:type="spellStart"/>
      <w:r w:rsidRPr="00B74AFB">
        <w:rPr>
          <w:sz w:val="22"/>
          <w:szCs w:val="22"/>
        </w:rPr>
        <w:t>sonuçları</w:t>
      </w:r>
      <w:proofErr w:type="spellEnd"/>
      <w:r w:rsidRPr="00B74AFB">
        <w:rPr>
          <w:sz w:val="22"/>
          <w:szCs w:val="22"/>
        </w:rPr>
        <w:t xml:space="preserve">, ders </w:t>
      </w:r>
      <w:proofErr w:type="spellStart"/>
      <w:r w:rsidRPr="00B74AFB">
        <w:rPr>
          <w:sz w:val="22"/>
          <w:szCs w:val="22"/>
        </w:rPr>
        <w:t>çeşitliliği</w:t>
      </w:r>
      <w:proofErr w:type="spellEnd"/>
      <w:r w:rsidRPr="00B74AFB">
        <w:rPr>
          <w:sz w:val="22"/>
          <w:szCs w:val="22"/>
        </w:rPr>
        <w:t xml:space="preserve">, </w:t>
      </w:r>
      <w:proofErr w:type="spellStart"/>
      <w:r w:rsidRPr="00B74AFB">
        <w:rPr>
          <w:sz w:val="22"/>
          <w:szCs w:val="22"/>
        </w:rPr>
        <w:t>lab</w:t>
      </w:r>
      <w:proofErr w:type="spellEnd"/>
      <w:r w:rsidRPr="00B74AFB">
        <w:rPr>
          <w:sz w:val="22"/>
          <w:szCs w:val="22"/>
        </w:rPr>
        <w:t xml:space="preserve"> uygulama, lisans/</w:t>
      </w:r>
      <w:proofErr w:type="spellStart"/>
      <w:r w:rsidRPr="00B74AFB">
        <w:rPr>
          <w:sz w:val="22"/>
          <w:szCs w:val="22"/>
        </w:rPr>
        <w:t>lisansüstu</w:t>
      </w:r>
      <w:proofErr w:type="spellEnd"/>
      <w:r w:rsidRPr="00B74AFB">
        <w:rPr>
          <w:sz w:val="22"/>
          <w:szCs w:val="22"/>
        </w:rPr>
        <w:t xml:space="preserve">̈ dengeleri, </w:t>
      </w:r>
      <w:proofErr w:type="spellStart"/>
      <w:r w:rsidRPr="00B74AFB">
        <w:rPr>
          <w:sz w:val="22"/>
          <w:szCs w:val="22"/>
        </w:rPr>
        <w:t>ilişki</w:t>
      </w:r>
      <w:proofErr w:type="spellEnd"/>
      <w:r w:rsidRPr="00B74AFB">
        <w:rPr>
          <w:sz w:val="22"/>
          <w:szCs w:val="22"/>
        </w:rPr>
        <w:t xml:space="preserve"> kesme sayıları/</w:t>
      </w:r>
      <w:proofErr w:type="spellStart"/>
      <w:proofErr w:type="gramStart"/>
      <w:r w:rsidRPr="00B74AFB">
        <w:rPr>
          <w:sz w:val="22"/>
          <w:szCs w:val="22"/>
        </w:rPr>
        <w:t>nedenleri,vb</w:t>
      </w:r>
      <w:proofErr w:type="spellEnd"/>
      <w:r w:rsidRPr="00B74AFB">
        <w:rPr>
          <w:sz w:val="22"/>
          <w:szCs w:val="22"/>
        </w:rPr>
        <w:t>.</w:t>
      </w:r>
      <w:proofErr w:type="gramEnd"/>
      <w:r w:rsidRPr="00B74AFB">
        <w:rPr>
          <w:sz w:val="22"/>
          <w:szCs w:val="22"/>
        </w:rPr>
        <w:t xml:space="preserve">) periyodik ve sistematik şekilde izlenmekte, </w:t>
      </w:r>
      <w:proofErr w:type="spellStart"/>
      <w:r w:rsidRPr="00B74AFB">
        <w:rPr>
          <w:sz w:val="22"/>
          <w:szCs w:val="22"/>
        </w:rPr>
        <w:t>tartışılmakta</w:t>
      </w:r>
      <w:proofErr w:type="spellEnd"/>
      <w:r w:rsidRPr="00B74AFB">
        <w:rPr>
          <w:sz w:val="22"/>
          <w:szCs w:val="22"/>
        </w:rPr>
        <w:t xml:space="preserve">, </w:t>
      </w:r>
      <w:proofErr w:type="spellStart"/>
      <w:r w:rsidRPr="00B74AFB">
        <w:rPr>
          <w:sz w:val="22"/>
          <w:szCs w:val="22"/>
        </w:rPr>
        <w:t>değerlendirilmekte</w:t>
      </w:r>
      <w:proofErr w:type="spellEnd"/>
      <w:r w:rsidRPr="00B74AFB">
        <w:rPr>
          <w:sz w:val="22"/>
          <w:szCs w:val="22"/>
        </w:rPr>
        <w:t xml:space="preserve">, </w:t>
      </w:r>
      <w:proofErr w:type="spellStart"/>
      <w:r w:rsidRPr="00B74AFB">
        <w:rPr>
          <w:sz w:val="22"/>
          <w:szCs w:val="22"/>
        </w:rPr>
        <w:t>karşılaştırılmakta</w:t>
      </w:r>
      <w:proofErr w:type="spellEnd"/>
      <w:r w:rsidRPr="00B74AFB">
        <w:rPr>
          <w:sz w:val="22"/>
          <w:szCs w:val="22"/>
        </w:rPr>
        <w:t xml:space="preserve"> </w:t>
      </w:r>
      <w:r w:rsidRPr="00B74AFB">
        <w:rPr>
          <w:color w:val="000000" w:themeColor="text1"/>
          <w:spacing w:val="-6"/>
          <w:sz w:val="22"/>
          <w:szCs w:val="22"/>
        </w:rPr>
        <w:t>[OD1]</w:t>
      </w:r>
      <w:r w:rsidRPr="00B74AFB">
        <w:rPr>
          <w:sz w:val="22"/>
          <w:szCs w:val="22"/>
        </w:rPr>
        <w:t xml:space="preserve"> ve kaliteli </w:t>
      </w:r>
      <w:proofErr w:type="spellStart"/>
      <w:r w:rsidRPr="00B74AFB">
        <w:rPr>
          <w:sz w:val="22"/>
          <w:szCs w:val="22"/>
        </w:rPr>
        <w:t>eğitim</w:t>
      </w:r>
      <w:proofErr w:type="spellEnd"/>
      <w:r w:rsidRPr="00B74AFB">
        <w:rPr>
          <w:sz w:val="22"/>
          <w:szCs w:val="22"/>
        </w:rPr>
        <w:t xml:space="preserve"> </w:t>
      </w:r>
      <w:proofErr w:type="spellStart"/>
      <w:r w:rsidRPr="00B74AFB">
        <w:rPr>
          <w:sz w:val="22"/>
          <w:szCs w:val="22"/>
        </w:rPr>
        <w:t>yönündeki</w:t>
      </w:r>
      <w:proofErr w:type="spellEnd"/>
      <w:r w:rsidRPr="00B74AFB">
        <w:rPr>
          <w:sz w:val="22"/>
          <w:szCs w:val="22"/>
        </w:rPr>
        <w:t xml:space="preserve"> </w:t>
      </w:r>
      <w:proofErr w:type="spellStart"/>
      <w:r w:rsidRPr="00B74AFB">
        <w:rPr>
          <w:sz w:val="22"/>
          <w:szCs w:val="22"/>
        </w:rPr>
        <w:t>gelişim</w:t>
      </w:r>
      <w:proofErr w:type="spellEnd"/>
      <w:r w:rsidRPr="00B74AFB">
        <w:rPr>
          <w:sz w:val="22"/>
          <w:szCs w:val="22"/>
        </w:rPr>
        <w:t xml:space="preserve"> </w:t>
      </w:r>
      <w:proofErr w:type="spellStart"/>
      <w:r w:rsidRPr="00B74AFB">
        <w:rPr>
          <w:sz w:val="22"/>
          <w:szCs w:val="22"/>
        </w:rPr>
        <w:t>sürdürülmektedir</w:t>
      </w:r>
      <w:proofErr w:type="spellEnd"/>
      <w:r w:rsidRPr="00B74AFB">
        <w:rPr>
          <w:sz w:val="22"/>
          <w:szCs w:val="22"/>
        </w:rPr>
        <w:t xml:space="preserve"> </w:t>
      </w:r>
      <w:r w:rsidRPr="00B74AFB">
        <w:rPr>
          <w:color w:val="000000" w:themeColor="text1"/>
          <w:spacing w:val="-6"/>
          <w:sz w:val="22"/>
          <w:szCs w:val="22"/>
        </w:rPr>
        <w:t>[OD1]</w:t>
      </w:r>
      <w:r w:rsidRPr="00B74AFB">
        <w:rPr>
          <w:sz w:val="22"/>
          <w:szCs w:val="22"/>
        </w:rPr>
        <w:t xml:space="preserve">. Program akreditasyonu planlaması, </w:t>
      </w:r>
      <w:proofErr w:type="spellStart"/>
      <w:r w:rsidRPr="00B74AFB">
        <w:rPr>
          <w:sz w:val="22"/>
          <w:szCs w:val="22"/>
        </w:rPr>
        <w:t>teşviki</w:t>
      </w:r>
      <w:proofErr w:type="spellEnd"/>
      <w:r w:rsidRPr="00B74AFB">
        <w:rPr>
          <w:sz w:val="22"/>
          <w:szCs w:val="22"/>
        </w:rPr>
        <w:t xml:space="preserve"> ve uygulaması vardır </w:t>
      </w:r>
      <w:r w:rsidRPr="00B74AFB">
        <w:rPr>
          <w:color w:val="000000" w:themeColor="text1"/>
          <w:spacing w:val="-6"/>
          <w:sz w:val="22"/>
          <w:szCs w:val="22"/>
        </w:rPr>
        <w:t>[OD1]</w:t>
      </w:r>
      <w:r w:rsidRPr="00B74AFB">
        <w:rPr>
          <w:sz w:val="22"/>
          <w:szCs w:val="22"/>
        </w:rPr>
        <w:t xml:space="preserve">; kurumun akreditasyon stratejisi </w:t>
      </w:r>
      <w:proofErr w:type="spellStart"/>
      <w:r w:rsidRPr="00B74AFB">
        <w:rPr>
          <w:sz w:val="22"/>
          <w:szCs w:val="22"/>
        </w:rPr>
        <w:t>belirtilmis</w:t>
      </w:r>
      <w:proofErr w:type="spellEnd"/>
      <w:r w:rsidRPr="00B74AFB">
        <w:rPr>
          <w:sz w:val="22"/>
          <w:szCs w:val="22"/>
        </w:rPr>
        <w:t xml:space="preserve">̧ ve </w:t>
      </w:r>
      <w:proofErr w:type="spellStart"/>
      <w:r w:rsidRPr="00B74AFB">
        <w:rPr>
          <w:sz w:val="22"/>
          <w:szCs w:val="22"/>
        </w:rPr>
        <w:t>sonuçları</w:t>
      </w:r>
      <w:proofErr w:type="spellEnd"/>
      <w:r w:rsidRPr="00B74AFB">
        <w:rPr>
          <w:sz w:val="22"/>
          <w:szCs w:val="22"/>
        </w:rPr>
        <w:t xml:space="preserve"> </w:t>
      </w:r>
      <w:proofErr w:type="spellStart"/>
      <w:r w:rsidRPr="00B74AFB">
        <w:rPr>
          <w:sz w:val="22"/>
          <w:szCs w:val="22"/>
        </w:rPr>
        <w:t>tartışılmıştır</w:t>
      </w:r>
      <w:proofErr w:type="spellEnd"/>
      <w:r w:rsidRPr="00B74AFB">
        <w:rPr>
          <w:sz w:val="22"/>
          <w:szCs w:val="22"/>
        </w:rPr>
        <w:t xml:space="preserve"> </w:t>
      </w:r>
      <w:r w:rsidRPr="00B74AFB">
        <w:rPr>
          <w:color w:val="000000" w:themeColor="text1"/>
          <w:spacing w:val="-6"/>
          <w:sz w:val="22"/>
          <w:szCs w:val="22"/>
        </w:rPr>
        <w:t>[OD1]</w:t>
      </w:r>
      <w:r w:rsidRPr="00B74AFB">
        <w:rPr>
          <w:sz w:val="22"/>
          <w:szCs w:val="22"/>
        </w:rPr>
        <w:t xml:space="preserve">. Akreditasyonun getirileri, </w:t>
      </w:r>
      <w:proofErr w:type="spellStart"/>
      <w:r w:rsidRPr="00B74AFB">
        <w:rPr>
          <w:sz w:val="22"/>
          <w:szCs w:val="22"/>
        </w:rPr>
        <w:t>ic</w:t>
      </w:r>
      <w:proofErr w:type="spellEnd"/>
      <w:r w:rsidRPr="00B74AFB">
        <w:rPr>
          <w:sz w:val="22"/>
          <w:szCs w:val="22"/>
        </w:rPr>
        <w:t xml:space="preserve">̧ kalite </w:t>
      </w:r>
      <w:proofErr w:type="spellStart"/>
      <w:r w:rsidRPr="00B74AFB">
        <w:rPr>
          <w:sz w:val="22"/>
          <w:szCs w:val="22"/>
        </w:rPr>
        <w:t>güvence</w:t>
      </w:r>
      <w:proofErr w:type="spellEnd"/>
      <w:r w:rsidRPr="00B74AFB">
        <w:rPr>
          <w:sz w:val="22"/>
          <w:szCs w:val="22"/>
        </w:rPr>
        <w:t xml:space="preserve"> sistemine katkısı </w:t>
      </w:r>
      <w:proofErr w:type="spellStart"/>
      <w:r w:rsidRPr="00B74AFB">
        <w:rPr>
          <w:sz w:val="22"/>
          <w:szCs w:val="22"/>
        </w:rPr>
        <w:t>değerlendirilmektedir</w:t>
      </w:r>
      <w:proofErr w:type="spellEnd"/>
      <w:r w:rsidRPr="00B74AFB">
        <w:rPr>
          <w:sz w:val="22"/>
          <w:szCs w:val="22"/>
        </w:rPr>
        <w:t xml:space="preserve"> </w:t>
      </w:r>
      <w:r w:rsidRPr="00B74AFB">
        <w:rPr>
          <w:color w:val="000000" w:themeColor="text1"/>
          <w:spacing w:val="-6"/>
          <w:sz w:val="22"/>
          <w:szCs w:val="22"/>
        </w:rPr>
        <w:t>[OD1]</w:t>
      </w:r>
      <w:r w:rsidRPr="00B74AFB">
        <w:rPr>
          <w:sz w:val="22"/>
          <w:szCs w:val="22"/>
        </w:rPr>
        <w:t>.</w:t>
      </w:r>
    </w:p>
    <w:p w14:paraId="00C769AE" w14:textId="77777777" w:rsidR="00260630" w:rsidRPr="00B74AFB" w:rsidRDefault="00260630" w:rsidP="00B74AFB">
      <w:pPr>
        <w:pStyle w:val="GvdeMetni"/>
        <w:spacing w:before="153"/>
        <w:ind w:left="172" w:right="560"/>
        <w:jc w:val="both"/>
        <w:rPr>
          <w:spacing w:val="-14"/>
          <w:w w:val="90"/>
          <w:sz w:val="22"/>
          <w:szCs w:val="22"/>
        </w:rPr>
      </w:pPr>
      <w:r w:rsidRPr="00B74AFB">
        <w:rPr>
          <w:b/>
          <w:spacing w:val="-4"/>
          <w:w w:val="90"/>
          <w:sz w:val="22"/>
          <w:szCs w:val="22"/>
        </w:rPr>
        <w:t>Olgunluk</w:t>
      </w:r>
      <w:r w:rsidRPr="00B74AFB">
        <w:rPr>
          <w:b/>
          <w:spacing w:val="-4"/>
          <w:sz w:val="22"/>
          <w:szCs w:val="22"/>
        </w:rPr>
        <w:t xml:space="preserve"> </w:t>
      </w:r>
      <w:r w:rsidRPr="00B74AFB">
        <w:rPr>
          <w:b/>
          <w:spacing w:val="-4"/>
          <w:w w:val="90"/>
          <w:sz w:val="22"/>
          <w:szCs w:val="22"/>
        </w:rPr>
        <w:t>Düzeyi:</w:t>
      </w:r>
      <w:r w:rsidRPr="00B74AFB">
        <w:rPr>
          <w:spacing w:val="-14"/>
          <w:w w:val="90"/>
          <w:sz w:val="22"/>
          <w:szCs w:val="22"/>
        </w:rPr>
        <w:t xml:space="preserve"> (3) Programların genelinde program çıktılarının izlenmesine ve güncellenmesine ilişkin mekanizmalar işletilmektedir.</w:t>
      </w:r>
    </w:p>
    <w:p w14:paraId="7D2DE551" w14:textId="77777777" w:rsidR="00260630" w:rsidRPr="00B74AFB" w:rsidRDefault="00260630" w:rsidP="00B74AFB">
      <w:pPr>
        <w:pStyle w:val="Balk1"/>
        <w:spacing w:before="142"/>
        <w:ind w:right="560"/>
        <w:rPr>
          <w:sz w:val="22"/>
          <w:szCs w:val="22"/>
        </w:rPr>
      </w:pPr>
      <w:r w:rsidRPr="00B74AFB">
        <w:rPr>
          <w:sz w:val="22"/>
          <w:szCs w:val="22"/>
        </w:rPr>
        <w:t>Kanıtlar</w:t>
      </w:r>
    </w:p>
    <w:p w14:paraId="64C35299"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"https://www.siirt.edu.tr/dosya/personel/gstf_mimarlik_danismanlik_toplantilari_34_siniflar_2025_2026_guz_yariyilipdf-siirt-202611912265934.pdf"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[1](4)B.1.5-[1] (4) B.1.5 Mimarlik_Bolumu_danismanlik_toplantilari.pdf</w:t>
      </w:r>
    </w:p>
    <w:p w14:paraId="3444A042"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"https://www.siirt.edu.tr/dosya/personel/gstf_sbp_danismanlik_toplantilari_1234_siniflar_2025_2026_guz_yariyilipdf-siirt-2026119123024762.pdf"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[2](4)B.1.5-[2] (4) B.1.5 Sehir_ve_Bolge_Planlama_Bolumu_danismanlik_toplantilari.pdf</w:t>
      </w:r>
    </w:p>
    <w:p w14:paraId="47C4D44D"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"https://www.siirt.edu.tr/dosya/personel/gstf_peyzaj_mimarligi_danismanlik_toplantilari_1234_siniflar_2025_2026_guz_yariyilipdf-siirt-202611913188262.pdf"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[3](4)B.1.5-[3] (4) B.1.5 Peyzaj_Mimarligi_Bolumu_danismanlik_toplantilari.pdf</w:t>
      </w:r>
    </w:p>
    <w:p w14:paraId="65115D05"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"http://www.siirt.edu.tr/dosya/personel/gstf_fakulte_bolum_komisyon_ve_koordinatorluklerine_iliskin_guncel_tablo_2025pdf-siirt-202611921749981.pdf"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[4](4)B.1.5-[4] (4) B.1.5 GSTF_Fakulte_Bolum_Komisyon_ve_Koordinatorluklerine_İliskin_Guncel_Tablo_2025.pdf</w:t>
      </w:r>
    </w:p>
    <w:p w14:paraId="662A7ADB"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"http://www.siirt.edu.tr/dosya/personel/gstf_kalite_yonetim_sistemleri_dekanlik_toplanti_cagrisi_2025_2026_guzpdf-siirt-202611921833606.pdf"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[5](4)B.1.5-[5] (4) B.1.5 GSTF_Kalite_Yonetim_Sistemleri_Dekanlik_Toplanti_Cagrisi_2025_2026_Guz.pdf</w:t>
      </w:r>
    </w:p>
    <w:p w14:paraId="06B80EEF"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"http://www.siirt.edu.tr/dosya/personel/gstf_2025_2026_egitim_ogretim_yili_guz_donemi_akademik_acilis_toplantisi_24_09_2025pdf-siirt-202612017711337.pdf"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[6](4)B.1.5-[6] (4) B.1.5 GSTF_2025_2026_Egitim_Ogretim_Yili_Guz_Donemi_Akademik_Acilis_Toplantisi_24_09_2025.pdf</w:t>
      </w:r>
    </w:p>
    <w:p w14:paraId="5E21A576"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sz w:val="22"/>
          <w:szCs w:val="22"/>
        </w:rPr>
        <w:fldChar w:fldCharType="begin"/>
      </w:r>
      <w:r w:rsidRPr="00B74AFB">
        <w:rPr>
          <w:sz w:val="22"/>
          <w:szCs w:val="22"/>
        </w:rPr>
        <w:instrText xml:space="preserve"> HYPERLINK "http://www.siirt.edu.tr/dosya/personel/gstf_2025_2026_egitim_ogretim_yili_guz_donemi_donem_kapanis_degerlendirme_toplantisipdf-siirt-202612017828915.pdf" </w:instrText>
      </w:r>
      <w:r w:rsidRPr="00B74AFB">
        <w:rPr>
          <w:sz w:val="22"/>
          <w:szCs w:val="22"/>
        </w:rPr>
      </w:r>
      <w:r w:rsidRPr="00B74AFB">
        <w:rPr>
          <w:sz w:val="22"/>
          <w:szCs w:val="22"/>
        </w:rPr>
        <w:fldChar w:fldCharType="separate"/>
      </w:r>
      <w:r w:rsidRPr="00B74AFB">
        <w:rPr>
          <w:rFonts w:eastAsia="Calibri"/>
          <w:color w:val="0563C1"/>
          <w:sz w:val="22"/>
          <w:szCs w:val="22"/>
          <w:lang w:eastAsia="tr-TR"/>
        </w:rPr>
        <w:t>[7](4)B.1.5-[7] (4) B.1.5 GSTF_2025_2026_Egitim_Ogretim_Yili_Guz_Donemi_Donem_Kapanis_Degerlendirme_Toplantisi.pdf</w:t>
      </w:r>
    </w:p>
    <w:p w14:paraId="4BD59A60" w14:textId="77777777" w:rsidR="00260630" w:rsidRPr="00B74AFB" w:rsidRDefault="00260630" w:rsidP="00B74AFB">
      <w:pPr>
        <w:pStyle w:val="Balk1"/>
        <w:numPr>
          <w:ilvl w:val="0"/>
          <w:numId w:val="16"/>
        </w:numPr>
        <w:tabs>
          <w:tab w:val="left" w:pos="371"/>
        </w:tabs>
        <w:spacing w:before="199"/>
        <w:ind w:left="371" w:right="560" w:hanging="180"/>
        <w:rPr>
          <w:sz w:val="22"/>
          <w:szCs w:val="22"/>
        </w:rPr>
      </w:pPr>
      <w:r w:rsidRPr="00B74AFB">
        <w:rPr>
          <w:sz w:val="22"/>
          <w:szCs w:val="22"/>
        </w:rPr>
        <w:fldChar w:fldCharType="end"/>
      </w:r>
      <w:r w:rsidRPr="00B74AFB">
        <w:rPr>
          <w:spacing w:val="-4"/>
          <w:w w:val="90"/>
          <w:sz w:val="22"/>
          <w:szCs w:val="22"/>
        </w:rPr>
        <w:t>Eğitim</w:t>
      </w:r>
      <w:r w:rsidRPr="00B74AFB">
        <w:rPr>
          <w:spacing w:val="-11"/>
          <w:w w:val="90"/>
          <w:sz w:val="22"/>
          <w:szCs w:val="22"/>
        </w:rPr>
        <w:t xml:space="preserve"> </w:t>
      </w:r>
      <w:r w:rsidRPr="00B74AFB">
        <w:rPr>
          <w:spacing w:val="-4"/>
          <w:w w:val="90"/>
          <w:sz w:val="22"/>
          <w:szCs w:val="22"/>
        </w:rPr>
        <w:t>ve</w:t>
      </w:r>
      <w:r w:rsidRPr="00B74AFB">
        <w:rPr>
          <w:spacing w:val="1"/>
          <w:sz w:val="22"/>
          <w:szCs w:val="22"/>
        </w:rPr>
        <w:t xml:space="preserve"> </w:t>
      </w:r>
      <w:r w:rsidRPr="00B74AFB">
        <w:rPr>
          <w:spacing w:val="-4"/>
          <w:w w:val="90"/>
          <w:sz w:val="22"/>
          <w:szCs w:val="22"/>
        </w:rPr>
        <w:t>öğretim</w:t>
      </w:r>
      <w:r w:rsidRPr="00B74AFB">
        <w:rPr>
          <w:spacing w:val="-10"/>
          <w:w w:val="90"/>
          <w:sz w:val="22"/>
          <w:szCs w:val="22"/>
        </w:rPr>
        <w:t xml:space="preserve"> </w:t>
      </w:r>
      <w:r w:rsidRPr="00B74AFB">
        <w:rPr>
          <w:spacing w:val="-4"/>
          <w:w w:val="90"/>
          <w:sz w:val="22"/>
          <w:szCs w:val="22"/>
        </w:rPr>
        <w:t>süreçlerinin</w:t>
      </w:r>
      <w:r w:rsidRPr="00B74AFB">
        <w:rPr>
          <w:spacing w:val="-6"/>
          <w:w w:val="90"/>
          <w:sz w:val="22"/>
          <w:szCs w:val="22"/>
        </w:rPr>
        <w:t xml:space="preserve"> </w:t>
      </w:r>
      <w:r w:rsidRPr="00B74AFB">
        <w:rPr>
          <w:spacing w:val="-4"/>
          <w:w w:val="90"/>
          <w:sz w:val="22"/>
          <w:szCs w:val="22"/>
        </w:rPr>
        <w:t>yönetimi</w:t>
      </w:r>
    </w:p>
    <w:p w14:paraId="5C902E0A" w14:textId="77777777" w:rsidR="00260630" w:rsidRPr="00B74AFB" w:rsidRDefault="00260630" w:rsidP="00B74AFB">
      <w:pPr>
        <w:pStyle w:val="GvdeMetni"/>
        <w:spacing w:before="172" w:line="216" w:lineRule="auto"/>
        <w:ind w:left="172" w:right="560"/>
        <w:jc w:val="both"/>
        <w:rPr>
          <w:spacing w:val="-8"/>
          <w:sz w:val="22"/>
          <w:szCs w:val="22"/>
        </w:rPr>
      </w:pPr>
      <w:r w:rsidRPr="00B74AFB">
        <w:rPr>
          <w:spacing w:val="-8"/>
          <w:sz w:val="22"/>
          <w:szCs w:val="22"/>
        </w:rPr>
        <w:t xml:space="preserve">Kurum, eğitim ve öğretim süreçlerini bütüncül olarak yönetmek üzere; organizasyonel yapılanma (üniversite eğitim ve öğretim komisyonu, öğrenme ve öğretme merkezi, vb.), bilgi yönetim sistemi ve uzman insan kaynağına sahiptir </w:t>
      </w:r>
      <w:hyperlink r:id="rId139" w:history="1">
        <w:r w:rsidRPr="00B74AFB">
          <w:rPr>
            <w:rStyle w:val="Kpr"/>
            <w:spacing w:val="-8"/>
            <w:sz w:val="22"/>
            <w:szCs w:val="22"/>
          </w:rPr>
          <w:t>[1_OD4]</w:t>
        </w:r>
      </w:hyperlink>
      <w:r w:rsidRPr="00B74AFB">
        <w:rPr>
          <w:spacing w:val="-8"/>
          <w:sz w:val="22"/>
          <w:szCs w:val="22"/>
        </w:rPr>
        <w:t xml:space="preserve"> </w:t>
      </w:r>
      <w:hyperlink r:id="rId140" w:history="1">
        <w:r w:rsidRPr="00B74AFB">
          <w:rPr>
            <w:rStyle w:val="Kpr"/>
            <w:spacing w:val="-8"/>
            <w:sz w:val="22"/>
            <w:szCs w:val="22"/>
          </w:rPr>
          <w:t>[2_OD4]</w:t>
        </w:r>
      </w:hyperlink>
      <w:r w:rsidRPr="00B74AFB">
        <w:rPr>
          <w:spacing w:val="-8"/>
          <w:sz w:val="22"/>
          <w:szCs w:val="22"/>
        </w:rPr>
        <w:t xml:space="preserve"> </w:t>
      </w:r>
      <w:hyperlink r:id="rId141" w:history="1">
        <w:r w:rsidRPr="00B74AFB">
          <w:rPr>
            <w:rStyle w:val="Kpr"/>
            <w:spacing w:val="-8"/>
            <w:sz w:val="22"/>
            <w:szCs w:val="22"/>
          </w:rPr>
          <w:t>[3_OD4]</w:t>
        </w:r>
      </w:hyperlink>
      <w:r w:rsidRPr="00B74AFB">
        <w:rPr>
          <w:spacing w:val="-8"/>
          <w:sz w:val="22"/>
          <w:szCs w:val="22"/>
        </w:rPr>
        <w:t xml:space="preserve"> </w:t>
      </w:r>
      <w:hyperlink r:id="rId142" w:history="1">
        <w:r w:rsidRPr="00B74AFB">
          <w:rPr>
            <w:rStyle w:val="Kpr"/>
            <w:spacing w:val="-8"/>
            <w:sz w:val="22"/>
            <w:szCs w:val="22"/>
          </w:rPr>
          <w:t>[4_OD4]</w:t>
        </w:r>
      </w:hyperlink>
      <w:r w:rsidRPr="00B74AFB">
        <w:rPr>
          <w:spacing w:val="-8"/>
          <w:sz w:val="22"/>
          <w:szCs w:val="22"/>
        </w:rPr>
        <w:t xml:space="preserve"> </w:t>
      </w:r>
      <w:hyperlink r:id="rId143" w:history="1">
        <w:r w:rsidRPr="00B74AFB">
          <w:rPr>
            <w:rStyle w:val="Kpr"/>
            <w:spacing w:val="-8"/>
            <w:sz w:val="22"/>
            <w:szCs w:val="22"/>
          </w:rPr>
          <w:t>[5_OD4]</w:t>
        </w:r>
      </w:hyperlink>
      <w:r w:rsidRPr="00B74AFB">
        <w:rPr>
          <w:spacing w:val="-8"/>
          <w:sz w:val="22"/>
          <w:szCs w:val="22"/>
        </w:rPr>
        <w:t xml:space="preserve"> </w:t>
      </w:r>
      <w:hyperlink r:id="rId144" w:history="1">
        <w:r w:rsidRPr="00B74AFB">
          <w:rPr>
            <w:rStyle w:val="Kpr"/>
            <w:spacing w:val="-8"/>
            <w:sz w:val="22"/>
            <w:szCs w:val="22"/>
          </w:rPr>
          <w:t>[6_OD4]</w:t>
        </w:r>
      </w:hyperlink>
      <w:r w:rsidRPr="00B74AFB">
        <w:rPr>
          <w:spacing w:val="-8"/>
          <w:sz w:val="22"/>
          <w:szCs w:val="22"/>
        </w:rPr>
        <w:t xml:space="preserve">. Eğitim ve öğretim süreçleri üst yönetimin koordinasyonunda yürütülmekte olup; bu süreçlere ilişkin görev ve sorumluluklar tanımlanmıştır </w:t>
      </w:r>
      <w:hyperlink r:id="rId145" w:history="1">
        <w:r w:rsidRPr="00B74AFB">
          <w:rPr>
            <w:rStyle w:val="Kpr"/>
            <w:spacing w:val="-8"/>
            <w:sz w:val="22"/>
            <w:szCs w:val="22"/>
          </w:rPr>
          <w:t>[7_OD3]</w:t>
        </w:r>
      </w:hyperlink>
      <w:r w:rsidRPr="00B74AFB">
        <w:rPr>
          <w:spacing w:val="-8"/>
          <w:sz w:val="22"/>
          <w:szCs w:val="22"/>
        </w:rPr>
        <w:t xml:space="preserve"> </w:t>
      </w:r>
      <w:hyperlink r:id="rId146" w:history="1">
        <w:r w:rsidRPr="00B74AFB">
          <w:rPr>
            <w:rStyle w:val="Kpr"/>
            <w:spacing w:val="-8"/>
            <w:sz w:val="22"/>
            <w:szCs w:val="22"/>
          </w:rPr>
          <w:t>[8_OD3]</w:t>
        </w:r>
      </w:hyperlink>
      <w:r w:rsidRPr="00B74AFB">
        <w:rPr>
          <w:spacing w:val="-8"/>
          <w:sz w:val="22"/>
          <w:szCs w:val="22"/>
        </w:rPr>
        <w:t xml:space="preserve"> </w:t>
      </w:r>
      <w:hyperlink r:id="rId147" w:history="1">
        <w:r w:rsidRPr="00B74AFB">
          <w:rPr>
            <w:rStyle w:val="Kpr"/>
            <w:spacing w:val="-8"/>
            <w:sz w:val="22"/>
            <w:szCs w:val="22"/>
          </w:rPr>
          <w:t>[9_OD3]</w:t>
        </w:r>
      </w:hyperlink>
      <w:r w:rsidRPr="00B74AFB">
        <w:rPr>
          <w:spacing w:val="-8"/>
          <w:sz w:val="22"/>
          <w:szCs w:val="22"/>
        </w:rPr>
        <w:t xml:space="preserve"> </w:t>
      </w:r>
      <w:hyperlink r:id="rId148" w:history="1">
        <w:r w:rsidRPr="00B74AFB">
          <w:rPr>
            <w:rStyle w:val="Kpr"/>
            <w:spacing w:val="-8"/>
            <w:sz w:val="22"/>
            <w:szCs w:val="22"/>
          </w:rPr>
          <w:t>[10_OD3]</w:t>
        </w:r>
      </w:hyperlink>
      <w:r w:rsidRPr="00B74AFB">
        <w:rPr>
          <w:spacing w:val="-8"/>
          <w:sz w:val="22"/>
          <w:szCs w:val="22"/>
        </w:rPr>
        <w:t xml:space="preserve"> </w:t>
      </w:r>
      <w:hyperlink r:id="rId149" w:history="1">
        <w:r w:rsidRPr="00B74AFB">
          <w:rPr>
            <w:rStyle w:val="Kpr"/>
            <w:spacing w:val="-8"/>
            <w:sz w:val="22"/>
            <w:szCs w:val="22"/>
          </w:rPr>
          <w:t>[11_OD3]</w:t>
        </w:r>
      </w:hyperlink>
      <w:r w:rsidRPr="00B74AFB">
        <w:rPr>
          <w:spacing w:val="-8"/>
          <w:sz w:val="22"/>
          <w:szCs w:val="22"/>
        </w:rPr>
        <w:t xml:space="preserve"> </w:t>
      </w:r>
      <w:hyperlink r:id="rId150" w:history="1">
        <w:r w:rsidRPr="00B74AFB">
          <w:rPr>
            <w:rStyle w:val="Kpr"/>
            <w:spacing w:val="-8"/>
            <w:sz w:val="22"/>
            <w:szCs w:val="22"/>
          </w:rPr>
          <w:t>[12_OD3]</w:t>
        </w:r>
      </w:hyperlink>
      <w:r w:rsidRPr="00B74AFB">
        <w:rPr>
          <w:spacing w:val="-8"/>
          <w:sz w:val="22"/>
          <w:szCs w:val="22"/>
        </w:rPr>
        <w:t xml:space="preserve"> </w:t>
      </w:r>
      <w:hyperlink r:id="rId151" w:history="1">
        <w:r w:rsidRPr="00B74AFB">
          <w:rPr>
            <w:rStyle w:val="Kpr"/>
            <w:spacing w:val="-8"/>
            <w:sz w:val="22"/>
            <w:szCs w:val="22"/>
          </w:rPr>
          <w:t>[13_OD3]</w:t>
        </w:r>
      </w:hyperlink>
      <w:r w:rsidRPr="00B74AFB">
        <w:rPr>
          <w:spacing w:val="-8"/>
          <w:sz w:val="22"/>
          <w:szCs w:val="22"/>
        </w:rPr>
        <w:t xml:space="preserve"> </w:t>
      </w:r>
      <w:hyperlink r:id="rId152" w:history="1">
        <w:r w:rsidRPr="00B74AFB">
          <w:rPr>
            <w:rStyle w:val="Kpr"/>
            <w:spacing w:val="-8"/>
            <w:sz w:val="22"/>
            <w:szCs w:val="22"/>
          </w:rPr>
          <w:t>[14_OD3]</w:t>
        </w:r>
      </w:hyperlink>
      <w:r w:rsidRPr="00B74AFB">
        <w:rPr>
          <w:spacing w:val="-8"/>
          <w:sz w:val="22"/>
          <w:szCs w:val="22"/>
        </w:rPr>
        <w:t xml:space="preserve"> </w:t>
      </w:r>
      <w:hyperlink r:id="rId153" w:history="1">
        <w:r w:rsidRPr="00B74AFB">
          <w:rPr>
            <w:rStyle w:val="Kpr"/>
            <w:spacing w:val="-8"/>
            <w:sz w:val="22"/>
            <w:szCs w:val="22"/>
          </w:rPr>
          <w:t>[15_OD3]</w:t>
        </w:r>
      </w:hyperlink>
      <w:r w:rsidRPr="00B74AFB">
        <w:rPr>
          <w:spacing w:val="-8"/>
          <w:sz w:val="22"/>
          <w:szCs w:val="22"/>
        </w:rPr>
        <w:t>.</w:t>
      </w:r>
    </w:p>
    <w:p w14:paraId="22431552" w14:textId="77777777" w:rsidR="00260630" w:rsidRPr="00B74AFB" w:rsidRDefault="00260630" w:rsidP="00B74AFB">
      <w:pPr>
        <w:pStyle w:val="GvdeMetni"/>
        <w:spacing w:before="172" w:line="216" w:lineRule="auto"/>
        <w:ind w:left="172" w:right="560"/>
        <w:jc w:val="both"/>
        <w:rPr>
          <w:spacing w:val="-8"/>
          <w:sz w:val="22"/>
          <w:szCs w:val="22"/>
        </w:rPr>
      </w:pPr>
      <w:r w:rsidRPr="00B74AFB">
        <w:rPr>
          <w:spacing w:val="-8"/>
          <w:sz w:val="22"/>
          <w:szCs w:val="22"/>
        </w:rPr>
        <w:t xml:space="preserve">Eğitim ve öğretim programlarının tasarlanması, yürütülmesi, değerlendirilmesi ve güncellenmesi faaliyetlerine ilişkin kurum genelinde ilke, esaslar ile takvim belirlidir [OD1] </w:t>
      </w:r>
      <w:hyperlink r:id="rId154" w:history="1">
        <w:r w:rsidRPr="00B74AFB">
          <w:rPr>
            <w:rStyle w:val="Kpr"/>
            <w:spacing w:val="-8"/>
            <w:sz w:val="22"/>
            <w:szCs w:val="22"/>
          </w:rPr>
          <w:t>[16_OD4]</w:t>
        </w:r>
      </w:hyperlink>
      <w:r w:rsidRPr="00B74AFB">
        <w:rPr>
          <w:spacing w:val="-8"/>
          <w:sz w:val="22"/>
          <w:szCs w:val="22"/>
        </w:rPr>
        <w:t xml:space="preserve"> </w:t>
      </w:r>
      <w:hyperlink r:id="rId155" w:history="1">
        <w:r w:rsidRPr="00B74AFB">
          <w:rPr>
            <w:rStyle w:val="Kpr"/>
            <w:spacing w:val="-8"/>
            <w:sz w:val="22"/>
            <w:szCs w:val="22"/>
          </w:rPr>
          <w:t>[17_OD4]</w:t>
        </w:r>
      </w:hyperlink>
      <w:r w:rsidRPr="00B74AFB">
        <w:rPr>
          <w:spacing w:val="-8"/>
          <w:sz w:val="22"/>
          <w:szCs w:val="22"/>
        </w:rPr>
        <w:t xml:space="preserve"> </w:t>
      </w:r>
      <w:hyperlink r:id="rId156" w:history="1">
        <w:r w:rsidRPr="00B74AFB">
          <w:rPr>
            <w:rStyle w:val="Kpr"/>
            <w:spacing w:val="-8"/>
            <w:sz w:val="22"/>
            <w:szCs w:val="22"/>
          </w:rPr>
          <w:t>[18_OD4]</w:t>
        </w:r>
      </w:hyperlink>
      <w:r w:rsidRPr="00B74AFB">
        <w:rPr>
          <w:spacing w:val="-8"/>
          <w:sz w:val="22"/>
          <w:szCs w:val="22"/>
        </w:rPr>
        <w:t xml:space="preserve"> </w:t>
      </w:r>
      <w:hyperlink r:id="rId157" w:history="1">
        <w:r w:rsidRPr="00B74AFB">
          <w:rPr>
            <w:rStyle w:val="Kpr"/>
            <w:spacing w:val="-8"/>
            <w:sz w:val="22"/>
            <w:szCs w:val="22"/>
          </w:rPr>
          <w:t>[19_OD4]</w:t>
        </w:r>
      </w:hyperlink>
      <w:r w:rsidRPr="00B74AFB">
        <w:rPr>
          <w:spacing w:val="-8"/>
          <w:sz w:val="22"/>
          <w:szCs w:val="22"/>
        </w:rPr>
        <w:t>.</w:t>
      </w:r>
    </w:p>
    <w:p w14:paraId="02959C8C" w14:textId="77777777" w:rsidR="00260630" w:rsidRPr="00B74AFB" w:rsidRDefault="00260630" w:rsidP="00B74AFB">
      <w:pPr>
        <w:pStyle w:val="GvdeMetni"/>
        <w:spacing w:before="172" w:line="216" w:lineRule="auto"/>
        <w:ind w:left="172" w:right="560"/>
        <w:jc w:val="both"/>
        <w:rPr>
          <w:spacing w:val="-8"/>
          <w:sz w:val="22"/>
          <w:szCs w:val="22"/>
        </w:rPr>
      </w:pPr>
      <w:r w:rsidRPr="00B74AFB">
        <w:rPr>
          <w:spacing w:val="-8"/>
          <w:sz w:val="22"/>
          <w:szCs w:val="22"/>
        </w:rPr>
        <w:t xml:space="preserve">Programlarda öğrenme kazanımı, öğretim programı (müfredat), eğitim hizmetinin verilme biçimi (örgün, </w:t>
      </w:r>
      <w:r w:rsidRPr="00B74AFB">
        <w:rPr>
          <w:spacing w:val="-8"/>
          <w:sz w:val="22"/>
          <w:szCs w:val="22"/>
        </w:rPr>
        <w:lastRenderedPageBreak/>
        <w:t xml:space="preserve">uzaktan, karma, açıktan), öğretim yöntemi ve ölçme-değerlendirme uyumu ve tüm bu süreçlerin koordinasyonu üst yönetim tarafından takip edilmektedir </w:t>
      </w:r>
      <w:r w:rsidRPr="00B74AFB">
        <w:rPr>
          <w:color w:val="000000" w:themeColor="text1"/>
          <w:spacing w:val="-6"/>
          <w:sz w:val="22"/>
          <w:szCs w:val="22"/>
        </w:rPr>
        <w:t>[OD1]</w:t>
      </w:r>
      <w:r w:rsidRPr="00B74AFB">
        <w:rPr>
          <w:spacing w:val="-8"/>
          <w:sz w:val="22"/>
          <w:szCs w:val="22"/>
        </w:rPr>
        <w:t xml:space="preserve"> </w:t>
      </w:r>
      <w:hyperlink r:id="rId158" w:history="1">
        <w:r w:rsidRPr="00B74AFB">
          <w:rPr>
            <w:rStyle w:val="Kpr"/>
            <w:spacing w:val="-8"/>
            <w:sz w:val="22"/>
            <w:szCs w:val="22"/>
          </w:rPr>
          <w:t>[19_OD4]</w:t>
        </w:r>
      </w:hyperlink>
      <w:r w:rsidRPr="00B74AFB">
        <w:rPr>
          <w:spacing w:val="-8"/>
          <w:sz w:val="22"/>
          <w:szCs w:val="22"/>
        </w:rPr>
        <w:t xml:space="preserve"> </w:t>
      </w:r>
      <w:hyperlink r:id="rId159" w:history="1">
        <w:r w:rsidRPr="00B74AFB">
          <w:rPr>
            <w:rStyle w:val="Kpr"/>
            <w:spacing w:val="-8"/>
            <w:sz w:val="22"/>
            <w:szCs w:val="22"/>
          </w:rPr>
          <w:t>[20_OD4]</w:t>
        </w:r>
      </w:hyperlink>
      <w:r w:rsidRPr="00B74AFB">
        <w:rPr>
          <w:spacing w:val="-8"/>
          <w:sz w:val="22"/>
          <w:szCs w:val="22"/>
        </w:rPr>
        <w:t>.</w:t>
      </w:r>
    </w:p>
    <w:p w14:paraId="40A34B5A" w14:textId="77777777" w:rsidR="00260630" w:rsidRPr="00B74AFB" w:rsidRDefault="00260630" w:rsidP="00B74AFB">
      <w:pPr>
        <w:pStyle w:val="GvdeMetni"/>
        <w:spacing w:before="172" w:line="216" w:lineRule="auto"/>
        <w:ind w:left="172" w:right="560"/>
        <w:jc w:val="both"/>
        <w:rPr>
          <w:sz w:val="22"/>
          <w:szCs w:val="22"/>
        </w:rPr>
      </w:pPr>
      <w:r w:rsidRPr="00B74AFB">
        <w:rPr>
          <w:b/>
          <w:spacing w:val="-4"/>
          <w:w w:val="90"/>
          <w:sz w:val="22"/>
          <w:szCs w:val="22"/>
        </w:rPr>
        <w:t>Olgunluk</w:t>
      </w:r>
      <w:r w:rsidRPr="00B74AFB">
        <w:rPr>
          <w:b/>
          <w:spacing w:val="-6"/>
          <w:sz w:val="22"/>
          <w:szCs w:val="22"/>
        </w:rPr>
        <w:t xml:space="preserve"> </w:t>
      </w:r>
      <w:r w:rsidRPr="00B74AFB">
        <w:rPr>
          <w:b/>
          <w:spacing w:val="-4"/>
          <w:w w:val="90"/>
          <w:sz w:val="22"/>
          <w:szCs w:val="22"/>
        </w:rPr>
        <w:t>Düzeyi:</w:t>
      </w:r>
      <w:r w:rsidRPr="00B74AFB">
        <w:rPr>
          <w:b/>
          <w:spacing w:val="-15"/>
          <w:w w:val="90"/>
          <w:sz w:val="22"/>
          <w:szCs w:val="22"/>
        </w:rPr>
        <w:t xml:space="preserve"> </w:t>
      </w:r>
      <w:r w:rsidRPr="00B74AFB">
        <w:rPr>
          <w:spacing w:val="-4"/>
          <w:w w:val="90"/>
          <w:sz w:val="22"/>
          <w:szCs w:val="22"/>
        </w:rPr>
        <w:t>(4) Kurumda eğitim ve öğretim yönetim sistemine ilişkin uygulamalar izlenmekte ve izlem sonuçlarına göre iyileştirme yapılmaktadır.</w:t>
      </w:r>
    </w:p>
    <w:p w14:paraId="538E80C8" w14:textId="77777777" w:rsidR="00260630" w:rsidRPr="00B74AFB" w:rsidRDefault="00260630" w:rsidP="00B74AFB">
      <w:pPr>
        <w:pStyle w:val="Balk1"/>
        <w:spacing w:before="149"/>
        <w:ind w:right="560"/>
        <w:rPr>
          <w:sz w:val="22"/>
          <w:szCs w:val="22"/>
        </w:rPr>
      </w:pPr>
      <w:r w:rsidRPr="00B74AFB">
        <w:rPr>
          <w:sz w:val="22"/>
          <w:szCs w:val="22"/>
        </w:rPr>
        <w:t>Kanıtlar</w:t>
      </w:r>
    </w:p>
    <w:p w14:paraId="1CEF5545"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"https://gstf.siirt.edu.tr/yonetim/yonetim.html"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[1](4)B.1.6-[1] (4) B.1.6 GSTF_Yonetimi.html</w:t>
      </w:r>
    </w:p>
    <w:p w14:paraId="24A6FF07"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"https://gstf.siirt.edu.tr/yonetim/yonetimkurulu-36575.html"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[2](4)B.1.6-[2] (4) B.1.6 GSTF_Yonetim_Kurulu.html</w:t>
      </w:r>
    </w:p>
    <w:p w14:paraId="3592638B"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"https://gstf.siirt.edu.tr/yonetim/birimkurulu-343253.html"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[3](4)B.1.6-[3] (4) B.1.6 GSTF_Birim_Kurulu.html</w:t>
      </w:r>
    </w:p>
    <w:p w14:paraId="4C01A795"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"http://www.siirt.edu.tr/dosya/personel/gstf_organizasyon_semasipdf-siirt-202611917218777.pdf"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[4](4)B.1.6-[4] (4) B.1.6 GSTF_Organizasyon_Semasi.pdf</w:t>
      </w:r>
    </w:p>
    <w:p w14:paraId="7686E208"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"https://gstf.siirt.edu.tr/personel/akademik/739614.html"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[5](4)B.1.6-[5] (4) B.1.6 GSTF_Akademik_Kadrosu.html</w:t>
      </w:r>
    </w:p>
    <w:p w14:paraId="2F9A441E"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"https://gstf.siirt.edu.tr/personel/idari/567442.html"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[6](4)B.1.6-[6] (4) B.1.6 GSTF_İdari_Personel_Kadrosu.html</w:t>
      </w:r>
    </w:p>
    <w:p w14:paraId="4C340C70"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"http://www.siirt.edu.tr/dosya/personel/gstf_fakulte_bolum_komisyon_ve_koordinatorluklerine_iliskin_guncel_tablo_2025pdf-siirt-202611921749981.pdf"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[7](3)B.1.6-[7] (3) B.1.6 GSTF_Fakulte_Bolum_Komisyon_ve_Koordinatorluklerine_İliskin_Guncel_Tablo_2025.pdf</w:t>
      </w:r>
    </w:p>
    <w:p w14:paraId="03CE00DA"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"http://www.siirt.edu.tr/dosya/personel/gstf_kalite_yonetim_sistemleri_dekanlik_toplanti_cagrisi_2025_2026_guzpdf-siirt-202611921833606.pdf"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[8](3)B.1.6-[8] (3) B.1.6 GSTF_Kalite_Yonetim_Sistemleri_Dekanlik_Toplanti_Cagrisi_2025_2026_Guz.pdf</w:t>
      </w:r>
    </w:p>
    <w:p w14:paraId="11036EB5"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"https://gstf.siirt.edu.tr/detay/ar-ge-komisyonu/951570286.html"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[9](3)B.1.6-[9] (3) B.1.6 GSTF_Ar_Ge_Komisyonu.html</w:t>
      </w:r>
    </w:p>
    <w:p w14:paraId="4BBAE27B"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"http://www.siirt.edu.tr/dosya/personel/ar-ge-tutanaklari-siirt-20241213151944600.pdf"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[10](3)B.1.6-[10] (3) B.1.6 GSTF_Ar_Ge_Komisyon_Tutanaklari.pdf</w:t>
      </w:r>
    </w:p>
    <w:p w14:paraId="5B8F6285"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"https://gstf.siirt.edu.tr/detay/bologna-koordinatorlugu/57544668.html"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[11](3)B.1.6-[11] (3) B.1.6 GSTF_Bologna_Koordinatorlugu.html</w:t>
      </w:r>
    </w:p>
    <w:p w14:paraId="26C3805A"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"https://gstf.siirt.edu.tr/detay/erasmus/497785326.html"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[12](3)B.1.6-[12] (3) B.1.6 GSTF_Erasmus+_Koordinatorlugu.html</w:t>
      </w:r>
    </w:p>
    <w:p w14:paraId="351FD616"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hyperlink r:id="rId160" w:history="1">
        <w:r w:rsidRPr="00B74AFB">
          <w:rPr>
            <w:rFonts w:eastAsia="Calibri"/>
            <w:color w:val="0563C1"/>
            <w:sz w:val="22"/>
            <w:szCs w:val="22"/>
            <w:lang w:eastAsia="tr-TR"/>
          </w:rPr>
          <w:t>[13](3)B.1.6-[13] (3) B.1.6 GSTF_Mevlana_Degisim_Programi.html</w:t>
        </w:r>
      </w:hyperlink>
    </w:p>
    <w:p w14:paraId="2164D838"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"https://gstf.siirt.edu.tr/detay/farabi-degisim-programi/142252685.html"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[14](3)B.1.6-[14] (3) B.1.6 GSTF_Farabi_Degisim_Programi.html</w:t>
      </w:r>
    </w:p>
    <w:p w14:paraId="34C7A819"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"https://gstf.siirt.edu.tr/detay/uluslararasi-iliskiler-birim-koordinatorlugu/429986132.html"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[15](3)B.1.6-[15] (3) B.1.6 GSTF_Uluslararasi_İliskiler_Birim_Koordinatorlugu.html</w:t>
      </w:r>
    </w:p>
    <w:p w14:paraId="6A88930F"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"https://siirt.edu.tr/dosya/Default.aspx?dosya=554352214"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[16](4)B.1.6-[16] (4) B.1.6 GSTF_bolumlerinin_(mimarlik_sehir_bolge_planlama_peyzaj_mimarligi)_on_kosullu_derslerinin_uygulama_ve degerlendirme_yonergesi.html</w:t>
      </w:r>
    </w:p>
    <w:p w14:paraId="147E8756"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"https://siirt.edu.tr/dosya/Default.aspx?dosya=805157143"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[17](4)B.1.6-[17] (4) B.1.6 GSTF_ogrenci_staj_yonergesi.html</w:t>
      </w:r>
    </w:p>
    <w:p w14:paraId="551A9C66"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"https://gstf.siirt.edu.tr/detay/studyo-derslerinin-islenmesi/304793975.html"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[18](4)B.1.6-[18] (4) B.1.6 GSTF_mimarlik_sehir_ve_bolge_planlama_peyzaj_mimarligi_bolumlerinin_studyo_derslerinin_islenmesine_iliskin ilke_kararlari.html</w:t>
      </w:r>
    </w:p>
    <w:p w14:paraId="78EECAB2"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"http://www.siirt.edu.tr/dosya/personel/gstf_egitim_ogretim_koordinatorlugu_toplanti_tutanaklari_13_2025pdf-siirt-202618231813293.pdf"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 xml:space="preserve">[19](4)B.1.6-[19] (4) B.1.6 GSTF_Egitim_Ogretim_Koordinatorlugu_Toplanti_Tutanaklari_13_2025.pdf </w:t>
      </w:r>
    </w:p>
    <w:p w14:paraId="7BE3001A"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161" w:history="1">
        <w:r w:rsidRPr="00B74AFB">
          <w:rPr>
            <w:rFonts w:eastAsia="Calibri"/>
            <w:color w:val="0563C1"/>
            <w:sz w:val="22"/>
            <w:szCs w:val="22"/>
            <w:lang w:eastAsia="tr-TR"/>
          </w:rPr>
          <w:t>[20](4)B.1.6-[20] (4) B.1.6 GSTF_Bologna_Komisyon_Tutanaklari_2025.pdf</w:t>
        </w:r>
      </w:hyperlink>
    </w:p>
    <w:p w14:paraId="4E87E5F2" w14:textId="77777777" w:rsidR="00260630" w:rsidRPr="00B74AFB" w:rsidRDefault="00260630" w:rsidP="00B74AFB">
      <w:pPr>
        <w:widowControl/>
        <w:ind w:left="927" w:right="560"/>
        <w:rPr>
          <w:rFonts w:eastAsia="Calibri"/>
          <w:color w:val="0563C1"/>
          <w:sz w:val="22"/>
          <w:szCs w:val="22"/>
          <w:lang w:eastAsia="tr-TR"/>
        </w:rPr>
      </w:pPr>
      <w:r w:rsidRPr="00B74AFB">
        <w:rPr>
          <w:rFonts w:eastAsia="Calibri"/>
          <w:color w:val="0563C1"/>
          <w:sz w:val="22"/>
          <w:szCs w:val="22"/>
          <w:lang w:eastAsia="tr-TR"/>
        </w:rPr>
        <w:fldChar w:fldCharType="end"/>
      </w:r>
    </w:p>
    <w:p w14:paraId="4E8D6289" w14:textId="77777777" w:rsidR="00260630" w:rsidRPr="00B74AFB" w:rsidRDefault="00260630" w:rsidP="00B74AFB">
      <w:pPr>
        <w:widowControl/>
        <w:ind w:left="927" w:right="560"/>
        <w:rPr>
          <w:rFonts w:eastAsia="Calibri"/>
          <w:color w:val="0563C1"/>
          <w:sz w:val="22"/>
          <w:szCs w:val="22"/>
          <w:lang w:eastAsia="tr-TR"/>
        </w:rPr>
      </w:pPr>
    </w:p>
    <w:p w14:paraId="2109F1A5" w14:textId="77777777" w:rsidR="00260630" w:rsidRPr="00B74AFB" w:rsidRDefault="00260630" w:rsidP="00B74AFB">
      <w:pPr>
        <w:widowControl/>
        <w:ind w:left="927" w:right="560"/>
        <w:rPr>
          <w:rFonts w:eastAsia="Calibri"/>
          <w:color w:val="0563C1"/>
          <w:sz w:val="22"/>
          <w:szCs w:val="22"/>
          <w:lang w:eastAsia="tr-TR"/>
        </w:rPr>
      </w:pPr>
    </w:p>
    <w:p w14:paraId="1588128C" w14:textId="77777777" w:rsidR="00260630" w:rsidRPr="00B74AFB" w:rsidRDefault="00260630" w:rsidP="00B74AFB">
      <w:pPr>
        <w:widowControl/>
        <w:ind w:left="927" w:right="560"/>
        <w:rPr>
          <w:rFonts w:eastAsia="Calibri"/>
          <w:color w:val="0563C1"/>
          <w:sz w:val="22"/>
          <w:szCs w:val="22"/>
          <w:lang w:eastAsia="tr-TR"/>
        </w:rPr>
      </w:pPr>
    </w:p>
    <w:p w14:paraId="203C42E7" w14:textId="77777777" w:rsidR="00260630" w:rsidRPr="00B74AFB" w:rsidRDefault="00260630" w:rsidP="00B74AFB">
      <w:pPr>
        <w:pStyle w:val="Balk1"/>
        <w:numPr>
          <w:ilvl w:val="1"/>
          <w:numId w:val="22"/>
        </w:numPr>
        <w:tabs>
          <w:tab w:val="left" w:pos="371"/>
        </w:tabs>
        <w:spacing w:before="205"/>
        <w:ind w:left="371" w:right="560" w:hanging="180"/>
        <w:rPr>
          <w:sz w:val="22"/>
          <w:szCs w:val="22"/>
        </w:rPr>
      </w:pPr>
      <w:r w:rsidRPr="00B74AFB">
        <w:rPr>
          <w:spacing w:val="-6"/>
          <w:w w:val="90"/>
          <w:sz w:val="22"/>
          <w:szCs w:val="22"/>
        </w:rPr>
        <w:t>Programların</w:t>
      </w:r>
      <w:r w:rsidRPr="00B74AFB">
        <w:rPr>
          <w:spacing w:val="-8"/>
          <w:sz w:val="22"/>
          <w:szCs w:val="22"/>
        </w:rPr>
        <w:t xml:space="preserve"> </w:t>
      </w:r>
      <w:r w:rsidRPr="00B74AFB">
        <w:rPr>
          <w:spacing w:val="-6"/>
          <w:w w:val="90"/>
          <w:sz w:val="22"/>
          <w:szCs w:val="22"/>
        </w:rPr>
        <w:t>Yürütülmesi</w:t>
      </w:r>
      <w:r w:rsidRPr="00B74AFB">
        <w:rPr>
          <w:spacing w:val="2"/>
          <w:sz w:val="22"/>
          <w:szCs w:val="22"/>
        </w:rPr>
        <w:t xml:space="preserve"> </w:t>
      </w:r>
      <w:r w:rsidRPr="00B74AFB">
        <w:rPr>
          <w:spacing w:val="-6"/>
          <w:w w:val="90"/>
          <w:sz w:val="22"/>
          <w:szCs w:val="22"/>
        </w:rPr>
        <w:t>(Öğrenci</w:t>
      </w:r>
      <w:r w:rsidRPr="00B74AFB">
        <w:rPr>
          <w:spacing w:val="1"/>
          <w:sz w:val="22"/>
          <w:szCs w:val="22"/>
        </w:rPr>
        <w:t xml:space="preserve"> </w:t>
      </w:r>
      <w:r w:rsidRPr="00B74AFB">
        <w:rPr>
          <w:spacing w:val="-6"/>
          <w:w w:val="90"/>
          <w:sz w:val="22"/>
          <w:szCs w:val="22"/>
        </w:rPr>
        <w:t>Merkezli</w:t>
      </w:r>
      <w:r w:rsidRPr="00B74AFB">
        <w:rPr>
          <w:spacing w:val="2"/>
          <w:sz w:val="22"/>
          <w:szCs w:val="22"/>
        </w:rPr>
        <w:t xml:space="preserve"> </w:t>
      </w:r>
      <w:r w:rsidRPr="00B74AFB">
        <w:rPr>
          <w:spacing w:val="-6"/>
          <w:w w:val="90"/>
          <w:sz w:val="22"/>
          <w:szCs w:val="22"/>
        </w:rPr>
        <w:t>Öğrenme,</w:t>
      </w:r>
      <w:r w:rsidRPr="00B74AFB">
        <w:rPr>
          <w:spacing w:val="7"/>
          <w:sz w:val="22"/>
          <w:szCs w:val="22"/>
        </w:rPr>
        <w:t xml:space="preserve"> </w:t>
      </w:r>
      <w:r w:rsidRPr="00B74AFB">
        <w:rPr>
          <w:spacing w:val="-6"/>
          <w:w w:val="90"/>
          <w:sz w:val="22"/>
          <w:szCs w:val="22"/>
        </w:rPr>
        <w:t>Öğretme</w:t>
      </w:r>
      <w:r w:rsidRPr="00B74AFB">
        <w:rPr>
          <w:spacing w:val="9"/>
          <w:sz w:val="22"/>
          <w:szCs w:val="22"/>
        </w:rPr>
        <w:t xml:space="preserve"> </w:t>
      </w:r>
      <w:r w:rsidRPr="00B74AFB">
        <w:rPr>
          <w:spacing w:val="-6"/>
          <w:w w:val="90"/>
          <w:sz w:val="22"/>
          <w:szCs w:val="22"/>
        </w:rPr>
        <w:t>ve</w:t>
      </w:r>
      <w:r w:rsidRPr="00B74AFB">
        <w:rPr>
          <w:spacing w:val="10"/>
          <w:sz w:val="22"/>
          <w:szCs w:val="22"/>
        </w:rPr>
        <w:t xml:space="preserve"> </w:t>
      </w:r>
      <w:r w:rsidRPr="00B74AFB">
        <w:rPr>
          <w:spacing w:val="-6"/>
          <w:w w:val="90"/>
          <w:sz w:val="22"/>
          <w:szCs w:val="22"/>
        </w:rPr>
        <w:t>Değerlendirme)</w:t>
      </w:r>
    </w:p>
    <w:p w14:paraId="42DF5AAE" w14:textId="77777777" w:rsidR="00260630" w:rsidRPr="00B74AFB" w:rsidRDefault="00260630" w:rsidP="00B74AFB">
      <w:pPr>
        <w:pStyle w:val="ListeParagraf"/>
        <w:numPr>
          <w:ilvl w:val="0"/>
          <w:numId w:val="15"/>
        </w:numPr>
        <w:tabs>
          <w:tab w:val="left" w:pos="371"/>
        </w:tabs>
        <w:autoSpaceDE w:val="0"/>
        <w:autoSpaceDN w:val="0"/>
        <w:spacing w:before="196"/>
        <w:ind w:left="371" w:right="560" w:hanging="180"/>
        <w:contextualSpacing w:val="0"/>
        <w:rPr>
          <w:b/>
          <w:sz w:val="22"/>
          <w:szCs w:val="22"/>
        </w:rPr>
      </w:pPr>
      <w:r w:rsidRPr="00B74AFB">
        <w:rPr>
          <w:b/>
          <w:spacing w:val="-4"/>
          <w:w w:val="90"/>
          <w:sz w:val="22"/>
          <w:szCs w:val="22"/>
        </w:rPr>
        <w:t>Öğretim</w:t>
      </w:r>
      <w:r w:rsidRPr="00B74AFB">
        <w:rPr>
          <w:b/>
          <w:spacing w:val="-15"/>
          <w:w w:val="90"/>
          <w:sz w:val="22"/>
          <w:szCs w:val="22"/>
        </w:rPr>
        <w:t xml:space="preserve"> </w:t>
      </w:r>
      <w:r w:rsidRPr="00B74AFB">
        <w:rPr>
          <w:b/>
          <w:spacing w:val="-4"/>
          <w:w w:val="90"/>
          <w:sz w:val="22"/>
          <w:szCs w:val="22"/>
        </w:rPr>
        <w:t>yöntem</w:t>
      </w:r>
      <w:r w:rsidRPr="00B74AFB">
        <w:rPr>
          <w:b/>
          <w:spacing w:val="-13"/>
          <w:w w:val="90"/>
          <w:sz w:val="22"/>
          <w:szCs w:val="22"/>
        </w:rPr>
        <w:t xml:space="preserve"> </w:t>
      </w:r>
      <w:r w:rsidRPr="00B74AFB">
        <w:rPr>
          <w:b/>
          <w:spacing w:val="-4"/>
          <w:w w:val="90"/>
          <w:sz w:val="22"/>
          <w:szCs w:val="22"/>
        </w:rPr>
        <w:t>ve</w:t>
      </w:r>
      <w:r w:rsidRPr="00B74AFB">
        <w:rPr>
          <w:b/>
          <w:spacing w:val="-2"/>
          <w:sz w:val="22"/>
          <w:szCs w:val="22"/>
        </w:rPr>
        <w:t xml:space="preserve"> </w:t>
      </w:r>
      <w:r w:rsidRPr="00B74AFB">
        <w:rPr>
          <w:b/>
          <w:spacing w:val="-4"/>
          <w:w w:val="90"/>
          <w:sz w:val="22"/>
          <w:szCs w:val="22"/>
        </w:rPr>
        <w:t>teknikleri</w:t>
      </w:r>
    </w:p>
    <w:p w14:paraId="0DA698FC" w14:textId="77777777" w:rsidR="00260630" w:rsidRPr="00B74AFB" w:rsidRDefault="00260630" w:rsidP="00B74AFB">
      <w:pPr>
        <w:pStyle w:val="GvdeMetni"/>
        <w:spacing w:before="159"/>
        <w:ind w:left="172" w:right="560"/>
        <w:jc w:val="both"/>
        <w:rPr>
          <w:spacing w:val="-8"/>
          <w:sz w:val="22"/>
          <w:szCs w:val="22"/>
        </w:rPr>
      </w:pPr>
      <w:proofErr w:type="spellStart"/>
      <w:r w:rsidRPr="00B74AFB">
        <w:rPr>
          <w:spacing w:val="-8"/>
          <w:sz w:val="22"/>
          <w:szCs w:val="22"/>
        </w:rPr>
        <w:t>Öğretim</w:t>
      </w:r>
      <w:proofErr w:type="spellEnd"/>
      <w:r w:rsidRPr="00B74AFB">
        <w:rPr>
          <w:spacing w:val="-8"/>
          <w:sz w:val="22"/>
          <w:szCs w:val="22"/>
        </w:rPr>
        <w:t xml:space="preserve"> </w:t>
      </w:r>
      <w:proofErr w:type="spellStart"/>
      <w:r w:rsidRPr="00B74AFB">
        <w:rPr>
          <w:spacing w:val="-8"/>
          <w:sz w:val="22"/>
          <w:szCs w:val="22"/>
        </w:rPr>
        <w:t>yöntemi</w:t>
      </w:r>
      <w:proofErr w:type="spellEnd"/>
      <w:r w:rsidRPr="00B74AFB">
        <w:rPr>
          <w:spacing w:val="-8"/>
          <w:sz w:val="22"/>
          <w:szCs w:val="22"/>
        </w:rPr>
        <w:t xml:space="preserve"> </w:t>
      </w:r>
      <w:proofErr w:type="spellStart"/>
      <w:r w:rsidRPr="00B74AFB">
        <w:rPr>
          <w:spacing w:val="-8"/>
          <w:sz w:val="22"/>
          <w:szCs w:val="22"/>
        </w:rPr>
        <w:t>öğrenciyi</w:t>
      </w:r>
      <w:proofErr w:type="spellEnd"/>
      <w:r w:rsidRPr="00B74AFB">
        <w:rPr>
          <w:spacing w:val="-8"/>
          <w:sz w:val="22"/>
          <w:szCs w:val="22"/>
        </w:rPr>
        <w:t xml:space="preserve"> aktif hale getiren ve </w:t>
      </w:r>
      <w:proofErr w:type="spellStart"/>
      <w:r w:rsidRPr="00B74AFB">
        <w:rPr>
          <w:spacing w:val="-8"/>
          <w:sz w:val="22"/>
          <w:szCs w:val="22"/>
        </w:rPr>
        <w:t>etkileşimli</w:t>
      </w:r>
      <w:proofErr w:type="spellEnd"/>
      <w:r w:rsidRPr="00B74AFB">
        <w:rPr>
          <w:spacing w:val="-8"/>
          <w:sz w:val="22"/>
          <w:szCs w:val="22"/>
        </w:rPr>
        <w:t xml:space="preserve"> </w:t>
      </w:r>
      <w:proofErr w:type="spellStart"/>
      <w:r w:rsidRPr="00B74AFB">
        <w:rPr>
          <w:spacing w:val="-8"/>
          <w:sz w:val="22"/>
          <w:szCs w:val="22"/>
        </w:rPr>
        <w:t>öğrenme</w:t>
      </w:r>
      <w:proofErr w:type="spellEnd"/>
      <w:r w:rsidRPr="00B74AFB">
        <w:rPr>
          <w:spacing w:val="-8"/>
          <w:sz w:val="22"/>
          <w:szCs w:val="22"/>
        </w:rPr>
        <w:t xml:space="preserve"> odaklıdır </w:t>
      </w:r>
      <w:hyperlink r:id="rId162" w:history="1">
        <w:r w:rsidRPr="00B74AFB">
          <w:rPr>
            <w:rStyle w:val="Kpr"/>
            <w:spacing w:val="-8"/>
            <w:sz w:val="22"/>
            <w:szCs w:val="22"/>
          </w:rPr>
          <w:t>[1_OD3]</w:t>
        </w:r>
      </w:hyperlink>
      <w:r w:rsidRPr="00B74AFB">
        <w:rPr>
          <w:spacing w:val="-8"/>
          <w:sz w:val="22"/>
          <w:szCs w:val="22"/>
        </w:rPr>
        <w:t xml:space="preserve"> </w:t>
      </w:r>
      <w:hyperlink r:id="rId163" w:history="1">
        <w:r w:rsidRPr="00B74AFB">
          <w:rPr>
            <w:rStyle w:val="Kpr"/>
            <w:spacing w:val="-8"/>
            <w:sz w:val="22"/>
            <w:szCs w:val="22"/>
          </w:rPr>
          <w:t>[2_OD3]</w:t>
        </w:r>
      </w:hyperlink>
      <w:r w:rsidRPr="00B74AFB">
        <w:rPr>
          <w:spacing w:val="-8"/>
          <w:sz w:val="22"/>
          <w:szCs w:val="22"/>
        </w:rPr>
        <w:t xml:space="preserve"> </w:t>
      </w:r>
      <w:hyperlink r:id="rId164" w:history="1">
        <w:r w:rsidRPr="00B74AFB">
          <w:rPr>
            <w:rStyle w:val="Kpr"/>
            <w:spacing w:val="-8"/>
            <w:sz w:val="22"/>
            <w:szCs w:val="22"/>
          </w:rPr>
          <w:t>[3_OD3]</w:t>
        </w:r>
      </w:hyperlink>
      <w:r w:rsidRPr="00B74AFB">
        <w:rPr>
          <w:spacing w:val="-8"/>
          <w:sz w:val="22"/>
          <w:szCs w:val="22"/>
        </w:rPr>
        <w:t xml:space="preserve">. Tüm eğitim türleri içerisinde (örgün, uzaktan, karma) o eğitim türünün doğasına uygun; öğrenci merkezli, yetkinlik temelli, süreç ve performans odaklı </w:t>
      </w:r>
      <w:proofErr w:type="spellStart"/>
      <w:r w:rsidRPr="00B74AFB">
        <w:rPr>
          <w:spacing w:val="-8"/>
          <w:sz w:val="22"/>
          <w:szCs w:val="22"/>
        </w:rPr>
        <w:t>disiplinlerarası</w:t>
      </w:r>
      <w:proofErr w:type="spellEnd"/>
      <w:r w:rsidRPr="00B74AFB">
        <w:rPr>
          <w:spacing w:val="-8"/>
          <w:sz w:val="22"/>
          <w:szCs w:val="22"/>
        </w:rPr>
        <w:t xml:space="preserve">, </w:t>
      </w:r>
      <w:proofErr w:type="spellStart"/>
      <w:r w:rsidRPr="00B74AFB">
        <w:rPr>
          <w:spacing w:val="-8"/>
          <w:sz w:val="22"/>
          <w:szCs w:val="22"/>
        </w:rPr>
        <w:t>bütünleyici</w:t>
      </w:r>
      <w:proofErr w:type="spellEnd"/>
      <w:r w:rsidRPr="00B74AFB">
        <w:rPr>
          <w:spacing w:val="-8"/>
          <w:sz w:val="22"/>
          <w:szCs w:val="22"/>
        </w:rPr>
        <w:t xml:space="preserve">, vaka/uygulama temelinde </w:t>
      </w:r>
      <w:proofErr w:type="spellStart"/>
      <w:r w:rsidRPr="00B74AFB">
        <w:rPr>
          <w:spacing w:val="-8"/>
          <w:sz w:val="22"/>
          <w:szCs w:val="22"/>
        </w:rPr>
        <w:t>öğrenmeyi</w:t>
      </w:r>
      <w:proofErr w:type="spellEnd"/>
      <w:r w:rsidRPr="00B74AFB">
        <w:rPr>
          <w:spacing w:val="-8"/>
          <w:sz w:val="22"/>
          <w:szCs w:val="22"/>
        </w:rPr>
        <w:t xml:space="preserve"> </w:t>
      </w:r>
      <w:proofErr w:type="spellStart"/>
      <w:r w:rsidRPr="00B74AFB">
        <w:rPr>
          <w:spacing w:val="-8"/>
          <w:sz w:val="22"/>
          <w:szCs w:val="22"/>
        </w:rPr>
        <w:t>önceleyen</w:t>
      </w:r>
      <w:proofErr w:type="spellEnd"/>
      <w:r w:rsidRPr="00B74AFB">
        <w:rPr>
          <w:spacing w:val="-8"/>
          <w:sz w:val="22"/>
          <w:szCs w:val="22"/>
        </w:rPr>
        <w:t xml:space="preserve"> </w:t>
      </w:r>
      <w:proofErr w:type="spellStart"/>
      <w:r w:rsidRPr="00B74AFB">
        <w:rPr>
          <w:spacing w:val="-8"/>
          <w:sz w:val="22"/>
          <w:szCs w:val="22"/>
        </w:rPr>
        <w:t>yaklaşımlara</w:t>
      </w:r>
      <w:proofErr w:type="spellEnd"/>
      <w:r w:rsidRPr="00B74AFB">
        <w:rPr>
          <w:spacing w:val="-8"/>
          <w:sz w:val="22"/>
          <w:szCs w:val="22"/>
        </w:rPr>
        <w:t xml:space="preserve"> yer verilir </w:t>
      </w:r>
      <w:hyperlink r:id="rId165" w:history="1">
        <w:r w:rsidRPr="00B74AFB">
          <w:rPr>
            <w:rStyle w:val="Kpr"/>
            <w:spacing w:val="-8"/>
            <w:sz w:val="22"/>
            <w:szCs w:val="22"/>
          </w:rPr>
          <w:t>[4_OD4]</w:t>
        </w:r>
      </w:hyperlink>
      <w:r w:rsidRPr="00B74AFB">
        <w:rPr>
          <w:spacing w:val="-8"/>
          <w:sz w:val="22"/>
          <w:szCs w:val="22"/>
        </w:rPr>
        <w:t xml:space="preserve"> </w:t>
      </w:r>
      <w:hyperlink r:id="rId166" w:history="1">
        <w:r w:rsidRPr="00B74AFB">
          <w:rPr>
            <w:rStyle w:val="Kpr"/>
            <w:spacing w:val="-8"/>
            <w:sz w:val="22"/>
            <w:szCs w:val="22"/>
          </w:rPr>
          <w:t>[5_OD4]</w:t>
        </w:r>
      </w:hyperlink>
      <w:r w:rsidRPr="00B74AFB">
        <w:rPr>
          <w:spacing w:val="-8"/>
          <w:sz w:val="22"/>
          <w:szCs w:val="22"/>
        </w:rPr>
        <w:t xml:space="preserve">. Bilgi aktarımından </w:t>
      </w:r>
      <w:proofErr w:type="spellStart"/>
      <w:r w:rsidRPr="00B74AFB">
        <w:rPr>
          <w:spacing w:val="-8"/>
          <w:sz w:val="22"/>
          <w:szCs w:val="22"/>
        </w:rPr>
        <w:t>çok</w:t>
      </w:r>
      <w:proofErr w:type="spellEnd"/>
      <w:r w:rsidRPr="00B74AFB">
        <w:rPr>
          <w:spacing w:val="-8"/>
          <w:sz w:val="22"/>
          <w:szCs w:val="22"/>
        </w:rPr>
        <w:t xml:space="preserve"> derin </w:t>
      </w:r>
      <w:proofErr w:type="spellStart"/>
      <w:r w:rsidRPr="00B74AFB">
        <w:rPr>
          <w:spacing w:val="-8"/>
          <w:sz w:val="22"/>
          <w:szCs w:val="22"/>
        </w:rPr>
        <w:t>öğrenmeye</w:t>
      </w:r>
      <w:proofErr w:type="spellEnd"/>
      <w:r w:rsidRPr="00B74AFB">
        <w:rPr>
          <w:spacing w:val="-8"/>
          <w:sz w:val="22"/>
          <w:szCs w:val="22"/>
        </w:rPr>
        <w:t xml:space="preserve">, öğrenci ilgi, motivasyon ve bağlılığına </w:t>
      </w:r>
      <w:proofErr w:type="spellStart"/>
      <w:r w:rsidRPr="00B74AFB">
        <w:rPr>
          <w:spacing w:val="-8"/>
          <w:sz w:val="22"/>
          <w:szCs w:val="22"/>
        </w:rPr>
        <w:t>odaklanılmıştır</w:t>
      </w:r>
      <w:proofErr w:type="spellEnd"/>
      <w:r w:rsidRPr="00B74AFB">
        <w:rPr>
          <w:spacing w:val="-8"/>
          <w:sz w:val="22"/>
          <w:szCs w:val="22"/>
        </w:rPr>
        <w:t xml:space="preserve"> </w:t>
      </w:r>
      <w:hyperlink r:id="rId167" w:history="1">
        <w:r w:rsidRPr="00B74AFB">
          <w:rPr>
            <w:rStyle w:val="Kpr"/>
            <w:spacing w:val="-8"/>
            <w:sz w:val="22"/>
            <w:szCs w:val="22"/>
          </w:rPr>
          <w:t>[6_OD4]</w:t>
        </w:r>
      </w:hyperlink>
      <w:r w:rsidRPr="00B74AFB">
        <w:rPr>
          <w:spacing w:val="-8"/>
          <w:sz w:val="22"/>
          <w:szCs w:val="22"/>
        </w:rPr>
        <w:t xml:space="preserve"> </w:t>
      </w:r>
      <w:hyperlink r:id="rId168" w:history="1">
        <w:r w:rsidRPr="00B74AFB">
          <w:rPr>
            <w:rStyle w:val="Kpr"/>
            <w:spacing w:val="-8"/>
            <w:sz w:val="22"/>
            <w:szCs w:val="22"/>
          </w:rPr>
          <w:t>[7_OD4]</w:t>
        </w:r>
      </w:hyperlink>
      <w:r w:rsidRPr="00B74AFB">
        <w:rPr>
          <w:spacing w:val="-8"/>
          <w:sz w:val="22"/>
          <w:szCs w:val="22"/>
        </w:rPr>
        <w:t xml:space="preserve">. </w:t>
      </w:r>
    </w:p>
    <w:p w14:paraId="4B47B1DF" w14:textId="77777777" w:rsidR="00260630" w:rsidRPr="00B74AFB" w:rsidRDefault="00260630" w:rsidP="00B74AFB">
      <w:pPr>
        <w:pStyle w:val="GvdeMetni"/>
        <w:spacing w:before="159"/>
        <w:ind w:left="172" w:right="560"/>
        <w:jc w:val="both"/>
        <w:rPr>
          <w:spacing w:val="-8"/>
          <w:sz w:val="22"/>
          <w:szCs w:val="22"/>
        </w:rPr>
      </w:pPr>
      <w:r w:rsidRPr="00B74AFB">
        <w:rPr>
          <w:spacing w:val="-8"/>
          <w:sz w:val="22"/>
          <w:szCs w:val="22"/>
        </w:rPr>
        <w:t xml:space="preserve">Örgün eğitim süreçleri ön lisans, lisans ve lisansüstü öğrencilerini kapsayan; teknolojinin sunduğu olanaklar ve ters yüz öğrenme, proje temelli öğrenme gibi yaklaşımlarla zenginleştirilmektedir </w:t>
      </w:r>
      <w:hyperlink r:id="rId169" w:history="1">
        <w:r w:rsidRPr="00B74AFB">
          <w:rPr>
            <w:rStyle w:val="Kpr"/>
            <w:spacing w:val="-8"/>
            <w:sz w:val="22"/>
            <w:szCs w:val="22"/>
          </w:rPr>
          <w:t>[8_OD4]</w:t>
        </w:r>
      </w:hyperlink>
      <w:r w:rsidRPr="00B74AFB">
        <w:rPr>
          <w:spacing w:val="-8"/>
          <w:sz w:val="22"/>
          <w:szCs w:val="22"/>
        </w:rPr>
        <w:t xml:space="preserve">. </w:t>
      </w:r>
      <w:proofErr w:type="spellStart"/>
      <w:r w:rsidRPr="00B74AFB">
        <w:rPr>
          <w:spacing w:val="-8"/>
          <w:sz w:val="22"/>
          <w:szCs w:val="22"/>
        </w:rPr>
        <w:t>Öğrencilerinin</w:t>
      </w:r>
      <w:proofErr w:type="spellEnd"/>
      <w:r w:rsidRPr="00B74AFB">
        <w:rPr>
          <w:spacing w:val="-8"/>
          <w:sz w:val="22"/>
          <w:szCs w:val="22"/>
        </w:rPr>
        <w:t xml:space="preserve"> araştırma süreçlerine katılımı </w:t>
      </w:r>
      <w:proofErr w:type="spellStart"/>
      <w:r w:rsidRPr="00B74AFB">
        <w:rPr>
          <w:spacing w:val="-8"/>
          <w:sz w:val="22"/>
          <w:szCs w:val="22"/>
        </w:rPr>
        <w:t>müfredat</w:t>
      </w:r>
      <w:proofErr w:type="spellEnd"/>
      <w:r w:rsidRPr="00B74AFB">
        <w:rPr>
          <w:spacing w:val="-8"/>
          <w:sz w:val="22"/>
          <w:szCs w:val="22"/>
        </w:rPr>
        <w:t xml:space="preserve">, </w:t>
      </w:r>
      <w:proofErr w:type="spellStart"/>
      <w:r w:rsidRPr="00B74AFB">
        <w:rPr>
          <w:spacing w:val="-8"/>
          <w:sz w:val="22"/>
          <w:szCs w:val="22"/>
        </w:rPr>
        <w:t>yöntem</w:t>
      </w:r>
      <w:proofErr w:type="spellEnd"/>
      <w:r w:rsidRPr="00B74AFB">
        <w:rPr>
          <w:spacing w:val="-8"/>
          <w:sz w:val="22"/>
          <w:szCs w:val="22"/>
        </w:rPr>
        <w:t xml:space="preserve"> ve </w:t>
      </w:r>
      <w:proofErr w:type="spellStart"/>
      <w:r w:rsidRPr="00B74AFB">
        <w:rPr>
          <w:spacing w:val="-8"/>
          <w:sz w:val="22"/>
          <w:szCs w:val="22"/>
        </w:rPr>
        <w:t>yaklaşımlarla</w:t>
      </w:r>
      <w:proofErr w:type="spellEnd"/>
      <w:r w:rsidRPr="00B74AFB">
        <w:rPr>
          <w:spacing w:val="-8"/>
          <w:sz w:val="22"/>
          <w:szCs w:val="22"/>
        </w:rPr>
        <w:t xml:space="preserve"> desteklenmektedir </w:t>
      </w:r>
      <w:hyperlink r:id="rId170" w:history="1">
        <w:r w:rsidRPr="00B74AFB">
          <w:rPr>
            <w:rStyle w:val="Kpr"/>
            <w:spacing w:val="-8"/>
            <w:sz w:val="22"/>
            <w:szCs w:val="22"/>
          </w:rPr>
          <w:t>[1_OD3]</w:t>
        </w:r>
      </w:hyperlink>
      <w:r w:rsidRPr="00B74AFB">
        <w:rPr>
          <w:spacing w:val="-8"/>
          <w:sz w:val="22"/>
          <w:szCs w:val="22"/>
        </w:rPr>
        <w:t xml:space="preserve"> </w:t>
      </w:r>
      <w:hyperlink r:id="rId171" w:history="1">
        <w:r w:rsidRPr="00B74AFB">
          <w:rPr>
            <w:rStyle w:val="Kpr"/>
            <w:spacing w:val="-8"/>
            <w:sz w:val="22"/>
            <w:szCs w:val="22"/>
          </w:rPr>
          <w:t>[2_OD3]</w:t>
        </w:r>
      </w:hyperlink>
      <w:r w:rsidRPr="00B74AFB">
        <w:rPr>
          <w:spacing w:val="-8"/>
          <w:sz w:val="22"/>
          <w:szCs w:val="22"/>
        </w:rPr>
        <w:t xml:space="preserve"> </w:t>
      </w:r>
      <w:hyperlink r:id="rId172" w:history="1">
        <w:r w:rsidRPr="00B74AFB">
          <w:rPr>
            <w:rStyle w:val="Kpr"/>
            <w:spacing w:val="-8"/>
            <w:sz w:val="22"/>
            <w:szCs w:val="22"/>
          </w:rPr>
          <w:t>[3_OD3]</w:t>
        </w:r>
      </w:hyperlink>
      <w:r w:rsidRPr="00B74AFB">
        <w:rPr>
          <w:spacing w:val="-8"/>
          <w:sz w:val="22"/>
          <w:szCs w:val="22"/>
        </w:rPr>
        <w:t xml:space="preserve">. Tüm bu süreçlerin uygulanması, kontrol edilmesi ve gereken </w:t>
      </w:r>
      <w:proofErr w:type="spellStart"/>
      <w:r w:rsidRPr="00B74AFB">
        <w:rPr>
          <w:spacing w:val="-8"/>
          <w:sz w:val="22"/>
          <w:szCs w:val="22"/>
        </w:rPr>
        <w:t>önlemlerin</w:t>
      </w:r>
      <w:proofErr w:type="spellEnd"/>
      <w:r w:rsidRPr="00B74AFB">
        <w:rPr>
          <w:spacing w:val="-8"/>
          <w:sz w:val="22"/>
          <w:szCs w:val="22"/>
        </w:rPr>
        <w:t xml:space="preserve"> alınması sistematik olarak </w:t>
      </w:r>
      <w:proofErr w:type="spellStart"/>
      <w:r w:rsidRPr="00B74AFB">
        <w:rPr>
          <w:spacing w:val="-8"/>
          <w:sz w:val="22"/>
          <w:szCs w:val="22"/>
        </w:rPr>
        <w:t>değerlendirilmektedir</w:t>
      </w:r>
      <w:proofErr w:type="spellEnd"/>
      <w:r w:rsidRPr="00B74AFB">
        <w:rPr>
          <w:spacing w:val="-8"/>
          <w:sz w:val="22"/>
          <w:szCs w:val="22"/>
        </w:rPr>
        <w:t xml:space="preserve"> </w:t>
      </w:r>
      <w:hyperlink r:id="rId173" w:history="1">
        <w:r w:rsidRPr="00B74AFB">
          <w:rPr>
            <w:rStyle w:val="Kpr"/>
            <w:spacing w:val="-8"/>
            <w:sz w:val="22"/>
            <w:szCs w:val="22"/>
          </w:rPr>
          <w:t>[9_OD4]</w:t>
        </w:r>
      </w:hyperlink>
      <w:r w:rsidRPr="00B74AFB">
        <w:rPr>
          <w:spacing w:val="-8"/>
          <w:sz w:val="22"/>
          <w:szCs w:val="22"/>
        </w:rPr>
        <w:t xml:space="preserve"> </w:t>
      </w:r>
      <w:hyperlink r:id="rId174" w:history="1">
        <w:r w:rsidRPr="00B74AFB">
          <w:rPr>
            <w:rStyle w:val="Kpr"/>
            <w:spacing w:val="-8"/>
            <w:sz w:val="22"/>
            <w:szCs w:val="22"/>
          </w:rPr>
          <w:t>[10_OD4]</w:t>
        </w:r>
      </w:hyperlink>
      <w:r w:rsidRPr="00B74AFB">
        <w:rPr>
          <w:spacing w:val="-8"/>
          <w:sz w:val="22"/>
          <w:szCs w:val="22"/>
        </w:rPr>
        <w:t xml:space="preserve"> </w:t>
      </w:r>
      <w:hyperlink r:id="rId175" w:history="1">
        <w:r w:rsidRPr="00B74AFB">
          <w:rPr>
            <w:rStyle w:val="Kpr"/>
            <w:spacing w:val="-8"/>
            <w:sz w:val="22"/>
            <w:szCs w:val="22"/>
          </w:rPr>
          <w:t>[11_OD4]</w:t>
        </w:r>
      </w:hyperlink>
      <w:r w:rsidRPr="00B74AFB">
        <w:rPr>
          <w:spacing w:val="-8"/>
          <w:sz w:val="22"/>
          <w:szCs w:val="22"/>
        </w:rPr>
        <w:t xml:space="preserve">. </w:t>
      </w:r>
    </w:p>
    <w:p w14:paraId="187F85F1" w14:textId="77777777" w:rsidR="00260630" w:rsidRPr="00B74AFB" w:rsidRDefault="00260630" w:rsidP="00B74AFB">
      <w:pPr>
        <w:pStyle w:val="GvdeMetni"/>
        <w:spacing w:before="159"/>
        <w:ind w:left="172" w:right="560"/>
        <w:jc w:val="both"/>
        <w:rPr>
          <w:sz w:val="22"/>
          <w:szCs w:val="22"/>
        </w:rPr>
      </w:pPr>
      <w:r w:rsidRPr="00B74AFB">
        <w:rPr>
          <w:b/>
          <w:spacing w:val="-6"/>
          <w:w w:val="90"/>
          <w:sz w:val="22"/>
          <w:szCs w:val="22"/>
        </w:rPr>
        <w:t>Olgunluk</w:t>
      </w:r>
      <w:r w:rsidRPr="00B74AFB">
        <w:rPr>
          <w:b/>
          <w:spacing w:val="7"/>
          <w:sz w:val="22"/>
          <w:szCs w:val="22"/>
        </w:rPr>
        <w:t xml:space="preserve"> </w:t>
      </w:r>
      <w:r w:rsidRPr="00B74AFB">
        <w:rPr>
          <w:b/>
          <w:spacing w:val="-6"/>
          <w:w w:val="90"/>
          <w:sz w:val="22"/>
          <w:szCs w:val="22"/>
        </w:rPr>
        <w:t>Düzeyi:</w:t>
      </w:r>
      <w:r w:rsidRPr="00B74AFB">
        <w:rPr>
          <w:b/>
          <w:spacing w:val="-10"/>
          <w:sz w:val="22"/>
          <w:szCs w:val="22"/>
        </w:rPr>
        <w:t xml:space="preserve"> </w:t>
      </w:r>
      <w:r w:rsidRPr="00B74AFB">
        <w:rPr>
          <w:spacing w:val="-6"/>
          <w:w w:val="90"/>
          <w:sz w:val="22"/>
          <w:szCs w:val="22"/>
        </w:rPr>
        <w:t xml:space="preserve">(4) Öğrenci merkezli uygulamalar izlenmekte ve ilgili iç paydaşların katılımıyla </w:t>
      </w:r>
      <w:r w:rsidRPr="00B74AFB">
        <w:rPr>
          <w:spacing w:val="-6"/>
          <w:w w:val="90"/>
          <w:sz w:val="22"/>
          <w:szCs w:val="22"/>
        </w:rPr>
        <w:lastRenderedPageBreak/>
        <w:t>iyileştirilmektedir.</w:t>
      </w:r>
    </w:p>
    <w:p w14:paraId="6F421E6D" w14:textId="77777777" w:rsidR="00260630" w:rsidRPr="00B74AFB" w:rsidRDefault="00260630" w:rsidP="00B74AFB">
      <w:pPr>
        <w:pStyle w:val="Balk1"/>
        <w:spacing w:before="142"/>
        <w:ind w:right="560"/>
        <w:rPr>
          <w:sz w:val="22"/>
          <w:szCs w:val="22"/>
        </w:rPr>
      </w:pPr>
      <w:r w:rsidRPr="00B74AFB">
        <w:rPr>
          <w:sz w:val="22"/>
          <w:szCs w:val="22"/>
        </w:rPr>
        <w:t>Kanıtlar</w:t>
      </w:r>
    </w:p>
    <w:p w14:paraId="56963E6C"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"https://obs.siirt.edu.tr/oibs/bologna/index.aspx?lang=tr&amp;curOp=showPac&amp;curUnit=09&amp;curSunit=1911"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 xml:space="preserve">[1](3)B.2.1-[1] (3) B.2.1 Mimarlik_Programi_Bilgileri.html </w:t>
      </w:r>
    </w:p>
    <w:p w14:paraId="5CE594C4"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"https://obs.siirt.edu.tr/oibs/bologna/index.aspx?lang=tr&amp;curOp=showPac&amp;curUnit=09&amp;curSunit=1936"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[2](3)B.2.1-[2] (3) B.2.1 Sehir_ve_Bolge_Planlama_Programi_Bilgileri.html</w:t>
      </w:r>
    </w:p>
    <w:p w14:paraId="6E8913BE"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"https://obs.siirt.edu.tr/oibs/bologna/index.aspx?lang=tr&amp;curOp=showPac&amp;curUnit=09&amp;curSunit=2016"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[3](3)B.2.1-[3] (3) B.2.1 Peyzaj_Mimarligi_Programi_Bilgileri.html</w:t>
      </w:r>
    </w:p>
    <w:p w14:paraId="1BC7597C"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"https://siirt.edu.tr/dosya/Default.aspx?dosya=880997402"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 xml:space="preserve">[4](4)B.2.1-[4] (4) B.2.1 Siirt_universitesi_on_lisans_ve_lisans_egitim-ogretim_ve_sinav_yonetmeligi.html </w:t>
      </w:r>
    </w:p>
    <w:p w14:paraId="49C0AE75"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"https://siirt.edu.tr/dosya/personel/20162115474236.pdf"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[5](4)B.2.1-[5] (4) B.2.1 Siirt_universitesi_uzaktan_egitim_uygulama_ve_arastirma_merkezi_yonetmeligi.html</w:t>
      </w:r>
    </w:p>
    <w:p w14:paraId="7FF1921F"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"https://siirt.edu.tr/dosya/Default.aspx?dosya=554352214"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[6](4)B.2.1-[6] (4) B.2.1 GSTF_bolumlerinin_(mimarlik_sehir_bolge_planlama_peyzaj_mimarligi)_on_kosullu_derslerinin_uygulama_ve degerlendirme_yonergesi.html</w:t>
      </w:r>
    </w:p>
    <w:p w14:paraId="717FA45F"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"https://siirt.edu.tr/dosya/Default.aspx?dosya=805157143"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[7](4)B.2.1-[7] (4) B.2.1 GSTF_ogrenci_staj_yonergesi.html</w:t>
      </w:r>
    </w:p>
    <w:p w14:paraId="48D1CD1E"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"https://gstf.siirt.edu.tr/detay/studyo-derslerinin-islenmesi/304793975.html"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[8](4)B.2.1-[8] (4) B.2.1 GSTF_mimarlik_sehir_ve_bolge_planlama_peyzaj_mimarligi_bolumlerinin_studyo_derslerinin_islenmesine_iliskin_ilke_kararlari.html</w:t>
      </w:r>
    </w:p>
    <w:p w14:paraId="33B6D470"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"https://www.siirt.edu.tr/dosya/personel/gstf_mimarlik_danismanlik_toplantilari_34_siniflar_2025_2026_guz_yariyilipdf-siirt-202611912265934.pdf"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[9](4)B.2.1-[9] (4) B.2.1 Mimarlik_Bolumu_danismanlik_toplantilari.pdf</w:t>
      </w:r>
    </w:p>
    <w:p w14:paraId="08008CAE"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hyperlink r:id="rId176" w:history="1">
        <w:r w:rsidRPr="00B74AFB">
          <w:rPr>
            <w:rFonts w:eastAsia="Calibri"/>
            <w:color w:val="0563C1"/>
            <w:sz w:val="22"/>
            <w:szCs w:val="22"/>
            <w:lang w:eastAsia="tr-TR"/>
          </w:rPr>
          <w:t>[10](4)B.2.1-[10] (4) B.2.1 Sehir_ve_Bolge_Planlama_Bolumu_danismanlik_toplantilari.pdf</w:t>
        </w:r>
      </w:hyperlink>
    </w:p>
    <w:p w14:paraId="1821A756"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177" w:history="1">
        <w:r w:rsidRPr="00B74AFB">
          <w:rPr>
            <w:rFonts w:eastAsia="Calibri"/>
            <w:color w:val="0563C1"/>
            <w:sz w:val="22"/>
            <w:szCs w:val="22"/>
            <w:lang w:eastAsia="tr-TR"/>
          </w:rPr>
          <w:t>[11](4)B.2.1-[11] (4) B.2.1 Peyzaj_Mimarligi_Bolumu_danismanlik_toplantilari.pdf</w:t>
        </w:r>
      </w:hyperlink>
    </w:p>
    <w:p w14:paraId="5E1D4397" w14:textId="77777777" w:rsidR="00260630" w:rsidRPr="00B74AFB" w:rsidRDefault="00260630" w:rsidP="00B74AFB">
      <w:pPr>
        <w:widowControl/>
        <w:ind w:right="560"/>
        <w:rPr>
          <w:rFonts w:eastAsia="Calibri"/>
          <w:color w:val="0563C1"/>
          <w:sz w:val="22"/>
          <w:szCs w:val="22"/>
          <w:lang w:eastAsia="tr-TR"/>
        </w:rPr>
      </w:pPr>
    </w:p>
    <w:p w14:paraId="23B6DE49" w14:textId="77777777" w:rsidR="00260630" w:rsidRPr="00B74AFB" w:rsidRDefault="00260630" w:rsidP="00B74AFB">
      <w:pPr>
        <w:pStyle w:val="Balk1"/>
        <w:numPr>
          <w:ilvl w:val="0"/>
          <w:numId w:val="15"/>
        </w:numPr>
        <w:tabs>
          <w:tab w:val="left" w:pos="371"/>
        </w:tabs>
        <w:spacing w:before="198"/>
        <w:ind w:left="371" w:right="560" w:hanging="180"/>
        <w:rPr>
          <w:sz w:val="22"/>
          <w:szCs w:val="22"/>
        </w:rPr>
      </w:pPr>
      <w:r w:rsidRPr="00B74AFB">
        <w:rPr>
          <w:spacing w:val="-4"/>
          <w:w w:val="90"/>
          <w:sz w:val="22"/>
          <w:szCs w:val="22"/>
        </w:rPr>
        <w:t>Ölçme</w:t>
      </w:r>
      <w:r w:rsidRPr="00B74AFB">
        <w:rPr>
          <w:spacing w:val="-8"/>
          <w:sz w:val="22"/>
          <w:szCs w:val="22"/>
        </w:rPr>
        <w:t xml:space="preserve"> </w:t>
      </w:r>
      <w:r w:rsidRPr="00B74AFB">
        <w:rPr>
          <w:spacing w:val="-4"/>
          <w:w w:val="90"/>
          <w:sz w:val="22"/>
          <w:szCs w:val="22"/>
        </w:rPr>
        <w:t>ve</w:t>
      </w:r>
      <w:r w:rsidRPr="00B74AFB">
        <w:rPr>
          <w:spacing w:val="-6"/>
          <w:sz w:val="22"/>
          <w:szCs w:val="22"/>
        </w:rPr>
        <w:t xml:space="preserve"> </w:t>
      </w:r>
      <w:r w:rsidRPr="00B74AFB">
        <w:rPr>
          <w:spacing w:val="-4"/>
          <w:w w:val="90"/>
          <w:sz w:val="22"/>
          <w:szCs w:val="22"/>
        </w:rPr>
        <w:t>değerlendirme</w:t>
      </w:r>
    </w:p>
    <w:p w14:paraId="397A559C" w14:textId="77777777" w:rsidR="00260630" w:rsidRPr="00B74AFB" w:rsidRDefault="00260630" w:rsidP="00B74AFB">
      <w:pPr>
        <w:pStyle w:val="GvdeMetni"/>
        <w:spacing w:before="155"/>
        <w:ind w:left="172" w:right="560"/>
        <w:jc w:val="both"/>
        <w:rPr>
          <w:spacing w:val="-2"/>
          <w:w w:val="90"/>
          <w:sz w:val="22"/>
          <w:szCs w:val="22"/>
        </w:rPr>
      </w:pPr>
      <w:r w:rsidRPr="00B74AFB">
        <w:rPr>
          <w:spacing w:val="-2"/>
          <w:w w:val="90"/>
          <w:sz w:val="22"/>
          <w:szCs w:val="22"/>
        </w:rPr>
        <w:t xml:space="preserve">Fakültemizde ölçme ve değerlendirme süreçleri, öğrenci merkezli ve şeffaf bir yaklaşımla, program amaçları doğrultusunda tasarlanmış farklı ölçme araçlarıyla yürütülmektedir </w:t>
      </w:r>
      <w:hyperlink r:id="rId178" w:history="1">
        <w:r w:rsidRPr="00B74AFB">
          <w:rPr>
            <w:rStyle w:val="Kpr"/>
            <w:spacing w:val="-2"/>
            <w:w w:val="90"/>
            <w:sz w:val="22"/>
            <w:szCs w:val="22"/>
          </w:rPr>
          <w:t>[1_OD3]</w:t>
        </w:r>
      </w:hyperlink>
      <w:r w:rsidRPr="00B74AFB">
        <w:rPr>
          <w:spacing w:val="-2"/>
          <w:w w:val="90"/>
          <w:sz w:val="22"/>
          <w:szCs w:val="22"/>
        </w:rPr>
        <w:t xml:space="preserve"> </w:t>
      </w:r>
      <w:hyperlink r:id="rId179" w:history="1">
        <w:r w:rsidRPr="00B74AFB">
          <w:rPr>
            <w:rStyle w:val="Kpr"/>
            <w:spacing w:val="-2"/>
            <w:w w:val="90"/>
            <w:sz w:val="22"/>
            <w:szCs w:val="22"/>
          </w:rPr>
          <w:t>[2_OD3]</w:t>
        </w:r>
      </w:hyperlink>
      <w:r w:rsidRPr="00B74AFB">
        <w:rPr>
          <w:spacing w:val="-2"/>
          <w:w w:val="90"/>
          <w:sz w:val="22"/>
          <w:szCs w:val="22"/>
        </w:rPr>
        <w:t xml:space="preserve">. Performans değerlendirmelerinde sadece teorik bilgi değil; atölye projeleri, jüri değerlendirmeleri ve yaratıcı tasarımlar esas alınarak öğrencilerin gelişim süreçleri takip edilmektedir </w:t>
      </w:r>
      <w:hyperlink r:id="rId180" w:history="1">
        <w:r w:rsidRPr="00B74AFB">
          <w:rPr>
            <w:rStyle w:val="Kpr"/>
            <w:spacing w:val="-2"/>
            <w:w w:val="90"/>
            <w:sz w:val="22"/>
            <w:szCs w:val="22"/>
          </w:rPr>
          <w:t>[2_OD3]</w:t>
        </w:r>
      </w:hyperlink>
      <w:r w:rsidRPr="00B74AFB">
        <w:rPr>
          <w:spacing w:val="-2"/>
          <w:w w:val="90"/>
          <w:sz w:val="22"/>
          <w:szCs w:val="22"/>
        </w:rPr>
        <w:t xml:space="preserve"> </w:t>
      </w:r>
      <w:hyperlink r:id="rId181" w:history="1">
        <w:r w:rsidRPr="00B74AFB">
          <w:rPr>
            <w:rStyle w:val="Kpr"/>
            <w:spacing w:val="-2"/>
            <w:w w:val="90"/>
            <w:sz w:val="22"/>
            <w:szCs w:val="22"/>
          </w:rPr>
          <w:t>[3_OD3]</w:t>
        </w:r>
      </w:hyperlink>
      <w:r w:rsidRPr="00B74AFB">
        <w:rPr>
          <w:spacing w:val="-2"/>
          <w:w w:val="90"/>
          <w:sz w:val="22"/>
          <w:szCs w:val="22"/>
        </w:rPr>
        <w:t xml:space="preserve">. Ölçme süreçlerinde tarafsızlığı ve şeffaflığı güvence altına almak amacıyla, jüri üyelikleri Dekanlık tarafından bölümler arası dönüşümlü olarak planlanmakta ve görevlendirmeler bu doğrultuda gerçekleştirilmektedir </w:t>
      </w:r>
      <w:hyperlink r:id="rId182" w:history="1">
        <w:r w:rsidRPr="00B74AFB">
          <w:rPr>
            <w:rStyle w:val="Kpr"/>
            <w:spacing w:val="-2"/>
            <w:w w:val="90"/>
            <w:sz w:val="22"/>
            <w:szCs w:val="22"/>
          </w:rPr>
          <w:t>[4_OD3]</w:t>
        </w:r>
      </w:hyperlink>
      <w:r w:rsidRPr="00B74AFB">
        <w:rPr>
          <w:spacing w:val="-2"/>
          <w:w w:val="90"/>
          <w:sz w:val="22"/>
          <w:szCs w:val="22"/>
        </w:rPr>
        <w:t>.</w:t>
      </w:r>
    </w:p>
    <w:p w14:paraId="25331944" w14:textId="77777777" w:rsidR="00260630" w:rsidRPr="00B74AFB" w:rsidRDefault="00260630" w:rsidP="00B74AFB">
      <w:pPr>
        <w:pStyle w:val="GvdeMetni"/>
        <w:spacing w:before="155"/>
        <w:ind w:left="172" w:right="560"/>
        <w:jc w:val="both"/>
        <w:rPr>
          <w:spacing w:val="-2"/>
          <w:w w:val="90"/>
          <w:sz w:val="22"/>
          <w:szCs w:val="22"/>
        </w:rPr>
      </w:pPr>
      <w:r w:rsidRPr="00B74AFB">
        <w:rPr>
          <w:spacing w:val="-2"/>
          <w:w w:val="90"/>
          <w:sz w:val="22"/>
          <w:szCs w:val="22"/>
        </w:rPr>
        <w:t xml:space="preserve">Ölçme ve değerlendirme sisteminin etkinliği sistematik olarak izlenmektedir. Her dönem sonunda öğrenciler tarafından doldurulan ders değerlendirme anketleri analiz edilmekte ve sonuçlar, ilgili öğretim elemanlarına EBYS/resmi e-posta kanalıyla geri bildirim olarak iletilmektedir </w:t>
      </w:r>
      <w:hyperlink r:id="rId183" w:history="1">
        <w:r w:rsidRPr="00B74AFB">
          <w:rPr>
            <w:rStyle w:val="Kpr"/>
            <w:spacing w:val="-2"/>
            <w:w w:val="90"/>
            <w:sz w:val="22"/>
            <w:szCs w:val="22"/>
          </w:rPr>
          <w:t>[5_OD4]</w:t>
        </w:r>
      </w:hyperlink>
      <w:r w:rsidRPr="00B74AFB">
        <w:rPr>
          <w:spacing w:val="-2"/>
          <w:w w:val="90"/>
          <w:sz w:val="22"/>
          <w:szCs w:val="22"/>
        </w:rPr>
        <w:t xml:space="preserve">. Bu geri bildirimler ve dönem sonu jüri raporları doğrultusunda, ölçme yöntemlerinde gerekli görülen iyileştirmeler Eğitim ve Öğretim Komisyonu tarafından planlanarak bir sonraki dönemde uygulamaya konulmaktadır </w:t>
      </w:r>
      <w:hyperlink r:id="rId184" w:history="1">
        <w:r w:rsidRPr="00B74AFB">
          <w:rPr>
            <w:rStyle w:val="Kpr"/>
            <w:spacing w:val="-2"/>
            <w:w w:val="90"/>
            <w:sz w:val="22"/>
            <w:szCs w:val="22"/>
          </w:rPr>
          <w:t>[6_OD4]</w:t>
        </w:r>
      </w:hyperlink>
      <w:r w:rsidRPr="00B74AFB">
        <w:rPr>
          <w:spacing w:val="-2"/>
          <w:w w:val="90"/>
          <w:sz w:val="22"/>
          <w:szCs w:val="22"/>
        </w:rPr>
        <w:t>.</w:t>
      </w:r>
    </w:p>
    <w:p w14:paraId="345D0624" w14:textId="77777777" w:rsidR="00260630" w:rsidRPr="00B74AFB" w:rsidRDefault="00260630" w:rsidP="00B74AFB">
      <w:pPr>
        <w:pStyle w:val="GvdeMetni"/>
        <w:spacing w:before="155"/>
        <w:ind w:left="172" w:right="560"/>
        <w:jc w:val="both"/>
        <w:rPr>
          <w:sz w:val="22"/>
          <w:szCs w:val="22"/>
        </w:rPr>
      </w:pPr>
      <w:r w:rsidRPr="00B74AFB">
        <w:rPr>
          <w:b/>
          <w:spacing w:val="-4"/>
          <w:w w:val="90"/>
          <w:sz w:val="22"/>
          <w:szCs w:val="22"/>
        </w:rPr>
        <w:t>Olgunluk</w:t>
      </w:r>
      <w:r w:rsidRPr="00B74AFB">
        <w:rPr>
          <w:b/>
          <w:spacing w:val="-9"/>
          <w:sz w:val="22"/>
          <w:szCs w:val="22"/>
        </w:rPr>
        <w:t xml:space="preserve"> </w:t>
      </w:r>
      <w:r w:rsidRPr="00B74AFB">
        <w:rPr>
          <w:b/>
          <w:spacing w:val="-4"/>
          <w:w w:val="90"/>
          <w:sz w:val="22"/>
          <w:szCs w:val="22"/>
        </w:rPr>
        <w:t>Düzeyi:</w:t>
      </w:r>
      <w:r w:rsidRPr="00B74AFB">
        <w:rPr>
          <w:b/>
          <w:spacing w:val="-15"/>
          <w:w w:val="90"/>
          <w:sz w:val="22"/>
          <w:szCs w:val="22"/>
        </w:rPr>
        <w:t xml:space="preserve"> </w:t>
      </w:r>
      <w:r w:rsidRPr="00B74AFB">
        <w:rPr>
          <w:spacing w:val="-4"/>
          <w:w w:val="90"/>
          <w:sz w:val="22"/>
          <w:szCs w:val="22"/>
        </w:rPr>
        <w:t>(3) Programların genelinde öğrenci merkezli ve çeşitlendirilmiş ölçme ve değerlendirme uygulamaları bulunmaktadır.</w:t>
      </w:r>
    </w:p>
    <w:p w14:paraId="6FC17502" w14:textId="77777777" w:rsidR="00260630" w:rsidRPr="00B74AFB" w:rsidRDefault="00260630" w:rsidP="00B74AFB">
      <w:pPr>
        <w:pStyle w:val="Balk1"/>
        <w:spacing w:before="142"/>
        <w:ind w:right="560"/>
        <w:rPr>
          <w:sz w:val="22"/>
          <w:szCs w:val="22"/>
        </w:rPr>
      </w:pPr>
      <w:r w:rsidRPr="00B74AFB">
        <w:rPr>
          <w:sz w:val="22"/>
          <w:szCs w:val="22"/>
        </w:rPr>
        <w:t>Kanıtlar</w:t>
      </w:r>
    </w:p>
    <w:p w14:paraId="6BB2B713"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185" w:history="1">
        <w:r w:rsidRPr="00B74AFB">
          <w:rPr>
            <w:rFonts w:eastAsia="Calibri"/>
            <w:color w:val="0563C1"/>
            <w:sz w:val="22"/>
            <w:szCs w:val="22"/>
            <w:lang w:eastAsia="tr-TR"/>
          </w:rPr>
          <w:t>[1](3)B.2.2-[1] (3) B.2.2 Lisans_Egitim_Ogretim_Sinav_Yonetmeligi.html</w:t>
        </w:r>
      </w:hyperlink>
    </w:p>
    <w:p w14:paraId="42263CBA"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186" w:history="1">
        <w:r w:rsidRPr="00B74AFB">
          <w:rPr>
            <w:rFonts w:eastAsia="Calibri"/>
            <w:color w:val="0563C1"/>
            <w:sz w:val="22"/>
            <w:szCs w:val="22"/>
            <w:lang w:eastAsia="tr-TR"/>
          </w:rPr>
          <w:t>[2](3)B.2.2-[2] (3) B.2.2 GSTF_On_Kosullu_Dersler_Yonergesi.html</w:t>
        </w:r>
      </w:hyperlink>
    </w:p>
    <w:p w14:paraId="4FF489E8"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t xml:space="preserve">[3](3)B.2.2-[3] (3) B.2.2 </w:t>
      </w:r>
      <w:hyperlink r:id="rId187" w:history="1">
        <w:r w:rsidRPr="00B74AFB">
          <w:rPr>
            <w:rFonts w:eastAsia="Calibri"/>
            <w:color w:val="0563C1"/>
            <w:sz w:val="22"/>
            <w:szCs w:val="22"/>
            <w:lang w:eastAsia="tr-TR"/>
          </w:rPr>
          <w:t>Bolge_Planlama_Bolumu_Jurisi_Gerceklestirildi.html</w:t>
        </w:r>
      </w:hyperlink>
    </w:p>
    <w:p w14:paraId="735B570E"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188" w:history="1">
        <w:r w:rsidRPr="00B74AFB">
          <w:rPr>
            <w:rFonts w:eastAsia="Calibri"/>
            <w:color w:val="0563C1"/>
            <w:sz w:val="22"/>
            <w:szCs w:val="22"/>
            <w:lang w:eastAsia="tr-TR"/>
          </w:rPr>
          <w:t>[4](3)B.2.2-[4] (3) B.2.2 Juri_gorevlendirmeleri.html</w:t>
        </w:r>
      </w:hyperlink>
    </w:p>
    <w:p w14:paraId="1227A2C2"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t xml:space="preserve">[5](4)B.2.2-[5] (4) B.2.2 </w:t>
      </w:r>
      <w:hyperlink r:id="rId189" w:history="1">
        <w:r w:rsidRPr="00B74AFB">
          <w:rPr>
            <w:rFonts w:eastAsia="Calibri"/>
            <w:color w:val="0563C1"/>
            <w:sz w:val="22"/>
            <w:szCs w:val="22"/>
            <w:lang w:eastAsia="tr-TR"/>
          </w:rPr>
          <w:t>Ogrenci_Ders_Değerlendirme_Anketleri.html</w:t>
        </w:r>
      </w:hyperlink>
      <w:r w:rsidRPr="00B74AFB">
        <w:rPr>
          <w:rFonts w:eastAsia="Calibri"/>
          <w:color w:val="0563C1"/>
          <w:sz w:val="22"/>
          <w:szCs w:val="22"/>
          <w:lang w:eastAsia="tr-TR"/>
        </w:rPr>
        <w:t xml:space="preserve"> </w:t>
      </w:r>
    </w:p>
    <w:p w14:paraId="159BAAE5"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t xml:space="preserve">[6](4)B.2.2-[6] (4) B.2.2 </w:t>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"http://www.siirt.edu.tr/dosya/personel/gstf_egitim_ogretim_koordinatorlugu_toplanti_tutanaklari_13_2025pdf-siirt-202618231813293.pdf"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GSTF_Egitim_Ogretim_Koordinatorlugu_Toplanti_Tutanaklari_13_2025.pdf</w:t>
      </w:r>
    </w:p>
    <w:p w14:paraId="0FF7D26F" w14:textId="77777777" w:rsidR="00260630" w:rsidRPr="00B74AFB" w:rsidRDefault="00260630" w:rsidP="00B74AFB">
      <w:pPr>
        <w:widowControl/>
        <w:ind w:left="567" w:right="560"/>
        <w:rPr>
          <w:sz w:val="22"/>
          <w:szCs w:val="22"/>
        </w:rPr>
      </w:pPr>
      <w:r w:rsidRPr="00B74AFB">
        <w:rPr>
          <w:rFonts w:eastAsia="Calibri"/>
          <w:color w:val="0563C1"/>
          <w:sz w:val="22"/>
          <w:szCs w:val="22"/>
          <w:lang w:eastAsia="tr-TR"/>
        </w:rPr>
        <w:fldChar w:fldCharType="end"/>
      </w:r>
    </w:p>
    <w:p w14:paraId="3150AB7D" w14:textId="77777777" w:rsidR="00260630" w:rsidRPr="00B74AFB" w:rsidRDefault="00260630" w:rsidP="00B74AFB">
      <w:pPr>
        <w:pStyle w:val="Balk1"/>
        <w:numPr>
          <w:ilvl w:val="0"/>
          <w:numId w:val="15"/>
        </w:numPr>
        <w:tabs>
          <w:tab w:val="left" w:pos="371"/>
        </w:tabs>
        <w:spacing w:before="54"/>
        <w:ind w:left="371" w:right="560" w:hanging="180"/>
        <w:rPr>
          <w:sz w:val="22"/>
          <w:szCs w:val="22"/>
        </w:rPr>
      </w:pPr>
      <w:r w:rsidRPr="00B74AFB">
        <w:rPr>
          <w:spacing w:val="-4"/>
          <w:w w:val="90"/>
          <w:sz w:val="22"/>
          <w:szCs w:val="22"/>
        </w:rPr>
        <w:t>Öğrenci</w:t>
      </w:r>
      <w:r w:rsidRPr="00B74AFB">
        <w:rPr>
          <w:spacing w:val="-5"/>
          <w:w w:val="90"/>
          <w:sz w:val="22"/>
          <w:szCs w:val="22"/>
        </w:rPr>
        <w:t xml:space="preserve"> </w:t>
      </w:r>
      <w:r w:rsidRPr="00B74AFB">
        <w:rPr>
          <w:spacing w:val="-4"/>
          <w:w w:val="90"/>
          <w:sz w:val="22"/>
          <w:szCs w:val="22"/>
        </w:rPr>
        <w:t>kabulü,</w:t>
      </w:r>
      <w:r w:rsidRPr="00B74AFB">
        <w:rPr>
          <w:spacing w:val="-5"/>
          <w:sz w:val="22"/>
          <w:szCs w:val="22"/>
        </w:rPr>
        <w:t xml:space="preserve"> </w:t>
      </w:r>
      <w:r w:rsidRPr="00B74AFB">
        <w:rPr>
          <w:spacing w:val="-4"/>
          <w:w w:val="90"/>
          <w:sz w:val="22"/>
          <w:szCs w:val="22"/>
        </w:rPr>
        <w:t>önceki</w:t>
      </w:r>
      <w:r w:rsidRPr="00B74AFB">
        <w:rPr>
          <w:spacing w:val="-5"/>
          <w:w w:val="90"/>
          <w:sz w:val="22"/>
          <w:szCs w:val="22"/>
        </w:rPr>
        <w:t xml:space="preserve"> </w:t>
      </w:r>
      <w:r w:rsidRPr="00B74AFB">
        <w:rPr>
          <w:spacing w:val="-4"/>
          <w:w w:val="90"/>
          <w:sz w:val="22"/>
          <w:szCs w:val="22"/>
        </w:rPr>
        <w:t>öğrenmenin</w:t>
      </w:r>
      <w:r w:rsidRPr="00B74AFB">
        <w:rPr>
          <w:spacing w:val="-10"/>
          <w:w w:val="90"/>
          <w:sz w:val="22"/>
          <w:szCs w:val="22"/>
        </w:rPr>
        <w:t xml:space="preserve"> </w:t>
      </w:r>
      <w:r w:rsidRPr="00B74AFB">
        <w:rPr>
          <w:spacing w:val="-4"/>
          <w:w w:val="90"/>
          <w:sz w:val="22"/>
          <w:szCs w:val="22"/>
        </w:rPr>
        <w:t>tanınması</w:t>
      </w:r>
      <w:r w:rsidRPr="00B74AFB">
        <w:rPr>
          <w:spacing w:val="-5"/>
          <w:w w:val="90"/>
          <w:sz w:val="22"/>
          <w:szCs w:val="22"/>
        </w:rPr>
        <w:t xml:space="preserve"> </w:t>
      </w:r>
      <w:r w:rsidRPr="00B74AFB">
        <w:rPr>
          <w:spacing w:val="-4"/>
          <w:w w:val="90"/>
          <w:sz w:val="22"/>
          <w:szCs w:val="22"/>
        </w:rPr>
        <w:t>ve</w:t>
      </w:r>
      <w:r w:rsidRPr="00B74AFB">
        <w:rPr>
          <w:spacing w:val="-3"/>
          <w:sz w:val="22"/>
          <w:szCs w:val="22"/>
        </w:rPr>
        <w:t xml:space="preserve"> </w:t>
      </w:r>
      <w:r w:rsidRPr="00B74AFB">
        <w:rPr>
          <w:spacing w:val="-4"/>
          <w:w w:val="90"/>
          <w:sz w:val="22"/>
          <w:szCs w:val="22"/>
        </w:rPr>
        <w:t>kredilendirilmesi</w:t>
      </w:r>
    </w:p>
    <w:p w14:paraId="7ECFB8F7" w14:textId="77777777" w:rsidR="00260630" w:rsidRPr="00B74AFB" w:rsidRDefault="00260630" w:rsidP="00B74AFB">
      <w:pPr>
        <w:pStyle w:val="GvdeMetni"/>
        <w:spacing w:before="165" w:line="216" w:lineRule="auto"/>
        <w:ind w:left="172" w:right="560"/>
        <w:jc w:val="both"/>
        <w:rPr>
          <w:w w:val="90"/>
          <w:sz w:val="22"/>
          <w:szCs w:val="22"/>
        </w:rPr>
      </w:pPr>
      <w:proofErr w:type="spellStart"/>
      <w:r w:rsidRPr="00B74AFB">
        <w:rPr>
          <w:w w:val="90"/>
          <w:sz w:val="22"/>
          <w:szCs w:val="22"/>
        </w:rPr>
        <w:t>Öğrenci</w:t>
      </w:r>
      <w:proofErr w:type="spellEnd"/>
      <w:r w:rsidRPr="00B74AFB">
        <w:rPr>
          <w:w w:val="90"/>
          <w:sz w:val="22"/>
          <w:szCs w:val="22"/>
        </w:rPr>
        <w:t xml:space="preserve"> kabulüne (merkezi yerleştirmeyle gelen öğrenci grupları dışında kalan öğrenciler dahil) ilişkin ilke ve kuralları </w:t>
      </w:r>
      <w:proofErr w:type="spellStart"/>
      <w:r w:rsidRPr="00B74AFB">
        <w:rPr>
          <w:w w:val="90"/>
          <w:sz w:val="22"/>
          <w:szCs w:val="22"/>
        </w:rPr>
        <w:t>tanımlanmıs</w:t>
      </w:r>
      <w:proofErr w:type="spellEnd"/>
      <w:r w:rsidRPr="00B74AFB">
        <w:rPr>
          <w:w w:val="90"/>
          <w:sz w:val="22"/>
          <w:szCs w:val="22"/>
        </w:rPr>
        <w:t xml:space="preserve">̧ ve ilan edilmiştir </w:t>
      </w:r>
      <w:hyperlink r:id="rId190" w:history="1">
        <w:r w:rsidRPr="00B74AFB">
          <w:rPr>
            <w:rStyle w:val="Kpr"/>
            <w:w w:val="90"/>
            <w:sz w:val="22"/>
            <w:szCs w:val="22"/>
          </w:rPr>
          <w:t>[1_OD3]</w:t>
        </w:r>
      </w:hyperlink>
      <w:r w:rsidRPr="00B74AFB">
        <w:rPr>
          <w:w w:val="90"/>
          <w:sz w:val="22"/>
          <w:szCs w:val="22"/>
        </w:rPr>
        <w:t xml:space="preserve"> </w:t>
      </w:r>
      <w:hyperlink r:id="rId191" w:history="1">
        <w:r w:rsidRPr="00B74AFB">
          <w:rPr>
            <w:rStyle w:val="Kpr"/>
            <w:w w:val="90"/>
            <w:sz w:val="22"/>
            <w:szCs w:val="22"/>
          </w:rPr>
          <w:t>[2_OD3]</w:t>
        </w:r>
      </w:hyperlink>
      <w:r w:rsidRPr="00B74AFB">
        <w:rPr>
          <w:w w:val="90"/>
          <w:sz w:val="22"/>
          <w:szCs w:val="22"/>
        </w:rPr>
        <w:t xml:space="preserve"> </w:t>
      </w:r>
      <w:hyperlink r:id="rId192" w:history="1">
        <w:r w:rsidRPr="00B74AFB">
          <w:rPr>
            <w:rStyle w:val="Kpr"/>
            <w:w w:val="90"/>
            <w:sz w:val="22"/>
            <w:szCs w:val="22"/>
          </w:rPr>
          <w:t>[3_OD3]</w:t>
        </w:r>
      </w:hyperlink>
      <w:r w:rsidRPr="00B74AFB">
        <w:rPr>
          <w:w w:val="90"/>
          <w:sz w:val="22"/>
          <w:szCs w:val="22"/>
        </w:rPr>
        <w:t xml:space="preserve">. Bu ilke ve kurallar birbiri ile tutarlı olup, uygulamalar </w:t>
      </w:r>
      <w:proofErr w:type="spellStart"/>
      <w:r w:rsidRPr="00B74AFB">
        <w:rPr>
          <w:w w:val="90"/>
          <w:sz w:val="22"/>
          <w:szCs w:val="22"/>
        </w:rPr>
        <w:t>şeffaftır</w:t>
      </w:r>
      <w:proofErr w:type="spellEnd"/>
      <w:r w:rsidRPr="00B74AFB">
        <w:rPr>
          <w:w w:val="90"/>
          <w:sz w:val="22"/>
          <w:szCs w:val="22"/>
        </w:rPr>
        <w:t xml:space="preserve"> </w:t>
      </w:r>
      <w:hyperlink r:id="rId193" w:history="1">
        <w:r w:rsidRPr="00B74AFB">
          <w:rPr>
            <w:rStyle w:val="Kpr"/>
            <w:w w:val="90"/>
            <w:sz w:val="22"/>
            <w:szCs w:val="22"/>
          </w:rPr>
          <w:t>[4_OD4]</w:t>
        </w:r>
      </w:hyperlink>
      <w:r w:rsidRPr="00B74AFB">
        <w:rPr>
          <w:w w:val="90"/>
          <w:sz w:val="22"/>
          <w:szCs w:val="22"/>
        </w:rPr>
        <w:t xml:space="preserve">. Diploma, sertifika gibi belge talepleri titizlikle takip edilmektedir [OD1] </w:t>
      </w:r>
      <w:hyperlink r:id="rId194" w:history="1">
        <w:r w:rsidRPr="00B74AFB">
          <w:rPr>
            <w:rStyle w:val="Kpr"/>
            <w:w w:val="90"/>
            <w:sz w:val="22"/>
            <w:szCs w:val="22"/>
          </w:rPr>
          <w:t>[5_OD4]</w:t>
        </w:r>
      </w:hyperlink>
      <w:r w:rsidRPr="00B74AFB">
        <w:rPr>
          <w:w w:val="90"/>
          <w:sz w:val="22"/>
          <w:szCs w:val="22"/>
        </w:rPr>
        <w:t>.</w:t>
      </w:r>
    </w:p>
    <w:p w14:paraId="01F7E4C7" w14:textId="77777777" w:rsidR="00260630" w:rsidRPr="00B74AFB" w:rsidRDefault="00260630" w:rsidP="00B74AFB">
      <w:pPr>
        <w:pStyle w:val="GvdeMetni"/>
        <w:spacing w:before="165" w:line="216" w:lineRule="auto"/>
        <w:ind w:left="172" w:right="560"/>
        <w:jc w:val="both"/>
        <w:rPr>
          <w:w w:val="90"/>
          <w:sz w:val="22"/>
          <w:szCs w:val="22"/>
        </w:rPr>
      </w:pPr>
      <w:proofErr w:type="spellStart"/>
      <w:r w:rsidRPr="00B74AFB">
        <w:rPr>
          <w:w w:val="90"/>
          <w:sz w:val="22"/>
          <w:szCs w:val="22"/>
        </w:rPr>
        <w:t>Önceki</w:t>
      </w:r>
      <w:proofErr w:type="spellEnd"/>
      <w:r w:rsidRPr="00B74AFB">
        <w:rPr>
          <w:w w:val="90"/>
          <w:sz w:val="22"/>
          <w:szCs w:val="22"/>
        </w:rPr>
        <w:t xml:space="preserve"> </w:t>
      </w:r>
      <w:proofErr w:type="spellStart"/>
      <w:r w:rsidRPr="00B74AFB">
        <w:rPr>
          <w:w w:val="90"/>
          <w:sz w:val="22"/>
          <w:szCs w:val="22"/>
        </w:rPr>
        <w:t>öğrenmenin</w:t>
      </w:r>
      <w:proofErr w:type="spellEnd"/>
      <w:r w:rsidRPr="00B74AFB">
        <w:rPr>
          <w:w w:val="90"/>
          <w:sz w:val="22"/>
          <w:szCs w:val="22"/>
        </w:rPr>
        <w:t xml:space="preserve"> (</w:t>
      </w:r>
      <w:proofErr w:type="spellStart"/>
      <w:r w:rsidRPr="00B74AFB">
        <w:rPr>
          <w:w w:val="90"/>
          <w:sz w:val="22"/>
          <w:szCs w:val="22"/>
        </w:rPr>
        <w:t>örgün</w:t>
      </w:r>
      <w:proofErr w:type="spellEnd"/>
      <w:r w:rsidRPr="00B74AFB">
        <w:rPr>
          <w:w w:val="90"/>
          <w:sz w:val="22"/>
          <w:szCs w:val="22"/>
        </w:rPr>
        <w:t xml:space="preserve">, yaygın, uzaktan/karma eğitim ve serbest </w:t>
      </w:r>
      <w:proofErr w:type="spellStart"/>
      <w:r w:rsidRPr="00B74AFB">
        <w:rPr>
          <w:w w:val="90"/>
          <w:sz w:val="22"/>
          <w:szCs w:val="22"/>
        </w:rPr>
        <w:t>öğrenme</w:t>
      </w:r>
      <w:proofErr w:type="spellEnd"/>
      <w:r w:rsidRPr="00B74AFB">
        <w:rPr>
          <w:w w:val="90"/>
          <w:sz w:val="22"/>
          <w:szCs w:val="22"/>
        </w:rPr>
        <w:t xml:space="preserve"> yoluyla edinilen bilgi ve </w:t>
      </w:r>
      <w:r w:rsidRPr="00B74AFB">
        <w:rPr>
          <w:w w:val="90"/>
          <w:sz w:val="22"/>
          <w:szCs w:val="22"/>
        </w:rPr>
        <w:lastRenderedPageBreak/>
        <w:t xml:space="preserve">becerilerin) tanınması ve kredilendirilmesi yapılmaktadır </w:t>
      </w:r>
      <w:hyperlink r:id="rId195" w:history="1">
        <w:r w:rsidRPr="00B74AFB">
          <w:rPr>
            <w:rStyle w:val="Kpr"/>
            <w:w w:val="90"/>
            <w:sz w:val="22"/>
            <w:szCs w:val="22"/>
          </w:rPr>
          <w:t>[4_OD4]</w:t>
        </w:r>
      </w:hyperlink>
      <w:r w:rsidRPr="00B74AFB">
        <w:rPr>
          <w:w w:val="90"/>
          <w:sz w:val="22"/>
          <w:szCs w:val="22"/>
        </w:rPr>
        <w:t xml:space="preserve">. </w:t>
      </w:r>
      <w:proofErr w:type="spellStart"/>
      <w:r w:rsidRPr="00B74AFB">
        <w:rPr>
          <w:w w:val="90"/>
          <w:sz w:val="22"/>
          <w:szCs w:val="22"/>
        </w:rPr>
        <w:t>Uluslararasılaşma</w:t>
      </w:r>
      <w:proofErr w:type="spellEnd"/>
      <w:r w:rsidRPr="00B74AFB">
        <w:rPr>
          <w:w w:val="90"/>
          <w:sz w:val="22"/>
          <w:szCs w:val="22"/>
        </w:rPr>
        <w:t xml:space="preserve"> politikasına paralel hareketlilik destekleri, </w:t>
      </w:r>
      <w:proofErr w:type="spellStart"/>
      <w:r w:rsidRPr="00B74AFB">
        <w:rPr>
          <w:w w:val="90"/>
          <w:sz w:val="22"/>
          <w:szCs w:val="22"/>
        </w:rPr>
        <w:t>öğrenciyi</w:t>
      </w:r>
      <w:proofErr w:type="spellEnd"/>
      <w:r w:rsidRPr="00B74AFB">
        <w:rPr>
          <w:w w:val="90"/>
          <w:sz w:val="22"/>
          <w:szCs w:val="22"/>
        </w:rPr>
        <w:t xml:space="preserve"> </w:t>
      </w:r>
      <w:proofErr w:type="spellStart"/>
      <w:r w:rsidRPr="00B74AFB">
        <w:rPr>
          <w:w w:val="90"/>
          <w:sz w:val="22"/>
          <w:szCs w:val="22"/>
        </w:rPr>
        <w:t>teşvik</w:t>
      </w:r>
      <w:proofErr w:type="spellEnd"/>
      <w:r w:rsidRPr="00B74AFB">
        <w:rPr>
          <w:w w:val="90"/>
          <w:sz w:val="22"/>
          <w:szCs w:val="22"/>
        </w:rPr>
        <w:t xml:space="preserve">, </w:t>
      </w:r>
      <w:proofErr w:type="spellStart"/>
      <w:r w:rsidRPr="00B74AFB">
        <w:rPr>
          <w:w w:val="90"/>
          <w:sz w:val="22"/>
          <w:szCs w:val="22"/>
        </w:rPr>
        <w:t>kolaylaştırıcı</w:t>
      </w:r>
      <w:proofErr w:type="spellEnd"/>
      <w:r w:rsidRPr="00B74AFB">
        <w:rPr>
          <w:w w:val="90"/>
          <w:sz w:val="22"/>
          <w:szCs w:val="22"/>
        </w:rPr>
        <w:t xml:space="preserve"> </w:t>
      </w:r>
      <w:proofErr w:type="spellStart"/>
      <w:r w:rsidRPr="00B74AFB">
        <w:rPr>
          <w:w w:val="90"/>
          <w:sz w:val="22"/>
          <w:szCs w:val="22"/>
        </w:rPr>
        <w:t>önlemler</w:t>
      </w:r>
      <w:proofErr w:type="spellEnd"/>
      <w:r w:rsidRPr="00B74AFB">
        <w:rPr>
          <w:w w:val="90"/>
          <w:sz w:val="22"/>
          <w:szCs w:val="22"/>
        </w:rPr>
        <w:t xml:space="preserve"> bulunmaktadır ve hareketlilikte kredi kaybı olmaması </w:t>
      </w:r>
      <w:proofErr w:type="spellStart"/>
      <w:r w:rsidRPr="00B74AFB">
        <w:rPr>
          <w:w w:val="90"/>
          <w:sz w:val="22"/>
          <w:szCs w:val="22"/>
        </w:rPr>
        <w:t>yönünde</w:t>
      </w:r>
      <w:proofErr w:type="spellEnd"/>
      <w:r w:rsidRPr="00B74AFB">
        <w:rPr>
          <w:w w:val="90"/>
          <w:sz w:val="22"/>
          <w:szCs w:val="22"/>
        </w:rPr>
        <w:t xml:space="preserve"> uygulamalar vardır [OD1] </w:t>
      </w:r>
      <w:hyperlink r:id="rId196" w:history="1">
        <w:r w:rsidRPr="00B74AFB">
          <w:rPr>
            <w:rStyle w:val="Kpr"/>
            <w:w w:val="90"/>
            <w:sz w:val="22"/>
            <w:szCs w:val="22"/>
          </w:rPr>
          <w:t>[6_OD4]</w:t>
        </w:r>
      </w:hyperlink>
      <w:r w:rsidRPr="00B74AFB">
        <w:rPr>
          <w:w w:val="90"/>
          <w:sz w:val="22"/>
          <w:szCs w:val="22"/>
        </w:rPr>
        <w:t xml:space="preserve"> </w:t>
      </w:r>
      <w:hyperlink r:id="rId197" w:history="1">
        <w:r w:rsidRPr="00B74AFB">
          <w:rPr>
            <w:rStyle w:val="Kpr"/>
            <w:w w:val="90"/>
            <w:sz w:val="22"/>
            <w:szCs w:val="22"/>
          </w:rPr>
          <w:t>[7_OD4]</w:t>
        </w:r>
      </w:hyperlink>
      <w:r w:rsidRPr="00B74AFB">
        <w:rPr>
          <w:w w:val="90"/>
          <w:sz w:val="22"/>
          <w:szCs w:val="22"/>
        </w:rPr>
        <w:t>.</w:t>
      </w:r>
    </w:p>
    <w:p w14:paraId="1E106250" w14:textId="77777777" w:rsidR="00260630" w:rsidRPr="00B74AFB" w:rsidRDefault="00260630" w:rsidP="00B74AFB">
      <w:pPr>
        <w:pStyle w:val="GvdeMetni"/>
        <w:spacing w:before="165" w:line="216" w:lineRule="auto"/>
        <w:ind w:left="172" w:right="560"/>
        <w:jc w:val="both"/>
        <w:rPr>
          <w:sz w:val="22"/>
          <w:szCs w:val="22"/>
        </w:rPr>
      </w:pPr>
      <w:r w:rsidRPr="00B74AFB">
        <w:rPr>
          <w:b/>
          <w:spacing w:val="-4"/>
          <w:w w:val="90"/>
          <w:sz w:val="22"/>
          <w:szCs w:val="22"/>
        </w:rPr>
        <w:t>Olgunluk</w:t>
      </w:r>
      <w:r w:rsidRPr="00B74AFB">
        <w:rPr>
          <w:b/>
          <w:spacing w:val="-5"/>
          <w:sz w:val="22"/>
          <w:szCs w:val="22"/>
        </w:rPr>
        <w:t xml:space="preserve"> </w:t>
      </w:r>
      <w:r w:rsidRPr="00B74AFB">
        <w:rPr>
          <w:b/>
          <w:spacing w:val="-4"/>
          <w:w w:val="90"/>
          <w:sz w:val="22"/>
          <w:szCs w:val="22"/>
        </w:rPr>
        <w:t>Düzeyi:</w:t>
      </w:r>
      <w:r w:rsidRPr="00B74AFB">
        <w:rPr>
          <w:b/>
          <w:spacing w:val="-14"/>
          <w:w w:val="90"/>
          <w:sz w:val="22"/>
          <w:szCs w:val="22"/>
        </w:rPr>
        <w:t xml:space="preserve"> </w:t>
      </w:r>
      <w:r w:rsidRPr="00B74AFB">
        <w:rPr>
          <w:spacing w:val="-4"/>
          <w:w w:val="90"/>
          <w:sz w:val="22"/>
          <w:szCs w:val="22"/>
        </w:rPr>
        <w:t>(4) Öğrenci kabulü, önceki öğrenmenin tanınması ve kredilendirilmesine ilişkin süreçler izlenmekte, iyileştirilmekte ve güncellemeler ilan edilmektedir.</w:t>
      </w:r>
    </w:p>
    <w:p w14:paraId="75985D7F" w14:textId="77777777" w:rsidR="00260630" w:rsidRPr="00B74AFB" w:rsidRDefault="00260630" w:rsidP="00B74AFB">
      <w:pPr>
        <w:pStyle w:val="Balk1"/>
        <w:spacing w:before="149"/>
        <w:ind w:right="560"/>
        <w:rPr>
          <w:sz w:val="22"/>
          <w:szCs w:val="22"/>
        </w:rPr>
      </w:pPr>
      <w:r w:rsidRPr="00B74AFB">
        <w:rPr>
          <w:sz w:val="22"/>
          <w:szCs w:val="22"/>
        </w:rPr>
        <w:t>Kanıtlar</w:t>
      </w:r>
    </w:p>
    <w:p w14:paraId="7147B816"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"https://obs.siirt.edu.tr/oibs/bologna/index.aspx?lang=tr&amp;curOp=showPac&amp;curUnit=09&amp;curSunit=1911"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 xml:space="preserve">[1](3)B.2.3-[1] (3) B.2.3 Mimarlik_Programi_Bilgileri.html </w:t>
      </w:r>
    </w:p>
    <w:p w14:paraId="676E1402"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"https://obs.siirt.edu.tr/oibs/bologna/index.aspx?lang=tr&amp;curOp=showPac&amp;curUnit=09&amp;curSunit=1936"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[2](3)B.2.3-[2] (3) B.2.3 Sehir_ve_Bolge_Planlama_Programi_Bilgileri.html</w:t>
      </w:r>
    </w:p>
    <w:p w14:paraId="05027FD9"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"https://obs.siirt.edu.tr/oibs/bologna/index.aspx?lang=tr&amp;curOp=showPac&amp;curUnit=09&amp;curSunit=2016"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[3](3)B.2.3-[3] (3) B.2.3 Peyzaj_Mimarligi_Programi_Bilgileri.html</w:t>
      </w:r>
    </w:p>
    <w:p w14:paraId="4BEF699E"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hyperlink r:id="rId198" w:history="1">
        <w:r w:rsidRPr="00B74AFB">
          <w:rPr>
            <w:rFonts w:eastAsia="Calibri"/>
            <w:color w:val="0563C1"/>
            <w:sz w:val="22"/>
            <w:szCs w:val="22"/>
            <w:lang w:eastAsia="tr-TR"/>
          </w:rPr>
          <w:t>[4](4)B.2.3-[4] (4) B.2.3 GSTF_2019_2025_Ders_Muhafiyet_ile_İntibak_İslemleri.pdf</w:t>
        </w:r>
      </w:hyperlink>
    </w:p>
    <w:p w14:paraId="3AB3BEAC"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giris.turkiye.gov.tr/Giris/gir?oauthClientId=6de316aa-2fb2-439e-8f65-4270d1771e6c&amp;continue=https%3A%2F%2Fgiris.turkiye.gov.tr%2FOAuth2AuthorizationServer%2FAuthorizationController%3Fresponse_type%3Dcode%26client_id%3D6de316aa-2fb2-439e-8f65-4270d1771e6c%26state%3DKariyer%257CaaLnl4bz3MEUuekbvuSlyCH1OyMhTnritvCW1VpJ19aaPe4ncffbUsALCRJl%25252bnP87dHQmMBaD61yd%25252fGXsoaYRlzGenoULCItcvk2%25252bwd3NPIvhzopcSGjmKmlJ2RZGieeG2r%25252f7grTpwMhi6O7aWr8lGAx0asnDzjPUIoaOkvba46Kji5nyHQong%25253d%25253d%257C0%26scope%3DKimlik-Dogrula%253BAd-Soyad%26redirect_uri%3Dhttps%253A%252F%252Fobs.siirt.edu.tr%252Frouter.aspx%26code_challenge_method%3DS256%26code_challenge%3D6hwDVmyyVYRnd8V52-co40E50GbMRgwA1tw5bN4jOwE"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[5](4)B.2.3-[5] (4) B.2.3 Siirt_Universitesi_Mezun_Ogrenci_Girisi.html</w:t>
      </w:r>
    </w:p>
    <w:p w14:paraId="1CA69205"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"https://www.siirt.edu.tr/dosya/personel/gstf_2021_2022_bahar_yariyili_uluslararasi_yatay_gecisler_mayis_2022pdf-siirt-202611802037746.pdf"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[6](4)B.2.3-[6] (4) B.2.3 Uluslararasi_yatay_gecisler_2022_2025.pdf</w:t>
      </w:r>
    </w:p>
    <w:p w14:paraId="3D3C92DF"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"https://www.siirt.edu.tr/dosya/personel/gstf_2022_2025_yaz_okullarina_iliskin_basvurular_ile_neticeleripdf-siirt-202611911140699.pdf"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[7](4)B.2.3-[7] (4) B.2.3 2022_2025_yaz_okullarina_iliskin_basvurular_ile_neticeleri.pdf</w:t>
      </w:r>
    </w:p>
    <w:p w14:paraId="57DB52AC" w14:textId="77777777" w:rsidR="00260630" w:rsidRPr="00B74AFB" w:rsidRDefault="00260630" w:rsidP="00B74AFB">
      <w:pPr>
        <w:widowControl/>
        <w:ind w:left="927" w:right="560"/>
        <w:rPr>
          <w:rFonts w:eastAsia="Calibri"/>
          <w:color w:val="0563C1"/>
          <w:sz w:val="22"/>
          <w:szCs w:val="22"/>
          <w:lang w:eastAsia="tr-TR"/>
        </w:rPr>
      </w:pPr>
      <w:r w:rsidRPr="00B74AFB">
        <w:rPr>
          <w:rFonts w:eastAsia="Calibri"/>
          <w:color w:val="0563C1"/>
          <w:sz w:val="22"/>
          <w:szCs w:val="22"/>
          <w:lang w:eastAsia="tr-TR"/>
        </w:rPr>
        <w:fldChar w:fldCharType="end"/>
      </w:r>
    </w:p>
    <w:p w14:paraId="13FF6C46" w14:textId="77777777" w:rsidR="00260630" w:rsidRPr="00B74AFB" w:rsidRDefault="00260630" w:rsidP="00B74AFB">
      <w:pPr>
        <w:pStyle w:val="Balk1"/>
        <w:numPr>
          <w:ilvl w:val="0"/>
          <w:numId w:val="15"/>
        </w:numPr>
        <w:tabs>
          <w:tab w:val="left" w:pos="371"/>
        </w:tabs>
        <w:spacing w:before="198"/>
        <w:ind w:left="371" w:right="560" w:hanging="180"/>
        <w:rPr>
          <w:sz w:val="22"/>
          <w:szCs w:val="22"/>
        </w:rPr>
      </w:pPr>
      <w:r w:rsidRPr="00B74AFB">
        <w:rPr>
          <w:spacing w:val="-6"/>
          <w:w w:val="90"/>
          <w:sz w:val="22"/>
          <w:szCs w:val="22"/>
        </w:rPr>
        <w:t>Yeterliliklerin</w:t>
      </w:r>
      <w:r w:rsidRPr="00B74AFB">
        <w:rPr>
          <w:spacing w:val="2"/>
          <w:sz w:val="22"/>
          <w:szCs w:val="22"/>
        </w:rPr>
        <w:t xml:space="preserve"> </w:t>
      </w:r>
      <w:r w:rsidRPr="00B74AFB">
        <w:rPr>
          <w:spacing w:val="-6"/>
          <w:w w:val="90"/>
          <w:sz w:val="22"/>
          <w:szCs w:val="22"/>
        </w:rPr>
        <w:t>sertifikalandırılması</w:t>
      </w:r>
      <w:r w:rsidRPr="00B74AFB">
        <w:rPr>
          <w:spacing w:val="13"/>
          <w:sz w:val="22"/>
          <w:szCs w:val="22"/>
        </w:rPr>
        <w:t xml:space="preserve"> </w:t>
      </w:r>
      <w:r w:rsidRPr="00B74AFB">
        <w:rPr>
          <w:spacing w:val="-6"/>
          <w:w w:val="90"/>
          <w:sz w:val="22"/>
          <w:szCs w:val="22"/>
        </w:rPr>
        <w:t>ve</w:t>
      </w:r>
      <w:r w:rsidRPr="00B74AFB">
        <w:rPr>
          <w:spacing w:val="22"/>
          <w:sz w:val="22"/>
          <w:szCs w:val="22"/>
        </w:rPr>
        <w:t xml:space="preserve"> </w:t>
      </w:r>
      <w:r w:rsidRPr="00B74AFB">
        <w:rPr>
          <w:spacing w:val="-6"/>
          <w:w w:val="90"/>
          <w:sz w:val="22"/>
          <w:szCs w:val="22"/>
        </w:rPr>
        <w:t>diploma</w:t>
      </w:r>
    </w:p>
    <w:p w14:paraId="48E98076" w14:textId="77777777" w:rsidR="00260630" w:rsidRPr="00B74AFB" w:rsidRDefault="00260630" w:rsidP="00B74AFB">
      <w:pPr>
        <w:spacing w:before="155"/>
        <w:ind w:left="172" w:right="560"/>
        <w:rPr>
          <w:spacing w:val="-6"/>
          <w:w w:val="90"/>
          <w:sz w:val="22"/>
          <w:szCs w:val="22"/>
        </w:rPr>
      </w:pPr>
      <w:r w:rsidRPr="00B74AFB">
        <w:rPr>
          <w:spacing w:val="-6"/>
          <w:w w:val="90"/>
          <w:sz w:val="22"/>
          <w:szCs w:val="22"/>
        </w:rPr>
        <w:t xml:space="preserve">Yeterliliklerin onayı </w:t>
      </w:r>
      <w:hyperlink r:id="rId199" w:history="1">
        <w:r w:rsidRPr="00B74AFB">
          <w:rPr>
            <w:rStyle w:val="Kpr"/>
            <w:spacing w:val="-6"/>
            <w:w w:val="90"/>
            <w:sz w:val="22"/>
            <w:szCs w:val="22"/>
          </w:rPr>
          <w:t>[1_OD3]</w:t>
        </w:r>
      </w:hyperlink>
      <w:r w:rsidRPr="00B74AFB">
        <w:rPr>
          <w:spacing w:val="-6"/>
          <w:w w:val="90"/>
          <w:sz w:val="22"/>
          <w:szCs w:val="22"/>
        </w:rPr>
        <w:t xml:space="preserve"> </w:t>
      </w:r>
      <w:hyperlink r:id="rId200" w:history="1">
        <w:r w:rsidRPr="00B74AFB">
          <w:rPr>
            <w:rStyle w:val="Kpr"/>
            <w:spacing w:val="-6"/>
            <w:w w:val="90"/>
            <w:sz w:val="22"/>
            <w:szCs w:val="22"/>
          </w:rPr>
          <w:t>[2_OD3]</w:t>
        </w:r>
      </w:hyperlink>
      <w:r w:rsidRPr="00B74AFB">
        <w:rPr>
          <w:spacing w:val="-6"/>
          <w:w w:val="90"/>
          <w:sz w:val="22"/>
          <w:szCs w:val="22"/>
        </w:rPr>
        <w:t xml:space="preserve"> </w:t>
      </w:r>
      <w:hyperlink r:id="rId201" w:history="1">
        <w:r w:rsidRPr="00B74AFB">
          <w:rPr>
            <w:rStyle w:val="Kpr"/>
            <w:spacing w:val="-6"/>
            <w:w w:val="90"/>
            <w:sz w:val="22"/>
            <w:szCs w:val="22"/>
          </w:rPr>
          <w:t>[3_OD3]</w:t>
        </w:r>
      </w:hyperlink>
      <w:r w:rsidRPr="00B74AFB">
        <w:rPr>
          <w:spacing w:val="-6"/>
          <w:w w:val="90"/>
          <w:sz w:val="22"/>
          <w:szCs w:val="22"/>
        </w:rPr>
        <w:t xml:space="preserve"> mezuniyet koşulları </w:t>
      </w:r>
      <w:hyperlink r:id="rId202" w:history="1">
        <w:r w:rsidRPr="00B74AFB">
          <w:rPr>
            <w:rStyle w:val="Kpr"/>
            <w:spacing w:val="-6"/>
            <w:w w:val="90"/>
            <w:sz w:val="22"/>
            <w:szCs w:val="22"/>
          </w:rPr>
          <w:t>[1_OD3]</w:t>
        </w:r>
      </w:hyperlink>
      <w:r w:rsidRPr="00B74AFB">
        <w:rPr>
          <w:spacing w:val="-6"/>
          <w:w w:val="90"/>
          <w:sz w:val="22"/>
          <w:szCs w:val="22"/>
        </w:rPr>
        <w:t xml:space="preserve"> </w:t>
      </w:r>
      <w:hyperlink r:id="rId203" w:history="1">
        <w:r w:rsidRPr="00B74AFB">
          <w:rPr>
            <w:rStyle w:val="Kpr"/>
            <w:spacing w:val="-6"/>
            <w:w w:val="90"/>
            <w:sz w:val="22"/>
            <w:szCs w:val="22"/>
          </w:rPr>
          <w:t>[2_OD3]</w:t>
        </w:r>
      </w:hyperlink>
      <w:r w:rsidRPr="00B74AFB">
        <w:rPr>
          <w:spacing w:val="-6"/>
          <w:w w:val="90"/>
          <w:sz w:val="22"/>
          <w:szCs w:val="22"/>
        </w:rPr>
        <w:t xml:space="preserve"> </w:t>
      </w:r>
      <w:hyperlink r:id="rId204" w:history="1">
        <w:r w:rsidRPr="00B74AFB">
          <w:rPr>
            <w:rStyle w:val="Kpr"/>
            <w:spacing w:val="-6"/>
            <w:w w:val="90"/>
            <w:sz w:val="22"/>
            <w:szCs w:val="22"/>
          </w:rPr>
          <w:t>[3_OD3]</w:t>
        </w:r>
      </w:hyperlink>
      <w:r w:rsidRPr="00B74AFB">
        <w:rPr>
          <w:spacing w:val="-6"/>
          <w:w w:val="90"/>
          <w:sz w:val="22"/>
          <w:szCs w:val="22"/>
        </w:rPr>
        <w:t xml:space="preserve"> </w:t>
      </w:r>
      <w:hyperlink r:id="rId205" w:history="1">
        <w:r w:rsidRPr="00B74AFB">
          <w:rPr>
            <w:rStyle w:val="Kpr"/>
            <w:spacing w:val="-6"/>
            <w:w w:val="90"/>
            <w:sz w:val="22"/>
            <w:szCs w:val="22"/>
          </w:rPr>
          <w:t>[4_OD3]</w:t>
        </w:r>
      </w:hyperlink>
      <w:r w:rsidRPr="00B74AFB">
        <w:rPr>
          <w:spacing w:val="-6"/>
          <w:w w:val="90"/>
          <w:sz w:val="22"/>
          <w:szCs w:val="22"/>
        </w:rPr>
        <w:t xml:space="preserve"> mezuniyet karar süreçleri </w:t>
      </w:r>
      <w:hyperlink r:id="rId206" w:history="1">
        <w:r w:rsidRPr="00B74AFB">
          <w:rPr>
            <w:rStyle w:val="Kpr"/>
            <w:spacing w:val="-6"/>
            <w:w w:val="90"/>
            <w:sz w:val="22"/>
            <w:szCs w:val="22"/>
          </w:rPr>
          <w:t>[1_OD3]</w:t>
        </w:r>
      </w:hyperlink>
      <w:r w:rsidRPr="00B74AFB">
        <w:rPr>
          <w:spacing w:val="-6"/>
          <w:w w:val="90"/>
          <w:sz w:val="22"/>
          <w:szCs w:val="22"/>
        </w:rPr>
        <w:t xml:space="preserve"> </w:t>
      </w:r>
      <w:hyperlink r:id="rId207" w:history="1">
        <w:r w:rsidRPr="00B74AFB">
          <w:rPr>
            <w:rStyle w:val="Kpr"/>
            <w:spacing w:val="-6"/>
            <w:w w:val="90"/>
            <w:sz w:val="22"/>
            <w:szCs w:val="22"/>
          </w:rPr>
          <w:t>[2_OD3]</w:t>
        </w:r>
      </w:hyperlink>
      <w:r w:rsidRPr="00B74AFB">
        <w:rPr>
          <w:spacing w:val="-6"/>
          <w:w w:val="90"/>
          <w:sz w:val="22"/>
          <w:szCs w:val="22"/>
        </w:rPr>
        <w:t xml:space="preserve"> </w:t>
      </w:r>
      <w:hyperlink r:id="rId208" w:history="1">
        <w:r w:rsidRPr="00B74AFB">
          <w:rPr>
            <w:rStyle w:val="Kpr"/>
            <w:spacing w:val="-6"/>
            <w:w w:val="90"/>
            <w:sz w:val="22"/>
            <w:szCs w:val="22"/>
          </w:rPr>
          <w:t>[3_OD3]</w:t>
        </w:r>
      </w:hyperlink>
      <w:r w:rsidRPr="00B74AFB">
        <w:rPr>
          <w:spacing w:val="-6"/>
          <w:w w:val="90"/>
          <w:sz w:val="22"/>
          <w:szCs w:val="22"/>
        </w:rPr>
        <w:t xml:space="preserve"> </w:t>
      </w:r>
      <w:hyperlink r:id="rId209" w:history="1">
        <w:r w:rsidRPr="00B74AFB">
          <w:rPr>
            <w:rStyle w:val="Kpr"/>
            <w:spacing w:val="-6"/>
            <w:w w:val="90"/>
            <w:sz w:val="22"/>
            <w:szCs w:val="22"/>
          </w:rPr>
          <w:t>[4_OD3]</w:t>
        </w:r>
      </w:hyperlink>
      <w:r w:rsidRPr="00B74AFB">
        <w:rPr>
          <w:spacing w:val="-6"/>
          <w:w w:val="90"/>
          <w:sz w:val="22"/>
          <w:szCs w:val="22"/>
        </w:rPr>
        <w:t xml:space="preserve"> açık, anlaşılır, kapsamlı ve tutarlı şekilde tanımlanmış ve kamuoyu ile paylaşılmıştır </w:t>
      </w:r>
      <w:hyperlink r:id="rId210" w:history="1">
        <w:r w:rsidRPr="00B74AFB">
          <w:rPr>
            <w:rStyle w:val="Kpr"/>
            <w:spacing w:val="-6"/>
            <w:w w:val="90"/>
            <w:sz w:val="22"/>
            <w:szCs w:val="22"/>
          </w:rPr>
          <w:t>[1_OD3]</w:t>
        </w:r>
      </w:hyperlink>
      <w:r w:rsidRPr="00B74AFB">
        <w:rPr>
          <w:spacing w:val="-6"/>
          <w:w w:val="90"/>
          <w:sz w:val="22"/>
          <w:szCs w:val="22"/>
        </w:rPr>
        <w:t xml:space="preserve"> </w:t>
      </w:r>
      <w:hyperlink r:id="rId211" w:history="1">
        <w:r w:rsidRPr="00B74AFB">
          <w:rPr>
            <w:rStyle w:val="Kpr"/>
            <w:spacing w:val="-6"/>
            <w:w w:val="90"/>
            <w:sz w:val="22"/>
            <w:szCs w:val="22"/>
          </w:rPr>
          <w:t>[2_OD3]</w:t>
        </w:r>
      </w:hyperlink>
      <w:r w:rsidRPr="00B74AFB">
        <w:rPr>
          <w:spacing w:val="-6"/>
          <w:w w:val="90"/>
          <w:sz w:val="22"/>
          <w:szCs w:val="22"/>
        </w:rPr>
        <w:t xml:space="preserve"> </w:t>
      </w:r>
      <w:hyperlink r:id="rId212" w:history="1">
        <w:r w:rsidRPr="00B74AFB">
          <w:rPr>
            <w:rStyle w:val="Kpr"/>
            <w:spacing w:val="-6"/>
            <w:w w:val="90"/>
            <w:sz w:val="22"/>
            <w:szCs w:val="22"/>
          </w:rPr>
          <w:t>[3_OD3]</w:t>
        </w:r>
      </w:hyperlink>
      <w:r w:rsidRPr="00B74AFB">
        <w:rPr>
          <w:spacing w:val="-6"/>
          <w:w w:val="90"/>
          <w:sz w:val="22"/>
          <w:szCs w:val="22"/>
        </w:rPr>
        <w:t xml:space="preserve"> </w:t>
      </w:r>
      <w:hyperlink r:id="rId213" w:history="1">
        <w:r w:rsidRPr="00B74AFB">
          <w:rPr>
            <w:rStyle w:val="Kpr"/>
            <w:spacing w:val="-6"/>
            <w:w w:val="90"/>
            <w:sz w:val="22"/>
            <w:szCs w:val="22"/>
          </w:rPr>
          <w:t>[4_OD3]</w:t>
        </w:r>
      </w:hyperlink>
      <w:r w:rsidRPr="00B74AFB">
        <w:rPr>
          <w:spacing w:val="-6"/>
          <w:w w:val="90"/>
          <w:sz w:val="22"/>
          <w:szCs w:val="22"/>
        </w:rPr>
        <w:t xml:space="preserve">. Sertifikalandırma ve diploma işlemleri bu tanımlı sürece uygun olarak yürütülmekte, izlenmekte ve gerekli önlemler alınmaktadır [OD1] </w:t>
      </w:r>
      <w:hyperlink r:id="rId214" w:history="1">
        <w:r w:rsidRPr="00B74AFB">
          <w:rPr>
            <w:rStyle w:val="Kpr"/>
            <w:spacing w:val="-6"/>
            <w:w w:val="90"/>
            <w:sz w:val="22"/>
            <w:szCs w:val="22"/>
          </w:rPr>
          <w:t>[1_OD3]</w:t>
        </w:r>
      </w:hyperlink>
      <w:r w:rsidRPr="00B74AFB">
        <w:rPr>
          <w:spacing w:val="-6"/>
          <w:w w:val="90"/>
          <w:sz w:val="22"/>
          <w:szCs w:val="22"/>
        </w:rPr>
        <w:t xml:space="preserve"> </w:t>
      </w:r>
      <w:hyperlink r:id="rId215" w:history="1">
        <w:r w:rsidRPr="00B74AFB">
          <w:rPr>
            <w:rStyle w:val="Kpr"/>
            <w:spacing w:val="-6"/>
            <w:w w:val="90"/>
            <w:sz w:val="22"/>
            <w:szCs w:val="22"/>
          </w:rPr>
          <w:t>[2_OD3]</w:t>
        </w:r>
      </w:hyperlink>
      <w:r w:rsidRPr="00B74AFB">
        <w:rPr>
          <w:spacing w:val="-6"/>
          <w:w w:val="90"/>
          <w:sz w:val="22"/>
          <w:szCs w:val="22"/>
        </w:rPr>
        <w:t xml:space="preserve"> </w:t>
      </w:r>
      <w:hyperlink r:id="rId216" w:history="1">
        <w:r w:rsidRPr="00B74AFB">
          <w:rPr>
            <w:rStyle w:val="Kpr"/>
            <w:spacing w:val="-6"/>
            <w:w w:val="90"/>
            <w:sz w:val="22"/>
            <w:szCs w:val="22"/>
          </w:rPr>
          <w:t>[3_OD3]</w:t>
        </w:r>
      </w:hyperlink>
      <w:r w:rsidRPr="00B74AFB">
        <w:rPr>
          <w:spacing w:val="-6"/>
          <w:w w:val="90"/>
          <w:sz w:val="22"/>
          <w:szCs w:val="22"/>
        </w:rPr>
        <w:t xml:space="preserve"> </w:t>
      </w:r>
      <w:hyperlink r:id="rId217" w:history="1">
        <w:r w:rsidRPr="00B74AFB">
          <w:rPr>
            <w:rStyle w:val="Kpr"/>
            <w:spacing w:val="-6"/>
            <w:w w:val="90"/>
            <w:sz w:val="22"/>
            <w:szCs w:val="22"/>
          </w:rPr>
          <w:t>[4_OD3]</w:t>
        </w:r>
      </w:hyperlink>
      <w:r w:rsidRPr="00B74AFB">
        <w:rPr>
          <w:spacing w:val="-6"/>
          <w:w w:val="90"/>
          <w:sz w:val="22"/>
          <w:szCs w:val="22"/>
        </w:rPr>
        <w:t xml:space="preserve"> </w:t>
      </w:r>
      <w:hyperlink r:id="rId218" w:history="1">
        <w:r w:rsidRPr="00B74AFB">
          <w:rPr>
            <w:rStyle w:val="Kpr"/>
            <w:spacing w:val="-6"/>
            <w:w w:val="90"/>
            <w:sz w:val="22"/>
            <w:szCs w:val="22"/>
          </w:rPr>
          <w:t>[5_OD3]</w:t>
        </w:r>
      </w:hyperlink>
      <w:r w:rsidRPr="00B74AFB">
        <w:rPr>
          <w:spacing w:val="-6"/>
          <w:w w:val="90"/>
          <w:sz w:val="22"/>
          <w:szCs w:val="22"/>
        </w:rPr>
        <w:t>.</w:t>
      </w:r>
    </w:p>
    <w:p w14:paraId="40F21033" w14:textId="77777777" w:rsidR="00260630" w:rsidRPr="00B74AFB" w:rsidRDefault="00260630" w:rsidP="00B74AFB">
      <w:pPr>
        <w:spacing w:before="155"/>
        <w:ind w:left="172" w:right="560"/>
        <w:rPr>
          <w:spacing w:val="-6"/>
          <w:w w:val="90"/>
          <w:sz w:val="22"/>
          <w:szCs w:val="22"/>
        </w:rPr>
      </w:pPr>
      <w:r w:rsidRPr="00B74AFB">
        <w:rPr>
          <w:b/>
          <w:spacing w:val="-6"/>
          <w:w w:val="90"/>
          <w:sz w:val="22"/>
          <w:szCs w:val="22"/>
        </w:rPr>
        <w:t>Olgunluk</w:t>
      </w:r>
      <w:r w:rsidRPr="00B74AFB">
        <w:rPr>
          <w:b/>
          <w:spacing w:val="2"/>
          <w:sz w:val="22"/>
          <w:szCs w:val="22"/>
        </w:rPr>
        <w:t xml:space="preserve"> </w:t>
      </w:r>
      <w:r w:rsidRPr="00B74AFB">
        <w:rPr>
          <w:b/>
          <w:spacing w:val="-6"/>
          <w:w w:val="90"/>
          <w:sz w:val="22"/>
          <w:szCs w:val="22"/>
        </w:rPr>
        <w:t>Düzeyi:</w:t>
      </w:r>
      <w:r w:rsidRPr="00B74AFB">
        <w:rPr>
          <w:b/>
          <w:spacing w:val="-8"/>
          <w:w w:val="90"/>
          <w:sz w:val="22"/>
          <w:szCs w:val="22"/>
        </w:rPr>
        <w:t xml:space="preserve"> </w:t>
      </w:r>
      <w:r w:rsidRPr="00B74AFB">
        <w:rPr>
          <w:spacing w:val="-6"/>
          <w:w w:val="90"/>
          <w:sz w:val="22"/>
          <w:szCs w:val="22"/>
        </w:rPr>
        <w:t>(3) Kurumun genelinde diploma onayı ve diğer yeterliliklerin sertifikalandırılmasına ilişkin uygulamalar bulunmaktadır.</w:t>
      </w:r>
    </w:p>
    <w:p w14:paraId="21644C7F" w14:textId="77777777" w:rsidR="00260630" w:rsidRPr="00B74AFB" w:rsidRDefault="00260630" w:rsidP="00B74AFB">
      <w:pPr>
        <w:pStyle w:val="Balk1"/>
        <w:spacing w:before="142"/>
        <w:ind w:right="560"/>
        <w:rPr>
          <w:sz w:val="22"/>
          <w:szCs w:val="22"/>
        </w:rPr>
      </w:pPr>
      <w:r w:rsidRPr="00B74AFB">
        <w:rPr>
          <w:sz w:val="22"/>
          <w:szCs w:val="22"/>
        </w:rPr>
        <w:t>Kanıtlar</w:t>
      </w:r>
    </w:p>
    <w:p w14:paraId="1FD7610E"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"https://obs.siirt.edu.tr/oibs/bologna/index.aspx?lang=tr&amp;curOp=showPac&amp;curUnit=09&amp;curSunit=1911"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 xml:space="preserve">[1](3)B.2.4-[1] (3) B.2.4 Mimarlik_Programi_Bilgileri.html </w:t>
      </w:r>
    </w:p>
    <w:p w14:paraId="24B3236A"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"https://obs.siirt.edu.tr/oibs/bologna/index.aspx?lang=tr&amp;curOp=showPac&amp;curUnit=09&amp;curSunit=1936"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[2](3)B.2.4-[2] (3) B.2.4 Sehir_ve_Bolge_Planlama_Programi_Bilgileri.html</w:t>
      </w:r>
    </w:p>
    <w:p w14:paraId="07625E5F"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"https://obs.siirt.edu.tr/oibs/bologna/index.aspx?lang=tr&amp;curOp=showPac&amp;curUnit=09&amp;curSunit=2016"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[3](3)B.2.4-[3] (3) B.2.4 Peyzaj_Mimarligi_Programi_Bilgileri.html</w:t>
      </w:r>
    </w:p>
    <w:p w14:paraId="63CB1337"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"https://gstf.siirt.edu.tr/detay/mezuniyet-kosullari/235481835.html"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[4](3)B.2.4-[4] (3) B.2.4 GSTF_Mezuniyet_Kosullari.html</w:t>
      </w:r>
    </w:p>
    <w:p w14:paraId="00AD015F"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hyperlink r:id="rId219" w:history="1">
        <w:r w:rsidRPr="00B74AFB">
          <w:rPr>
            <w:rFonts w:eastAsia="Calibri"/>
            <w:color w:val="0563C1"/>
            <w:sz w:val="22"/>
            <w:szCs w:val="22"/>
            <w:lang w:eastAsia="tr-TR"/>
          </w:rPr>
          <w:t>[5](3)B.2.4-[5] (3) B.2.4 Siirt_universitesi_diploma_diploma_eki_gecici_mez_bel_ve_dig_belg_duz_ili_yonerge.pdf</w:t>
        </w:r>
      </w:hyperlink>
    </w:p>
    <w:p w14:paraId="081A4B91" w14:textId="77777777" w:rsidR="00260630" w:rsidRPr="00B74AFB" w:rsidRDefault="00260630" w:rsidP="00B74AFB">
      <w:pPr>
        <w:pStyle w:val="Balk1"/>
        <w:numPr>
          <w:ilvl w:val="1"/>
          <w:numId w:val="22"/>
        </w:numPr>
        <w:tabs>
          <w:tab w:val="left" w:pos="371"/>
        </w:tabs>
        <w:spacing w:before="198"/>
        <w:ind w:left="371" w:right="560" w:hanging="180"/>
        <w:rPr>
          <w:sz w:val="22"/>
          <w:szCs w:val="22"/>
        </w:rPr>
      </w:pPr>
      <w:r w:rsidRPr="00B74AFB">
        <w:rPr>
          <w:spacing w:val="-4"/>
          <w:w w:val="90"/>
          <w:sz w:val="22"/>
          <w:szCs w:val="22"/>
        </w:rPr>
        <w:t>Öğrenme</w:t>
      </w:r>
      <w:r w:rsidRPr="00B74AFB">
        <w:rPr>
          <w:spacing w:val="-8"/>
          <w:sz w:val="22"/>
          <w:szCs w:val="22"/>
        </w:rPr>
        <w:t xml:space="preserve"> </w:t>
      </w:r>
      <w:r w:rsidRPr="00B74AFB">
        <w:rPr>
          <w:spacing w:val="-4"/>
          <w:w w:val="90"/>
          <w:sz w:val="22"/>
          <w:szCs w:val="22"/>
        </w:rPr>
        <w:t>Kaynakları</w:t>
      </w:r>
      <w:r w:rsidRPr="00B74AFB">
        <w:rPr>
          <w:spacing w:val="-5"/>
          <w:w w:val="90"/>
          <w:sz w:val="22"/>
          <w:szCs w:val="22"/>
        </w:rPr>
        <w:t xml:space="preserve"> </w:t>
      </w:r>
      <w:r w:rsidRPr="00B74AFB">
        <w:rPr>
          <w:spacing w:val="-4"/>
          <w:w w:val="90"/>
          <w:sz w:val="22"/>
          <w:szCs w:val="22"/>
        </w:rPr>
        <w:t>ve</w:t>
      </w:r>
      <w:r w:rsidRPr="00B74AFB">
        <w:rPr>
          <w:spacing w:val="-5"/>
          <w:sz w:val="22"/>
          <w:szCs w:val="22"/>
        </w:rPr>
        <w:t xml:space="preserve"> </w:t>
      </w:r>
      <w:r w:rsidRPr="00B74AFB">
        <w:rPr>
          <w:spacing w:val="-4"/>
          <w:w w:val="90"/>
          <w:sz w:val="22"/>
          <w:szCs w:val="22"/>
        </w:rPr>
        <w:t>Akademik</w:t>
      </w:r>
      <w:r w:rsidRPr="00B74AFB">
        <w:rPr>
          <w:spacing w:val="-8"/>
          <w:sz w:val="22"/>
          <w:szCs w:val="22"/>
        </w:rPr>
        <w:t xml:space="preserve"> </w:t>
      </w:r>
      <w:r w:rsidRPr="00B74AFB">
        <w:rPr>
          <w:spacing w:val="-4"/>
          <w:w w:val="90"/>
          <w:sz w:val="22"/>
          <w:szCs w:val="22"/>
        </w:rPr>
        <w:t>Destek</w:t>
      </w:r>
      <w:r w:rsidRPr="00B74AFB">
        <w:rPr>
          <w:spacing w:val="-7"/>
          <w:sz w:val="22"/>
          <w:szCs w:val="22"/>
        </w:rPr>
        <w:t xml:space="preserve"> </w:t>
      </w:r>
      <w:r w:rsidRPr="00B74AFB">
        <w:rPr>
          <w:spacing w:val="-4"/>
          <w:w w:val="90"/>
          <w:sz w:val="22"/>
          <w:szCs w:val="22"/>
        </w:rPr>
        <w:t>Hizmetleri</w:t>
      </w:r>
    </w:p>
    <w:p w14:paraId="73D1BA0A" w14:textId="77777777" w:rsidR="00260630" w:rsidRPr="00B74AFB" w:rsidRDefault="00260630" w:rsidP="00B74AFB">
      <w:pPr>
        <w:pStyle w:val="ListeParagraf"/>
        <w:numPr>
          <w:ilvl w:val="0"/>
          <w:numId w:val="14"/>
        </w:numPr>
        <w:tabs>
          <w:tab w:val="left" w:pos="371"/>
        </w:tabs>
        <w:autoSpaceDE w:val="0"/>
        <w:autoSpaceDN w:val="0"/>
        <w:spacing w:before="196"/>
        <w:ind w:left="371" w:right="560" w:hanging="180"/>
        <w:contextualSpacing w:val="0"/>
        <w:rPr>
          <w:b/>
          <w:sz w:val="22"/>
          <w:szCs w:val="22"/>
        </w:rPr>
      </w:pPr>
      <w:r w:rsidRPr="00B74AFB">
        <w:rPr>
          <w:b/>
          <w:spacing w:val="-4"/>
          <w:w w:val="90"/>
          <w:sz w:val="22"/>
          <w:szCs w:val="22"/>
        </w:rPr>
        <w:t>Öğrenme</w:t>
      </w:r>
      <w:r w:rsidRPr="00B74AFB">
        <w:rPr>
          <w:b/>
          <w:spacing w:val="-8"/>
          <w:sz w:val="22"/>
          <w:szCs w:val="22"/>
        </w:rPr>
        <w:t xml:space="preserve"> </w:t>
      </w:r>
      <w:r w:rsidRPr="00B74AFB">
        <w:rPr>
          <w:b/>
          <w:spacing w:val="-4"/>
          <w:w w:val="90"/>
          <w:sz w:val="22"/>
          <w:szCs w:val="22"/>
        </w:rPr>
        <w:t>ortam</w:t>
      </w:r>
      <w:r w:rsidRPr="00B74AFB">
        <w:rPr>
          <w:b/>
          <w:spacing w:val="-14"/>
          <w:w w:val="90"/>
          <w:sz w:val="22"/>
          <w:szCs w:val="22"/>
        </w:rPr>
        <w:t xml:space="preserve"> </w:t>
      </w:r>
      <w:r w:rsidRPr="00B74AFB">
        <w:rPr>
          <w:b/>
          <w:spacing w:val="-4"/>
          <w:w w:val="90"/>
          <w:sz w:val="22"/>
          <w:szCs w:val="22"/>
        </w:rPr>
        <w:t>ve</w:t>
      </w:r>
      <w:r w:rsidRPr="00B74AFB">
        <w:rPr>
          <w:b/>
          <w:spacing w:val="-5"/>
          <w:sz w:val="22"/>
          <w:szCs w:val="22"/>
        </w:rPr>
        <w:t xml:space="preserve"> </w:t>
      </w:r>
      <w:r w:rsidRPr="00B74AFB">
        <w:rPr>
          <w:b/>
          <w:spacing w:val="-4"/>
          <w:w w:val="90"/>
          <w:sz w:val="22"/>
          <w:szCs w:val="22"/>
        </w:rPr>
        <w:t>kaynakları</w:t>
      </w:r>
    </w:p>
    <w:p w14:paraId="4FDAF819" w14:textId="77777777" w:rsidR="00260630" w:rsidRPr="00B74AFB" w:rsidRDefault="00260630" w:rsidP="00B74AFB">
      <w:pPr>
        <w:pStyle w:val="GvdeMetni"/>
        <w:spacing w:before="151"/>
        <w:ind w:left="172" w:right="560"/>
        <w:jc w:val="both"/>
        <w:rPr>
          <w:spacing w:val="-10"/>
          <w:sz w:val="22"/>
          <w:szCs w:val="22"/>
        </w:rPr>
      </w:pPr>
      <w:r w:rsidRPr="00B74AFB">
        <w:rPr>
          <w:spacing w:val="-10"/>
          <w:sz w:val="22"/>
          <w:szCs w:val="22"/>
        </w:rPr>
        <w:t xml:space="preserve">Fakültemizde eğitim-öğretim faaliyetleri için gerekli olan sınıf ve stüdyo gibi fiziksel alanlar ile dijital kaynaklar, programların ihtiyaçları doğrultusunda uygun nitelik ve nicelikte yapılandırılmıştır </w:t>
      </w:r>
      <w:hyperlink r:id="rId220" w:history="1">
        <w:r w:rsidRPr="00B74AFB">
          <w:rPr>
            <w:rStyle w:val="Kpr"/>
            <w:spacing w:val="-10"/>
            <w:sz w:val="22"/>
            <w:szCs w:val="22"/>
          </w:rPr>
          <w:t>[1_OD4]</w:t>
        </w:r>
      </w:hyperlink>
      <w:r w:rsidRPr="00B74AFB">
        <w:rPr>
          <w:spacing w:val="-10"/>
          <w:sz w:val="22"/>
          <w:szCs w:val="22"/>
        </w:rPr>
        <w:t xml:space="preserve"> </w:t>
      </w:r>
      <w:hyperlink r:id="rId221" w:history="1">
        <w:r w:rsidRPr="00B74AFB">
          <w:rPr>
            <w:rStyle w:val="Kpr"/>
            <w:spacing w:val="-10"/>
            <w:sz w:val="22"/>
            <w:szCs w:val="22"/>
          </w:rPr>
          <w:t>[2_OD3]</w:t>
        </w:r>
      </w:hyperlink>
      <w:r w:rsidRPr="00B74AFB">
        <w:rPr>
          <w:spacing w:val="-10"/>
          <w:sz w:val="22"/>
          <w:szCs w:val="22"/>
        </w:rPr>
        <w:t xml:space="preserve">. Her ders için gerekli olan spesifik öğrenme kaynakları ve materyalleri, TYYÇ ve Bologna bilgi paketleri üzerinden ilan edilerek öğrencilerin kullanımına sunulmuştur </w:t>
      </w:r>
      <w:hyperlink r:id="rId222" w:history="1">
        <w:r w:rsidRPr="00B74AFB">
          <w:rPr>
            <w:rStyle w:val="Kpr"/>
            <w:spacing w:val="-10"/>
            <w:sz w:val="22"/>
            <w:szCs w:val="22"/>
          </w:rPr>
          <w:t>[3_OD3]</w:t>
        </w:r>
      </w:hyperlink>
      <w:r w:rsidRPr="00B74AFB">
        <w:rPr>
          <w:spacing w:val="-10"/>
          <w:sz w:val="22"/>
          <w:szCs w:val="22"/>
        </w:rPr>
        <w:t xml:space="preserve"> </w:t>
      </w:r>
      <w:hyperlink r:id="rId223" w:history="1">
        <w:r w:rsidRPr="00B74AFB">
          <w:rPr>
            <w:rStyle w:val="Kpr"/>
            <w:spacing w:val="-10"/>
            <w:sz w:val="22"/>
            <w:szCs w:val="22"/>
          </w:rPr>
          <w:t>[4_OD3]</w:t>
        </w:r>
      </w:hyperlink>
      <w:r w:rsidRPr="00B74AFB">
        <w:rPr>
          <w:spacing w:val="-10"/>
          <w:sz w:val="22"/>
          <w:szCs w:val="22"/>
        </w:rPr>
        <w:t xml:space="preserve"> </w:t>
      </w:r>
      <w:hyperlink r:id="rId224" w:history="1">
        <w:r w:rsidRPr="00B74AFB">
          <w:rPr>
            <w:rStyle w:val="Kpr"/>
            <w:spacing w:val="-10"/>
            <w:sz w:val="22"/>
            <w:szCs w:val="22"/>
          </w:rPr>
          <w:t>[5_OD3]</w:t>
        </w:r>
      </w:hyperlink>
      <w:r w:rsidRPr="00B74AFB">
        <w:rPr>
          <w:spacing w:val="-10"/>
          <w:sz w:val="22"/>
          <w:szCs w:val="22"/>
        </w:rPr>
        <w:t xml:space="preserve">. Öğrencilerimiz, kütüphane veri tabanlarına ve kesintisiz erişim sağlayabilmektedir </w:t>
      </w:r>
      <w:hyperlink r:id="rId225" w:history="1">
        <w:r w:rsidRPr="00B74AFB">
          <w:rPr>
            <w:rStyle w:val="Kpr"/>
            <w:spacing w:val="-10"/>
            <w:sz w:val="22"/>
            <w:szCs w:val="22"/>
          </w:rPr>
          <w:t>[6_OD3]</w:t>
        </w:r>
      </w:hyperlink>
      <w:r w:rsidRPr="00B74AFB">
        <w:rPr>
          <w:spacing w:val="-10"/>
          <w:sz w:val="22"/>
          <w:szCs w:val="22"/>
        </w:rPr>
        <w:t xml:space="preserve"> </w:t>
      </w:r>
      <w:hyperlink r:id="rId226" w:history="1">
        <w:r w:rsidRPr="00B74AFB">
          <w:rPr>
            <w:rStyle w:val="Kpr"/>
            <w:spacing w:val="-10"/>
            <w:sz w:val="22"/>
            <w:szCs w:val="22"/>
          </w:rPr>
          <w:t>[7_OD3]</w:t>
        </w:r>
      </w:hyperlink>
      <w:r w:rsidRPr="00B74AFB">
        <w:rPr>
          <w:spacing w:val="-10"/>
          <w:sz w:val="22"/>
          <w:szCs w:val="22"/>
        </w:rPr>
        <w:t xml:space="preserve">. Dönem içerisinde, farklı uzmanlık alanlarından profesyonellerin katılımıyla mesleki söyleşiler düzenlenerek öğrencilerin güncel mesleki bilgiye ve uzman görüşüne erişimi desteklenmektedir </w:t>
      </w:r>
      <w:hyperlink r:id="rId227" w:history="1">
        <w:r w:rsidRPr="00B74AFB">
          <w:rPr>
            <w:rStyle w:val="Kpr"/>
            <w:spacing w:val="-10"/>
            <w:sz w:val="22"/>
            <w:szCs w:val="22"/>
          </w:rPr>
          <w:t>[8_OD4]</w:t>
        </w:r>
      </w:hyperlink>
      <w:r w:rsidRPr="00B74AFB">
        <w:rPr>
          <w:spacing w:val="-10"/>
          <w:sz w:val="22"/>
          <w:szCs w:val="22"/>
        </w:rPr>
        <w:t>.</w:t>
      </w:r>
    </w:p>
    <w:p w14:paraId="1E6CACE1" w14:textId="77777777" w:rsidR="00260630" w:rsidRPr="00B74AFB" w:rsidRDefault="00260630" w:rsidP="00B74AFB">
      <w:pPr>
        <w:pStyle w:val="GvdeMetni"/>
        <w:spacing w:before="151"/>
        <w:ind w:left="172" w:right="560"/>
        <w:jc w:val="both"/>
        <w:rPr>
          <w:spacing w:val="-10"/>
          <w:sz w:val="22"/>
          <w:szCs w:val="22"/>
        </w:rPr>
      </w:pPr>
      <w:r w:rsidRPr="00B74AFB">
        <w:rPr>
          <w:spacing w:val="-10"/>
          <w:sz w:val="22"/>
          <w:szCs w:val="22"/>
        </w:rPr>
        <w:t xml:space="preserve">Eğitim ve Öğretim Komisyonumuz, periyodik toplantılarında öğrenme kaynaklarının yeterliliğini ve dersliklerin fiziksel durumunu inceleyerek iyileştirme raporları hazırlamaktadır </w:t>
      </w:r>
      <w:hyperlink r:id="rId228" w:history="1">
        <w:r w:rsidRPr="00B74AFB">
          <w:rPr>
            <w:rStyle w:val="Kpr"/>
            <w:spacing w:val="-10"/>
            <w:sz w:val="22"/>
            <w:szCs w:val="22"/>
          </w:rPr>
          <w:t>[1_OD4]</w:t>
        </w:r>
      </w:hyperlink>
      <w:r w:rsidRPr="00B74AFB">
        <w:rPr>
          <w:spacing w:val="-10"/>
          <w:sz w:val="22"/>
          <w:szCs w:val="22"/>
        </w:rPr>
        <w:t xml:space="preserve">. Gelen geri bildirimler ve yapılan incelemeler sonucunda tespit edilen eksiklikler Dekanlık makamına sunulmakta ve kaynakların güncelliği ile fiziksel konforu güvence altına alınmaktadır </w:t>
      </w:r>
      <w:hyperlink r:id="rId229" w:history="1">
        <w:r w:rsidRPr="00B74AFB">
          <w:rPr>
            <w:rStyle w:val="Kpr"/>
            <w:spacing w:val="-10"/>
            <w:sz w:val="22"/>
            <w:szCs w:val="22"/>
          </w:rPr>
          <w:t>[1_OD4]</w:t>
        </w:r>
      </w:hyperlink>
      <w:r w:rsidRPr="00B74AFB">
        <w:rPr>
          <w:spacing w:val="-10"/>
          <w:sz w:val="22"/>
          <w:szCs w:val="22"/>
        </w:rPr>
        <w:t xml:space="preserve">. Tasarım eğitiminin doğası gereği, vize ve final dönemlerinde yoğun çalışma ihtiyacı duyan öğrencilerimiz için, isim bildirmek kaydıyla stüdyolarımız 24 saat açık tutularak öğrenme ortamlarına erişim kesintisiz sürdürülmektedir </w:t>
      </w:r>
      <w:hyperlink r:id="rId230" w:history="1">
        <w:r w:rsidRPr="00B74AFB">
          <w:rPr>
            <w:rStyle w:val="Kpr"/>
            <w:spacing w:val="-10"/>
            <w:sz w:val="22"/>
            <w:szCs w:val="22"/>
          </w:rPr>
          <w:t>[9_OD4]</w:t>
        </w:r>
      </w:hyperlink>
      <w:r w:rsidRPr="00B74AFB">
        <w:rPr>
          <w:spacing w:val="-10"/>
          <w:sz w:val="22"/>
          <w:szCs w:val="22"/>
        </w:rPr>
        <w:t>.</w:t>
      </w:r>
    </w:p>
    <w:p w14:paraId="4A30E664" w14:textId="77777777" w:rsidR="00260630" w:rsidRPr="00B74AFB" w:rsidRDefault="00260630" w:rsidP="00B74AFB">
      <w:pPr>
        <w:pStyle w:val="GvdeMetni"/>
        <w:spacing w:before="151"/>
        <w:ind w:left="172" w:right="560"/>
        <w:jc w:val="both"/>
        <w:rPr>
          <w:spacing w:val="-6"/>
          <w:w w:val="90"/>
          <w:sz w:val="22"/>
          <w:szCs w:val="22"/>
        </w:rPr>
      </w:pPr>
      <w:r w:rsidRPr="00B74AFB">
        <w:rPr>
          <w:b/>
          <w:spacing w:val="-6"/>
          <w:w w:val="90"/>
          <w:sz w:val="22"/>
          <w:szCs w:val="22"/>
        </w:rPr>
        <w:t>Olgunluk</w:t>
      </w:r>
      <w:r w:rsidRPr="00B74AFB">
        <w:rPr>
          <w:b/>
          <w:spacing w:val="4"/>
          <w:sz w:val="22"/>
          <w:szCs w:val="22"/>
        </w:rPr>
        <w:t xml:space="preserve"> </w:t>
      </w:r>
      <w:r w:rsidRPr="00B74AFB">
        <w:rPr>
          <w:b/>
          <w:spacing w:val="-6"/>
          <w:w w:val="90"/>
          <w:sz w:val="22"/>
          <w:szCs w:val="22"/>
        </w:rPr>
        <w:t>Düzeyi:</w:t>
      </w:r>
      <w:r w:rsidRPr="00B74AFB">
        <w:rPr>
          <w:b/>
          <w:spacing w:val="-9"/>
          <w:w w:val="90"/>
          <w:sz w:val="22"/>
          <w:szCs w:val="22"/>
        </w:rPr>
        <w:t xml:space="preserve"> </w:t>
      </w:r>
      <w:r w:rsidRPr="00B74AFB">
        <w:rPr>
          <w:spacing w:val="-6"/>
          <w:w w:val="90"/>
          <w:sz w:val="22"/>
          <w:szCs w:val="22"/>
        </w:rPr>
        <w:t xml:space="preserve">(3) Kurumun genelinde öğrenme kaynaklarının yönetimi alana özgü koşullar, erişilebilirlik ve </w:t>
      </w:r>
      <w:r w:rsidRPr="00B74AFB">
        <w:rPr>
          <w:spacing w:val="-6"/>
          <w:w w:val="90"/>
          <w:sz w:val="22"/>
          <w:szCs w:val="22"/>
        </w:rPr>
        <w:lastRenderedPageBreak/>
        <w:t>birimler arası denge gözetilerek gerçekleştirilmektedir.</w:t>
      </w:r>
    </w:p>
    <w:p w14:paraId="51035C13" w14:textId="77777777" w:rsidR="00260630" w:rsidRPr="00B74AFB" w:rsidRDefault="00260630" w:rsidP="00B74AFB">
      <w:pPr>
        <w:pStyle w:val="Balk1"/>
        <w:spacing w:before="142"/>
        <w:ind w:right="560"/>
        <w:rPr>
          <w:sz w:val="22"/>
          <w:szCs w:val="22"/>
        </w:rPr>
      </w:pPr>
      <w:r w:rsidRPr="00B74AFB">
        <w:rPr>
          <w:sz w:val="22"/>
          <w:szCs w:val="22"/>
        </w:rPr>
        <w:t>Kanıtlar</w:t>
      </w:r>
    </w:p>
    <w:p w14:paraId="08F02544"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t xml:space="preserve">[1](4)B.3.1-[1] (4) B.3.1 </w:t>
      </w:r>
      <w:hyperlink r:id="rId231" w:history="1">
        <w:r w:rsidRPr="00B74AFB">
          <w:rPr>
            <w:rFonts w:eastAsia="Calibri"/>
            <w:color w:val="0563C1"/>
            <w:sz w:val="22"/>
            <w:szCs w:val="22"/>
            <w:lang w:eastAsia="tr-TR"/>
          </w:rPr>
          <w:t>GSTF_Egitim_Ogretim_Koordinatorlugu_Toplanti_Tutanaklari_2025.pdf</w:t>
        </w:r>
      </w:hyperlink>
    </w:p>
    <w:p w14:paraId="7FD24571"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t xml:space="preserve">[2](3)B.3.1-[2] (3) B.3.1 </w:t>
      </w:r>
      <w:hyperlink r:id="rId232" w:history="1">
        <w:r w:rsidRPr="00B74AFB">
          <w:rPr>
            <w:rFonts w:eastAsia="Calibri"/>
            <w:color w:val="0563C1"/>
            <w:sz w:val="22"/>
            <w:szCs w:val="22"/>
            <w:lang w:eastAsia="tr-TR"/>
          </w:rPr>
          <w:t>Derslik_Durumlari_Brifing.pdf</w:t>
        </w:r>
      </w:hyperlink>
    </w:p>
    <w:p w14:paraId="40BEF28B"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t xml:space="preserve">[3](3)B.3.1-[3] (3) B.3.1 </w:t>
      </w:r>
      <w:hyperlink r:id="rId233" w:history="1">
        <w:r w:rsidRPr="00B74AFB">
          <w:rPr>
            <w:rFonts w:eastAsia="Calibri"/>
            <w:color w:val="0563C1"/>
            <w:sz w:val="22"/>
            <w:szCs w:val="22"/>
            <w:lang w:eastAsia="tr-TR"/>
          </w:rPr>
          <w:t>Mimarlık_Program_Bilgileri.html</w:t>
        </w:r>
      </w:hyperlink>
    </w:p>
    <w:p w14:paraId="786B86F3"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t xml:space="preserve">[4](3)B.3.1-[4] (3) B.3.1 </w:t>
      </w:r>
      <w:hyperlink r:id="rId234" w:history="1">
        <w:r w:rsidRPr="00B74AFB">
          <w:rPr>
            <w:rFonts w:eastAsia="Calibri"/>
            <w:color w:val="0563C1"/>
            <w:sz w:val="22"/>
            <w:szCs w:val="22"/>
            <w:lang w:eastAsia="tr-TR"/>
          </w:rPr>
          <w:t>Sehir_Ve_Bolge_Planlama_Program_Bilgileri_html</w:t>
        </w:r>
      </w:hyperlink>
    </w:p>
    <w:p w14:paraId="50250AEB"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t xml:space="preserve">[5](3)B.3.1-[5] (3) B.3.1 </w:t>
      </w:r>
      <w:hyperlink r:id="rId235" w:history="1">
        <w:r w:rsidRPr="00B74AFB">
          <w:rPr>
            <w:rFonts w:eastAsia="Calibri"/>
            <w:color w:val="0563C1"/>
            <w:sz w:val="22"/>
            <w:szCs w:val="22"/>
            <w:lang w:eastAsia="tr-TR"/>
          </w:rPr>
          <w:t>Peyzaj_Mimarligi_Program_Bilgileri.html</w:t>
        </w:r>
      </w:hyperlink>
    </w:p>
    <w:p w14:paraId="3820AFEA"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"https://kutuphane.siirt.edu.tr/detay/genel-bilgi/122798.html"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[6](3)B.3.1-[6] (3) B.3.1 Kutuphane_Kaynaklardan_Yararlanma_Sekli.html</w:t>
      </w:r>
    </w:p>
    <w:p w14:paraId="590975FA"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hyperlink r:id="rId236" w:history="1">
        <w:r w:rsidRPr="00B74AFB">
          <w:rPr>
            <w:rFonts w:eastAsia="Calibri"/>
            <w:color w:val="0563C1"/>
            <w:sz w:val="22"/>
            <w:szCs w:val="22"/>
            <w:lang w:eastAsia="tr-TR"/>
          </w:rPr>
          <w:t>[7](3)B.3.1-[7] (3) B.3.1 Kutuphane_Veritabanlari.html</w:t>
        </w:r>
      </w:hyperlink>
    </w:p>
    <w:p w14:paraId="5AFFED15"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237" w:history="1">
        <w:r w:rsidRPr="00B74AFB">
          <w:rPr>
            <w:rStyle w:val="Kpr"/>
            <w:rFonts w:eastAsia="Calibri"/>
            <w:sz w:val="22"/>
            <w:szCs w:val="22"/>
            <w:lang w:eastAsia="tr-TR"/>
          </w:rPr>
          <w:t>[8](4)B.3.1-[8] (4) B.3.1 Soylesi_Etkinliklerimiz.html</w:t>
        </w:r>
      </w:hyperlink>
    </w:p>
    <w:p w14:paraId="273722BC" w14:textId="77777777" w:rsidR="00260630" w:rsidRPr="00B74AFB" w:rsidRDefault="00260630" w:rsidP="00B74AFB">
      <w:pPr>
        <w:widowControl/>
        <w:numPr>
          <w:ilvl w:val="0"/>
          <w:numId w:val="30"/>
        </w:numPr>
        <w:ind w:right="560"/>
        <w:rPr>
          <w:rStyle w:val="Kpr"/>
          <w:rFonts w:eastAsia="Calibri"/>
          <w:sz w:val="22"/>
          <w:szCs w:val="22"/>
          <w:lang w:eastAsia="tr-TR"/>
        </w:rPr>
      </w:pPr>
      <w:hyperlink r:id="rId238" w:history="1">
        <w:r w:rsidRPr="00B74AFB">
          <w:rPr>
            <w:rStyle w:val="Kpr"/>
            <w:rFonts w:eastAsia="Calibri"/>
            <w:sz w:val="22"/>
            <w:szCs w:val="22"/>
          </w:rPr>
          <w:t>[9](4)B.3.1-[9] (4) B.3.1 Acik_Studyo_</w:t>
        </w:r>
        <w:r w:rsidRPr="00B74AFB">
          <w:rPr>
            <w:rStyle w:val="Kpr"/>
            <w:rFonts w:eastAsia="Calibri"/>
            <w:sz w:val="22"/>
            <w:szCs w:val="22"/>
            <w:lang w:eastAsia="tr-TR"/>
          </w:rPr>
          <w:t>Bilgilendirmesi</w:t>
        </w:r>
        <w:r w:rsidRPr="00B74AFB">
          <w:rPr>
            <w:rStyle w:val="Kpr"/>
            <w:rFonts w:eastAsia="Calibri"/>
            <w:sz w:val="22"/>
            <w:szCs w:val="22"/>
          </w:rPr>
          <w:t>.html</w:t>
        </w:r>
      </w:hyperlink>
      <w:r w:rsidRPr="00B74AFB">
        <w:rPr>
          <w:rStyle w:val="Kpr"/>
          <w:rFonts w:eastAsia="Calibri"/>
          <w:sz w:val="22"/>
          <w:szCs w:val="22"/>
          <w:lang w:eastAsia="tr-TR"/>
        </w:rPr>
        <w:t xml:space="preserve"> </w:t>
      </w:r>
    </w:p>
    <w:p w14:paraId="093C538D" w14:textId="77777777" w:rsidR="00260630" w:rsidRPr="00B74AFB" w:rsidRDefault="00260630" w:rsidP="00B74AFB">
      <w:pPr>
        <w:pStyle w:val="Balk1"/>
        <w:spacing w:before="142"/>
        <w:ind w:right="560"/>
        <w:rPr>
          <w:sz w:val="22"/>
          <w:szCs w:val="22"/>
        </w:rPr>
      </w:pPr>
    </w:p>
    <w:p w14:paraId="6A5E061C" w14:textId="77777777" w:rsidR="00260630" w:rsidRPr="00B74AFB" w:rsidRDefault="00260630" w:rsidP="00B74AFB">
      <w:pPr>
        <w:pStyle w:val="Balk1"/>
        <w:numPr>
          <w:ilvl w:val="0"/>
          <w:numId w:val="14"/>
        </w:numPr>
        <w:tabs>
          <w:tab w:val="left" w:pos="371"/>
        </w:tabs>
        <w:spacing w:before="54"/>
        <w:ind w:left="371" w:right="560" w:hanging="180"/>
        <w:rPr>
          <w:sz w:val="22"/>
          <w:szCs w:val="22"/>
        </w:rPr>
      </w:pPr>
      <w:r w:rsidRPr="00B74AFB">
        <w:rPr>
          <w:spacing w:val="-4"/>
          <w:w w:val="90"/>
          <w:sz w:val="22"/>
          <w:szCs w:val="22"/>
        </w:rPr>
        <w:t>Akademik</w:t>
      </w:r>
      <w:r w:rsidRPr="00B74AFB">
        <w:rPr>
          <w:spacing w:val="-7"/>
          <w:sz w:val="22"/>
          <w:szCs w:val="22"/>
        </w:rPr>
        <w:t xml:space="preserve"> </w:t>
      </w:r>
      <w:r w:rsidRPr="00B74AFB">
        <w:rPr>
          <w:spacing w:val="-4"/>
          <w:w w:val="90"/>
          <w:sz w:val="22"/>
          <w:szCs w:val="22"/>
        </w:rPr>
        <w:t>destek</w:t>
      </w:r>
      <w:r w:rsidRPr="00B74AFB">
        <w:rPr>
          <w:spacing w:val="-5"/>
          <w:sz w:val="22"/>
          <w:szCs w:val="22"/>
        </w:rPr>
        <w:t xml:space="preserve"> </w:t>
      </w:r>
      <w:r w:rsidRPr="00B74AFB">
        <w:rPr>
          <w:spacing w:val="-4"/>
          <w:w w:val="90"/>
          <w:sz w:val="22"/>
          <w:szCs w:val="22"/>
        </w:rPr>
        <w:t>hizmetleri</w:t>
      </w:r>
    </w:p>
    <w:p w14:paraId="341D61B9" w14:textId="77777777" w:rsidR="00260630" w:rsidRPr="00B74AFB" w:rsidRDefault="00260630" w:rsidP="00B74AFB">
      <w:pPr>
        <w:pStyle w:val="GvdeMetni"/>
        <w:spacing w:before="171" w:line="216" w:lineRule="auto"/>
        <w:ind w:left="172" w:right="560"/>
        <w:jc w:val="both"/>
        <w:rPr>
          <w:spacing w:val="-2"/>
          <w:w w:val="90"/>
          <w:sz w:val="22"/>
          <w:szCs w:val="22"/>
        </w:rPr>
      </w:pPr>
      <w:r w:rsidRPr="00B74AFB">
        <w:rPr>
          <w:spacing w:val="-2"/>
          <w:w w:val="90"/>
          <w:sz w:val="22"/>
          <w:szCs w:val="22"/>
        </w:rPr>
        <w:t xml:space="preserve">Öğrencilerimizin akademik gelişimini takip etmek ve kariyer planlamalarına destek olmak amacıyla her öğrencimiz için bir akademik danışman görevlendirilmiştir </w:t>
      </w:r>
      <w:hyperlink r:id="rId239" w:history="1">
        <w:r w:rsidRPr="00B74AFB">
          <w:rPr>
            <w:rStyle w:val="Kpr"/>
            <w:spacing w:val="-2"/>
            <w:w w:val="90"/>
            <w:sz w:val="22"/>
            <w:szCs w:val="22"/>
          </w:rPr>
          <w:t>[1_OD3]</w:t>
        </w:r>
      </w:hyperlink>
      <w:r w:rsidRPr="00B74AFB">
        <w:rPr>
          <w:spacing w:val="-2"/>
          <w:w w:val="90"/>
          <w:sz w:val="22"/>
          <w:szCs w:val="22"/>
        </w:rPr>
        <w:t xml:space="preserve">. Kariyer Planlama dersi kapsamında düzenlenen seminerler ve mesleki eğitimler aracılığıyla öğrencilerin sektörle etkileşimi ve istihdam edilebilirlikleri desteklenmektedir </w:t>
      </w:r>
      <w:hyperlink r:id="rId240" w:history="1">
        <w:r w:rsidRPr="00B74AFB">
          <w:rPr>
            <w:rStyle w:val="Kpr"/>
            <w:spacing w:val="-2"/>
            <w:w w:val="90"/>
            <w:sz w:val="22"/>
            <w:szCs w:val="22"/>
          </w:rPr>
          <w:t>[2</w:t>
        </w:r>
        <w:r w:rsidRPr="00B74AFB">
          <w:rPr>
            <w:rStyle w:val="Kpr"/>
            <w:spacing w:val="-2"/>
            <w:w w:val="90"/>
            <w:sz w:val="22"/>
            <w:szCs w:val="22"/>
          </w:rPr>
          <w:softHyphen/>
          <w:t>_OD3]</w:t>
        </w:r>
      </w:hyperlink>
      <w:r w:rsidRPr="00B74AFB">
        <w:rPr>
          <w:spacing w:val="-2"/>
          <w:w w:val="90"/>
          <w:sz w:val="22"/>
          <w:szCs w:val="22"/>
        </w:rPr>
        <w:t xml:space="preserve"> </w:t>
      </w:r>
      <w:hyperlink r:id="rId241" w:history="1">
        <w:r w:rsidRPr="00B74AFB">
          <w:rPr>
            <w:rStyle w:val="Kpr"/>
            <w:spacing w:val="-2"/>
            <w:w w:val="90"/>
            <w:sz w:val="22"/>
            <w:szCs w:val="22"/>
          </w:rPr>
          <w:t>[3_OD3]</w:t>
        </w:r>
      </w:hyperlink>
      <w:r w:rsidRPr="00B74AFB">
        <w:rPr>
          <w:spacing w:val="-2"/>
          <w:w w:val="90"/>
          <w:sz w:val="22"/>
          <w:szCs w:val="22"/>
        </w:rPr>
        <w:t>.</w:t>
      </w:r>
    </w:p>
    <w:p w14:paraId="663AD238" w14:textId="77777777" w:rsidR="00260630" w:rsidRPr="00B74AFB" w:rsidRDefault="00260630" w:rsidP="00B74AFB">
      <w:pPr>
        <w:pStyle w:val="GvdeMetni"/>
        <w:spacing w:before="171" w:line="216" w:lineRule="auto"/>
        <w:ind w:left="172" w:right="560"/>
        <w:jc w:val="both"/>
        <w:rPr>
          <w:spacing w:val="-2"/>
          <w:w w:val="90"/>
          <w:sz w:val="22"/>
          <w:szCs w:val="22"/>
        </w:rPr>
      </w:pPr>
      <w:r w:rsidRPr="00B74AFB">
        <w:rPr>
          <w:spacing w:val="-2"/>
          <w:w w:val="90"/>
          <w:sz w:val="22"/>
          <w:szCs w:val="22"/>
        </w:rPr>
        <w:t xml:space="preserve">Akademik danışmanlık süreci, her dönem başında yapılan değerlendirme toplantıları ile izlenmekte ve süreçlerin etkinliği kontrol edilmektedir </w:t>
      </w:r>
      <w:hyperlink r:id="rId242" w:history="1">
        <w:r w:rsidRPr="00B74AFB">
          <w:rPr>
            <w:rStyle w:val="Kpr"/>
            <w:spacing w:val="-2"/>
            <w:w w:val="90"/>
            <w:sz w:val="22"/>
            <w:szCs w:val="22"/>
          </w:rPr>
          <w:t>[4_OD4]</w:t>
        </w:r>
      </w:hyperlink>
      <w:r w:rsidRPr="00B74AFB">
        <w:rPr>
          <w:spacing w:val="-2"/>
          <w:w w:val="90"/>
          <w:sz w:val="22"/>
          <w:szCs w:val="22"/>
        </w:rPr>
        <w:t xml:space="preserve"> </w:t>
      </w:r>
      <w:hyperlink r:id="rId243" w:history="1">
        <w:r w:rsidRPr="00B74AFB">
          <w:rPr>
            <w:rStyle w:val="Kpr"/>
            <w:spacing w:val="-2"/>
            <w:w w:val="90"/>
            <w:sz w:val="22"/>
            <w:szCs w:val="22"/>
          </w:rPr>
          <w:t>[5_OD4]</w:t>
        </w:r>
      </w:hyperlink>
      <w:r w:rsidRPr="00B74AFB">
        <w:rPr>
          <w:spacing w:val="-2"/>
          <w:w w:val="90"/>
          <w:sz w:val="22"/>
          <w:szCs w:val="22"/>
        </w:rPr>
        <w:t xml:space="preserve"> </w:t>
      </w:r>
      <w:hyperlink r:id="rId244" w:history="1">
        <w:r w:rsidRPr="00B74AFB">
          <w:rPr>
            <w:rStyle w:val="Kpr"/>
            <w:spacing w:val="-2"/>
            <w:w w:val="90"/>
            <w:sz w:val="22"/>
            <w:szCs w:val="22"/>
          </w:rPr>
          <w:t>[6_OD4]</w:t>
        </w:r>
      </w:hyperlink>
      <w:r w:rsidRPr="00B74AFB">
        <w:rPr>
          <w:spacing w:val="-2"/>
          <w:w w:val="90"/>
          <w:sz w:val="22"/>
          <w:szCs w:val="22"/>
        </w:rPr>
        <w:t xml:space="preserve">. Resmi </w:t>
      </w:r>
      <w:proofErr w:type="gramStart"/>
      <w:r w:rsidRPr="00B74AFB">
        <w:rPr>
          <w:spacing w:val="-2"/>
          <w:w w:val="90"/>
          <w:sz w:val="22"/>
          <w:szCs w:val="22"/>
        </w:rPr>
        <w:t>mail</w:t>
      </w:r>
      <w:proofErr w:type="gramEnd"/>
      <w:r w:rsidRPr="00B74AFB">
        <w:rPr>
          <w:spacing w:val="-2"/>
          <w:w w:val="90"/>
          <w:sz w:val="22"/>
          <w:szCs w:val="22"/>
        </w:rPr>
        <w:t xml:space="preserve"> adresleri üzerinden öğretim elemanlarına iletilen ders geri bildirimleri ve öğrenci memnuniyet anketleri analiz edilerek, akademik destek hizmetlerinde gerekli iyileştirmeler hayata geçirilmektedir </w:t>
      </w:r>
      <w:hyperlink r:id="rId245" w:history="1">
        <w:r w:rsidRPr="00B74AFB">
          <w:rPr>
            <w:rStyle w:val="Kpr"/>
            <w:spacing w:val="-2"/>
            <w:w w:val="90"/>
            <w:sz w:val="22"/>
            <w:szCs w:val="22"/>
          </w:rPr>
          <w:t>[7_OD4]</w:t>
        </w:r>
      </w:hyperlink>
      <w:r w:rsidRPr="00B74AFB">
        <w:rPr>
          <w:spacing w:val="-2"/>
          <w:w w:val="90"/>
          <w:sz w:val="22"/>
          <w:szCs w:val="22"/>
        </w:rPr>
        <w:t>.</w:t>
      </w:r>
    </w:p>
    <w:p w14:paraId="799F8A47" w14:textId="77777777" w:rsidR="00260630" w:rsidRPr="00B74AFB" w:rsidRDefault="00260630" w:rsidP="00B74AFB">
      <w:pPr>
        <w:pStyle w:val="GvdeMetni"/>
        <w:spacing w:before="171" w:line="216" w:lineRule="auto"/>
        <w:ind w:left="172" w:right="560"/>
        <w:jc w:val="both"/>
        <w:rPr>
          <w:sz w:val="22"/>
          <w:szCs w:val="22"/>
        </w:rPr>
      </w:pPr>
      <w:r w:rsidRPr="00B74AFB">
        <w:rPr>
          <w:b/>
          <w:spacing w:val="-4"/>
          <w:w w:val="90"/>
          <w:sz w:val="22"/>
          <w:szCs w:val="22"/>
        </w:rPr>
        <w:t>Olgunluk</w:t>
      </w:r>
      <w:r w:rsidRPr="00B74AFB">
        <w:rPr>
          <w:b/>
          <w:spacing w:val="-7"/>
          <w:sz w:val="22"/>
          <w:szCs w:val="22"/>
        </w:rPr>
        <w:t xml:space="preserve"> </w:t>
      </w:r>
      <w:r w:rsidRPr="00B74AFB">
        <w:rPr>
          <w:b/>
          <w:spacing w:val="-4"/>
          <w:w w:val="90"/>
          <w:sz w:val="22"/>
          <w:szCs w:val="22"/>
        </w:rPr>
        <w:t>Düzeyi:</w:t>
      </w:r>
      <w:r w:rsidRPr="00B74AFB">
        <w:rPr>
          <w:b/>
          <w:spacing w:val="-15"/>
          <w:w w:val="90"/>
          <w:sz w:val="22"/>
          <w:szCs w:val="22"/>
        </w:rPr>
        <w:t xml:space="preserve"> </w:t>
      </w:r>
      <w:r w:rsidRPr="00B74AFB">
        <w:rPr>
          <w:spacing w:val="-4"/>
          <w:w w:val="90"/>
          <w:sz w:val="22"/>
          <w:szCs w:val="22"/>
        </w:rPr>
        <w:t>(4) Kurumda öğrencilerin akademik gelişimi ve kariyer planlamasına ilişkin uygulamalar izlenmekte ve öğrencilerin katılımıyla iyileştirilmektedir.</w:t>
      </w:r>
    </w:p>
    <w:p w14:paraId="7888C11F" w14:textId="77777777" w:rsidR="00260630" w:rsidRPr="00B74AFB" w:rsidRDefault="00260630" w:rsidP="00B74AFB">
      <w:pPr>
        <w:pStyle w:val="Balk1"/>
        <w:spacing w:before="149"/>
        <w:ind w:right="560"/>
        <w:rPr>
          <w:sz w:val="22"/>
          <w:szCs w:val="22"/>
        </w:rPr>
      </w:pPr>
      <w:r w:rsidRPr="00B74AFB">
        <w:rPr>
          <w:sz w:val="22"/>
          <w:szCs w:val="22"/>
        </w:rPr>
        <w:t>Kanıtlar</w:t>
      </w:r>
    </w:p>
    <w:p w14:paraId="3165C1DE"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246" w:history="1">
        <w:r w:rsidRPr="00B74AFB">
          <w:rPr>
            <w:rFonts w:eastAsia="Calibri"/>
            <w:color w:val="0563C1"/>
            <w:sz w:val="22"/>
            <w:szCs w:val="22"/>
            <w:lang w:eastAsia="tr-TR"/>
          </w:rPr>
          <w:t>[1](3)B.3.2-[1] (3) B.3.2 Akademik_danisman_yönergesi.html</w:t>
        </w:r>
      </w:hyperlink>
    </w:p>
    <w:p w14:paraId="27CB2203"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247" w:history="1">
        <w:r w:rsidRPr="00B74AFB">
          <w:rPr>
            <w:rFonts w:eastAsia="Calibri"/>
            <w:color w:val="0563C1"/>
            <w:sz w:val="22"/>
            <w:szCs w:val="22"/>
            <w:lang w:eastAsia="tr-TR"/>
          </w:rPr>
          <w:t>[2](3)B.3.2-[2] (3) B.3.2 Kariyer_Planlama_Ders_İcerigi.html</w:t>
        </w:r>
      </w:hyperlink>
    </w:p>
    <w:p w14:paraId="36E4A80E"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248" w:history="1">
        <w:r w:rsidRPr="00B74AFB">
          <w:rPr>
            <w:rFonts w:eastAsia="Calibri"/>
            <w:color w:val="0563C1"/>
            <w:sz w:val="22"/>
            <w:szCs w:val="22"/>
            <w:lang w:eastAsia="tr-TR"/>
          </w:rPr>
          <w:t>[3](3)B.3.2-[3] (3) B.3.2 Tasarim_Disiplininde_Cevrimici_Kariyer_Soylesisi.html</w:t>
        </w:r>
      </w:hyperlink>
    </w:p>
    <w:p w14:paraId="7D0FE831"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"https://www.siirt.edu.tr/dosya/personel/gstf_mimarlik_danismanlik_toplantilari_34_siniflar_2025_2026_guz_yariyilipdf-siirt-202611912265934.pdf"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[4](4)B.3.2-[4] (4) B.3.2 Mimarlik_Bolumu_danismanlik_toplantilari.pdf</w:t>
      </w:r>
    </w:p>
    <w:p w14:paraId="664B8819"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"https://www.siirt.edu.tr/dosya/personel/gstf_sbp_danismanlik_toplantilari_1234_siniflar_2025_2026_guz_yariyilipdf-siirt-2026119123024762.pdf"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[5](4)B.3.2-[5] (4) B.3.2 Sehir_ve_Bolge_Planlama_Bolumu_danismanlik_toplantilari.pdf</w:t>
      </w:r>
    </w:p>
    <w:p w14:paraId="7AB12149"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hyperlink r:id="rId249" w:history="1">
        <w:r w:rsidRPr="00B74AFB">
          <w:rPr>
            <w:rFonts w:eastAsia="Calibri"/>
            <w:color w:val="0563C1"/>
            <w:sz w:val="22"/>
            <w:szCs w:val="22"/>
            <w:lang w:eastAsia="tr-TR"/>
          </w:rPr>
          <w:t>[6](4)B.3.2-[6] (4) B.3.2Peyzaj_Mimarligi_Bolumu_danismanlik_toplantilari.pdf</w:t>
        </w:r>
      </w:hyperlink>
    </w:p>
    <w:p w14:paraId="7856F789"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t>[7](4)B.3.2-[7] (4) B.3.2</w:t>
      </w:r>
      <w:hyperlink r:id="rId250" w:history="1">
        <w:r w:rsidRPr="00B74AFB">
          <w:rPr>
            <w:rFonts w:eastAsia="Calibri"/>
            <w:color w:val="0563C1"/>
            <w:sz w:val="22"/>
            <w:szCs w:val="22"/>
            <w:lang w:eastAsia="tr-TR"/>
          </w:rPr>
          <w:t>Anket_sonuclarinin_bildirilmesi_toplantısı.html</w:t>
        </w:r>
      </w:hyperlink>
    </w:p>
    <w:p w14:paraId="3B633316" w14:textId="77777777" w:rsidR="00260630" w:rsidRPr="00B74AFB" w:rsidRDefault="00260630" w:rsidP="00B74AFB">
      <w:pPr>
        <w:pStyle w:val="Balk1"/>
        <w:numPr>
          <w:ilvl w:val="0"/>
          <w:numId w:val="14"/>
        </w:numPr>
        <w:tabs>
          <w:tab w:val="left" w:pos="371"/>
        </w:tabs>
        <w:spacing w:before="203"/>
        <w:ind w:left="371" w:right="560" w:hanging="180"/>
        <w:rPr>
          <w:sz w:val="22"/>
          <w:szCs w:val="22"/>
        </w:rPr>
      </w:pPr>
      <w:r w:rsidRPr="00B74AFB">
        <w:rPr>
          <w:w w:val="90"/>
          <w:sz w:val="22"/>
          <w:szCs w:val="22"/>
        </w:rPr>
        <w:t>Tesis</w:t>
      </w:r>
      <w:r w:rsidRPr="00B74AFB">
        <w:rPr>
          <w:spacing w:val="-6"/>
          <w:w w:val="90"/>
          <w:sz w:val="22"/>
          <w:szCs w:val="22"/>
        </w:rPr>
        <w:t xml:space="preserve"> </w:t>
      </w:r>
      <w:r w:rsidRPr="00B74AFB">
        <w:rPr>
          <w:w w:val="90"/>
          <w:sz w:val="22"/>
          <w:szCs w:val="22"/>
        </w:rPr>
        <w:t>ve</w:t>
      </w:r>
      <w:r w:rsidRPr="00B74AFB">
        <w:rPr>
          <w:spacing w:val="-5"/>
          <w:w w:val="90"/>
          <w:sz w:val="22"/>
          <w:szCs w:val="22"/>
        </w:rPr>
        <w:t xml:space="preserve"> </w:t>
      </w:r>
      <w:r w:rsidRPr="00B74AFB">
        <w:rPr>
          <w:w w:val="90"/>
          <w:sz w:val="22"/>
          <w:szCs w:val="22"/>
        </w:rPr>
        <w:t>altyapılar</w:t>
      </w:r>
    </w:p>
    <w:p w14:paraId="67ABB79E" w14:textId="77777777" w:rsidR="00260630" w:rsidRPr="00B74AFB" w:rsidRDefault="00260630" w:rsidP="00B74AFB">
      <w:pPr>
        <w:pStyle w:val="GvdeMetni"/>
        <w:spacing w:before="171" w:line="216" w:lineRule="auto"/>
        <w:ind w:left="172" w:right="560"/>
        <w:jc w:val="both"/>
        <w:rPr>
          <w:spacing w:val="-2"/>
          <w:w w:val="90"/>
          <w:sz w:val="22"/>
          <w:szCs w:val="22"/>
        </w:rPr>
      </w:pPr>
      <w:r w:rsidRPr="00B74AFB">
        <w:rPr>
          <w:spacing w:val="-2"/>
          <w:w w:val="90"/>
          <w:sz w:val="22"/>
          <w:szCs w:val="22"/>
        </w:rPr>
        <w:t xml:space="preserve">Fakültemiz, eğitim ve öğretim faaliyetlerini destekleyecek teknoloji donanımlı derslik (3 adet) ve stüdyo (3 adet) altyapısına sahiptir </w:t>
      </w:r>
      <w:hyperlink r:id="rId251" w:history="1">
        <w:hyperlink r:id="rId252" w:history="1">
          <w:r w:rsidRPr="00B74AFB">
            <w:rPr>
              <w:rStyle w:val="Kpr"/>
              <w:spacing w:val="-2"/>
              <w:w w:val="90"/>
              <w:sz w:val="22"/>
              <w:szCs w:val="22"/>
            </w:rPr>
            <w:t>[1_OD3]</w:t>
          </w:r>
        </w:hyperlink>
        <w:r w:rsidRPr="00B74AFB">
          <w:rPr>
            <w:spacing w:val="-2"/>
            <w:w w:val="90"/>
            <w:sz w:val="22"/>
            <w:szCs w:val="22"/>
          </w:rPr>
          <w:t>.</w:t>
        </w:r>
      </w:hyperlink>
      <w:r w:rsidRPr="00B74AFB">
        <w:rPr>
          <w:spacing w:val="-2"/>
          <w:w w:val="90"/>
          <w:sz w:val="22"/>
          <w:szCs w:val="22"/>
        </w:rPr>
        <w:t xml:space="preserve"> Akademisyen sayısı arttığından ofis sayısı arttırılmıştır </w:t>
      </w:r>
      <w:hyperlink r:id="rId253" w:history="1">
        <w:r w:rsidRPr="00B74AFB">
          <w:rPr>
            <w:rStyle w:val="Kpr"/>
            <w:spacing w:val="-2"/>
            <w:w w:val="90"/>
            <w:sz w:val="22"/>
            <w:szCs w:val="22"/>
          </w:rPr>
          <w:t>[1_OD3]</w:t>
        </w:r>
      </w:hyperlink>
      <w:r w:rsidRPr="00B74AFB">
        <w:rPr>
          <w:spacing w:val="-2"/>
          <w:w w:val="90"/>
          <w:sz w:val="22"/>
          <w:szCs w:val="22"/>
        </w:rPr>
        <w:t xml:space="preserve">. Kampüs genelinde öğrencilerin kullanımına sunulan kütüphane, yemekhane, sağlık hizmetleri ve kesintisiz kablosuz internet altyapısı fırsat eşitliği temelinde erişilebilirdir </w:t>
      </w:r>
      <w:hyperlink r:id="rId254" w:history="1">
        <w:r w:rsidRPr="00B74AFB">
          <w:rPr>
            <w:rStyle w:val="Kpr"/>
            <w:spacing w:val="-2"/>
            <w:w w:val="90"/>
            <w:sz w:val="22"/>
            <w:szCs w:val="22"/>
          </w:rPr>
          <w:t>[2_OD3]</w:t>
        </w:r>
      </w:hyperlink>
      <w:r w:rsidRPr="00B74AFB">
        <w:rPr>
          <w:spacing w:val="-2"/>
          <w:w w:val="90"/>
          <w:sz w:val="22"/>
          <w:szCs w:val="22"/>
        </w:rPr>
        <w:t xml:space="preserve"> </w:t>
      </w:r>
      <w:hyperlink r:id="rId255" w:history="1">
        <w:r w:rsidRPr="00B74AFB">
          <w:rPr>
            <w:rStyle w:val="Kpr"/>
            <w:spacing w:val="-2"/>
            <w:w w:val="90"/>
            <w:sz w:val="22"/>
            <w:szCs w:val="22"/>
          </w:rPr>
          <w:t>[3_OD3]</w:t>
        </w:r>
      </w:hyperlink>
      <w:r w:rsidRPr="00B74AFB">
        <w:rPr>
          <w:spacing w:val="-2"/>
          <w:w w:val="90"/>
          <w:sz w:val="22"/>
          <w:szCs w:val="22"/>
        </w:rPr>
        <w:t xml:space="preserve"> </w:t>
      </w:r>
      <w:hyperlink r:id="rId256" w:history="1">
        <w:r w:rsidRPr="00B74AFB">
          <w:rPr>
            <w:rStyle w:val="Kpr"/>
            <w:spacing w:val="-2"/>
            <w:w w:val="90"/>
            <w:sz w:val="22"/>
            <w:szCs w:val="22"/>
          </w:rPr>
          <w:t>[4_OD3]</w:t>
        </w:r>
      </w:hyperlink>
      <w:r w:rsidRPr="00B74AFB">
        <w:rPr>
          <w:spacing w:val="-2"/>
          <w:w w:val="90"/>
          <w:sz w:val="22"/>
          <w:szCs w:val="22"/>
        </w:rPr>
        <w:t xml:space="preserve"> </w:t>
      </w:r>
      <w:hyperlink r:id="rId257" w:history="1">
        <w:r w:rsidRPr="00B74AFB">
          <w:rPr>
            <w:rStyle w:val="Kpr"/>
            <w:spacing w:val="-2"/>
            <w:w w:val="90"/>
            <w:sz w:val="22"/>
            <w:szCs w:val="22"/>
          </w:rPr>
          <w:t>[5_OD3]</w:t>
        </w:r>
      </w:hyperlink>
      <w:r w:rsidRPr="00B74AFB">
        <w:rPr>
          <w:spacing w:val="-2"/>
          <w:w w:val="90"/>
          <w:sz w:val="22"/>
          <w:szCs w:val="22"/>
        </w:rPr>
        <w:t xml:space="preserve"> </w:t>
      </w:r>
      <w:hyperlink r:id="rId258" w:history="1">
        <w:r w:rsidRPr="00B74AFB">
          <w:rPr>
            <w:rStyle w:val="Kpr"/>
            <w:spacing w:val="-2"/>
            <w:w w:val="90"/>
            <w:sz w:val="22"/>
            <w:szCs w:val="22"/>
          </w:rPr>
          <w:t>[6_OD3]</w:t>
        </w:r>
      </w:hyperlink>
      <w:r w:rsidRPr="00B74AFB">
        <w:rPr>
          <w:spacing w:val="-2"/>
          <w:w w:val="90"/>
          <w:sz w:val="22"/>
          <w:szCs w:val="22"/>
        </w:rPr>
        <w:t xml:space="preserve"> Ayrıca uzaktan eğitim ve karma eğitim modellerini destekleyen bilişim altyapısı ve öğrenme yönetim sistemi öğrencilerin kullanımına açıktır </w:t>
      </w:r>
      <w:hyperlink r:id="rId259" w:history="1">
        <w:r w:rsidRPr="00B74AFB">
          <w:rPr>
            <w:rStyle w:val="Kpr"/>
            <w:spacing w:val="-2"/>
            <w:w w:val="90"/>
            <w:sz w:val="22"/>
            <w:szCs w:val="22"/>
          </w:rPr>
          <w:t>[7_OD3]</w:t>
        </w:r>
      </w:hyperlink>
      <w:r w:rsidRPr="00B74AFB">
        <w:rPr>
          <w:spacing w:val="-2"/>
          <w:w w:val="90"/>
          <w:sz w:val="22"/>
          <w:szCs w:val="22"/>
        </w:rPr>
        <w:t xml:space="preserve">.Tesis ve altyapıların kullanım etkinliği, Eğitim ve Öğretim Komisyonu geri bildirimleri aracılığıyla düzenli olarak irdelenmektedir </w:t>
      </w:r>
      <w:hyperlink r:id="rId260" w:history="1">
        <w:r w:rsidRPr="00B74AFB">
          <w:rPr>
            <w:rStyle w:val="Kpr"/>
            <w:spacing w:val="-2"/>
            <w:w w:val="90"/>
            <w:sz w:val="22"/>
            <w:szCs w:val="22"/>
          </w:rPr>
          <w:t>[8_OD4]</w:t>
        </w:r>
      </w:hyperlink>
      <w:r w:rsidRPr="00B74AFB">
        <w:rPr>
          <w:spacing w:val="-2"/>
          <w:w w:val="90"/>
          <w:sz w:val="22"/>
          <w:szCs w:val="22"/>
        </w:rPr>
        <w:t xml:space="preserve">. </w:t>
      </w:r>
    </w:p>
    <w:p w14:paraId="41B0266E" w14:textId="77777777" w:rsidR="00260630" w:rsidRPr="00B74AFB" w:rsidRDefault="00260630" w:rsidP="00B74AFB">
      <w:pPr>
        <w:pStyle w:val="GvdeMetni"/>
        <w:spacing w:before="171" w:line="216" w:lineRule="auto"/>
        <w:ind w:left="172" w:right="560"/>
        <w:jc w:val="both"/>
        <w:rPr>
          <w:spacing w:val="-2"/>
          <w:w w:val="90"/>
          <w:sz w:val="22"/>
          <w:szCs w:val="22"/>
        </w:rPr>
      </w:pPr>
      <w:r w:rsidRPr="00B74AFB">
        <w:rPr>
          <w:spacing w:val="-2"/>
          <w:w w:val="90"/>
          <w:sz w:val="22"/>
          <w:szCs w:val="22"/>
        </w:rPr>
        <w:t xml:space="preserve">Tespit edilen ihtiyaçlar doğrultusunda somut iyileştirmeler hayata geçirilmektedir. Örneğin; öğrencilerin spor faaliyetlerine yönelik talepleri üzerine Kapalı Spor Salonu, belirli saatlerde fakültemiz kullanımına tahsis edilmiştir </w:t>
      </w:r>
      <w:hyperlink r:id="rId261" w:history="1">
        <w:r w:rsidRPr="00B74AFB">
          <w:rPr>
            <w:rStyle w:val="Kpr"/>
            <w:spacing w:val="-2"/>
            <w:w w:val="90"/>
            <w:sz w:val="22"/>
            <w:szCs w:val="22"/>
          </w:rPr>
          <w:t>[9_OD4]</w:t>
        </w:r>
      </w:hyperlink>
      <w:r w:rsidRPr="00B74AFB">
        <w:rPr>
          <w:spacing w:val="-2"/>
          <w:w w:val="90"/>
          <w:sz w:val="22"/>
          <w:szCs w:val="22"/>
        </w:rPr>
        <w:t xml:space="preserve">. Bunun yanında öğrenci ihtiyacına binaen 1 adet stüdyo 24 saat kullanıma açık tutulmaktadır </w:t>
      </w:r>
      <w:hyperlink r:id="rId262" w:history="1">
        <w:r w:rsidRPr="00B74AFB">
          <w:rPr>
            <w:rStyle w:val="Kpr"/>
            <w:spacing w:val="-2"/>
            <w:w w:val="90"/>
            <w:sz w:val="22"/>
            <w:szCs w:val="22"/>
          </w:rPr>
          <w:t>[10_OD4]</w:t>
        </w:r>
      </w:hyperlink>
      <w:r w:rsidRPr="00B74AFB">
        <w:rPr>
          <w:spacing w:val="-2"/>
          <w:w w:val="90"/>
          <w:sz w:val="22"/>
          <w:szCs w:val="22"/>
        </w:rPr>
        <w:t xml:space="preserve">. Ayrıca, fakülte bünyesinde düzenlenen müzayede etkinliklerinden elde edilen gelirle ortak kullanım alanlarına yeni oturma grupları ve donanımlar kazandırılarak fiziksel altyapı zenginleştirilmiştir </w:t>
      </w:r>
      <w:hyperlink r:id="rId263" w:history="1">
        <w:r w:rsidRPr="00B74AFB">
          <w:rPr>
            <w:rStyle w:val="Kpr"/>
            <w:spacing w:val="-2"/>
            <w:w w:val="90"/>
            <w:sz w:val="22"/>
            <w:szCs w:val="22"/>
          </w:rPr>
          <w:t>[11_OD4]</w:t>
        </w:r>
      </w:hyperlink>
      <w:r w:rsidRPr="00B74AFB">
        <w:rPr>
          <w:spacing w:val="-2"/>
          <w:w w:val="90"/>
          <w:sz w:val="22"/>
          <w:szCs w:val="22"/>
        </w:rPr>
        <w:t xml:space="preserve">. Tesislerin bakım ve donanım güncellemeleri, birim raporları doğrultusunda periyodik olarak gerçekleştirilmektedir </w:t>
      </w:r>
      <w:hyperlink r:id="rId264" w:history="1">
        <w:r w:rsidRPr="00B74AFB">
          <w:rPr>
            <w:rStyle w:val="Kpr"/>
            <w:spacing w:val="-2"/>
            <w:w w:val="90"/>
            <w:sz w:val="22"/>
            <w:szCs w:val="22"/>
          </w:rPr>
          <w:t>[8_OD4]</w:t>
        </w:r>
      </w:hyperlink>
      <w:r w:rsidRPr="00B74AFB">
        <w:rPr>
          <w:spacing w:val="-2"/>
          <w:w w:val="90"/>
          <w:sz w:val="22"/>
          <w:szCs w:val="22"/>
        </w:rPr>
        <w:t xml:space="preserve">. Tesis ve altyapılara ilişkin bilgiler her sene oryantasyon programı ile yeni gelen öğrencilere tanıtılmaktadır </w:t>
      </w:r>
      <w:hyperlink r:id="rId265" w:history="1">
        <w:r w:rsidRPr="00B74AFB">
          <w:rPr>
            <w:rStyle w:val="Kpr"/>
            <w:spacing w:val="-2"/>
            <w:w w:val="90"/>
            <w:sz w:val="22"/>
            <w:szCs w:val="22"/>
          </w:rPr>
          <w:t>[12_OD4]</w:t>
        </w:r>
      </w:hyperlink>
      <w:r w:rsidRPr="00B74AFB">
        <w:rPr>
          <w:spacing w:val="-2"/>
          <w:w w:val="90"/>
          <w:sz w:val="22"/>
          <w:szCs w:val="22"/>
        </w:rPr>
        <w:t>.</w:t>
      </w:r>
    </w:p>
    <w:p w14:paraId="1DBF115F" w14:textId="77777777" w:rsidR="00260630" w:rsidRPr="00B74AFB" w:rsidRDefault="00260630" w:rsidP="00B74AFB">
      <w:pPr>
        <w:pStyle w:val="GvdeMetni"/>
        <w:spacing w:before="151"/>
        <w:ind w:left="172" w:right="560"/>
        <w:jc w:val="both"/>
        <w:rPr>
          <w:spacing w:val="-4"/>
          <w:w w:val="90"/>
          <w:sz w:val="22"/>
          <w:szCs w:val="22"/>
        </w:rPr>
      </w:pPr>
      <w:r w:rsidRPr="00B74AFB">
        <w:rPr>
          <w:b/>
          <w:spacing w:val="-4"/>
          <w:w w:val="90"/>
          <w:sz w:val="22"/>
          <w:szCs w:val="22"/>
        </w:rPr>
        <w:t>Olgunluk</w:t>
      </w:r>
      <w:r w:rsidRPr="00B74AFB">
        <w:rPr>
          <w:b/>
          <w:spacing w:val="-7"/>
          <w:sz w:val="22"/>
          <w:szCs w:val="22"/>
        </w:rPr>
        <w:t xml:space="preserve"> </w:t>
      </w:r>
      <w:r w:rsidRPr="00B74AFB">
        <w:rPr>
          <w:b/>
          <w:spacing w:val="-4"/>
          <w:w w:val="90"/>
          <w:sz w:val="22"/>
          <w:szCs w:val="22"/>
        </w:rPr>
        <w:t>Düzeyi:</w:t>
      </w:r>
      <w:r w:rsidRPr="00B74AFB">
        <w:rPr>
          <w:b/>
          <w:spacing w:val="-15"/>
          <w:w w:val="90"/>
          <w:sz w:val="22"/>
          <w:szCs w:val="22"/>
        </w:rPr>
        <w:t xml:space="preserve"> </w:t>
      </w:r>
      <w:r w:rsidRPr="00B74AFB">
        <w:rPr>
          <w:spacing w:val="-4"/>
          <w:w w:val="90"/>
          <w:sz w:val="22"/>
          <w:szCs w:val="22"/>
        </w:rPr>
        <w:t>(3) Kurumun genelinde tesis ve altyapı erişilebilirdir ve bunlardan fırsat eşitliğine dayalı olarak yararlanılmaktadır.</w:t>
      </w:r>
    </w:p>
    <w:p w14:paraId="460A20F5" w14:textId="77777777" w:rsidR="00260630" w:rsidRPr="00B74AFB" w:rsidRDefault="00260630" w:rsidP="00B74AFB">
      <w:pPr>
        <w:pStyle w:val="Balk1"/>
        <w:spacing w:before="149"/>
        <w:ind w:right="560"/>
        <w:rPr>
          <w:sz w:val="22"/>
          <w:szCs w:val="22"/>
        </w:rPr>
      </w:pPr>
      <w:r w:rsidRPr="00B74AFB">
        <w:rPr>
          <w:sz w:val="22"/>
          <w:szCs w:val="22"/>
        </w:rPr>
        <w:lastRenderedPageBreak/>
        <w:t>Kanıtlar</w:t>
      </w:r>
    </w:p>
    <w:p w14:paraId="0D9F40BB"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266" w:history="1">
        <w:r w:rsidRPr="00B74AFB">
          <w:rPr>
            <w:rFonts w:eastAsia="Calibri"/>
            <w:color w:val="0563C1"/>
            <w:sz w:val="22"/>
            <w:szCs w:val="22"/>
            <w:lang w:eastAsia="tr-TR"/>
          </w:rPr>
          <w:t>[1](3)B.3.3-[1] (3) B.3.3. Fakulte_Brifing_Raporu(2021-2025).html</w:t>
        </w:r>
      </w:hyperlink>
    </w:p>
    <w:p w14:paraId="318304BA"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267" w:history="1">
        <w:r w:rsidRPr="00B74AFB">
          <w:rPr>
            <w:rFonts w:eastAsia="Calibri"/>
            <w:color w:val="0563C1"/>
            <w:sz w:val="22"/>
            <w:szCs w:val="22"/>
            <w:lang w:eastAsia="tr-TR"/>
          </w:rPr>
          <w:t>[2](3)B.3.3-[2] (3) B.3.3. Universite_Spor_Olanakları.html</w:t>
        </w:r>
      </w:hyperlink>
    </w:p>
    <w:p w14:paraId="0A590F4B"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268" w:history="1">
        <w:r w:rsidRPr="00B74AFB">
          <w:rPr>
            <w:rFonts w:eastAsia="Calibri"/>
            <w:color w:val="0563C1"/>
            <w:sz w:val="22"/>
            <w:szCs w:val="22"/>
            <w:lang w:eastAsia="tr-TR"/>
          </w:rPr>
          <w:t>[3](3)B.3.3-[3] (3) B.3.3. Kutuphanemiz.html</w:t>
        </w:r>
      </w:hyperlink>
    </w:p>
    <w:p w14:paraId="15AC5ACF"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t xml:space="preserve">[4](3)B.3.3-[4] (3) B.3.3. </w:t>
      </w:r>
      <w:hyperlink r:id="rId269" w:history="1">
        <w:r w:rsidRPr="00B74AFB">
          <w:rPr>
            <w:rFonts w:eastAsia="Calibri"/>
            <w:color w:val="0563C1"/>
            <w:sz w:val="22"/>
            <w:szCs w:val="22"/>
            <w:lang w:eastAsia="tr-TR"/>
          </w:rPr>
          <w:t>Sağlık_Olanakları</w:t>
        </w:r>
      </w:hyperlink>
      <w:r w:rsidRPr="00B74AFB">
        <w:rPr>
          <w:rFonts w:eastAsia="Calibri"/>
          <w:color w:val="0563C1"/>
          <w:sz w:val="22"/>
          <w:szCs w:val="22"/>
          <w:lang w:eastAsia="tr-TR"/>
        </w:rPr>
        <w:t>.html</w:t>
      </w:r>
    </w:p>
    <w:p w14:paraId="10247146"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t xml:space="preserve">[5](3)B.3.3-[5] (3) B.3.3. </w:t>
      </w:r>
      <w:hyperlink r:id="rId270" w:history="1">
        <w:r w:rsidRPr="00B74AFB">
          <w:rPr>
            <w:rFonts w:eastAsia="Calibri"/>
            <w:color w:val="0563C1"/>
            <w:sz w:val="22"/>
            <w:szCs w:val="22"/>
            <w:lang w:eastAsia="tr-TR"/>
          </w:rPr>
          <w:t>Bilgi_İslem_Faaliyet_Raporu.html</w:t>
        </w:r>
      </w:hyperlink>
    </w:p>
    <w:p w14:paraId="611A3523"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271" w:history="1">
        <w:r w:rsidRPr="00B74AFB">
          <w:rPr>
            <w:rStyle w:val="Kpr"/>
            <w:rFonts w:eastAsia="Calibri"/>
            <w:sz w:val="22"/>
            <w:szCs w:val="22"/>
            <w:lang w:eastAsia="tr-TR"/>
          </w:rPr>
          <w:t>[6](3)B.3.3-[6] (3) B.3.3. Yemekhane_Hizmeti.html</w:t>
        </w:r>
      </w:hyperlink>
    </w:p>
    <w:p w14:paraId="45756E16"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272" w:history="1">
        <w:r w:rsidRPr="00B74AFB">
          <w:rPr>
            <w:rFonts w:eastAsia="Calibri"/>
            <w:color w:val="0563C1"/>
            <w:sz w:val="22"/>
            <w:szCs w:val="22"/>
            <w:lang w:eastAsia="tr-TR"/>
          </w:rPr>
          <w:t>[7](3)B.3.3-[7] (3) B.3.3. SİUZEM_Altyapisi.html</w:t>
        </w:r>
      </w:hyperlink>
      <w:r w:rsidRPr="00B74AFB">
        <w:rPr>
          <w:rFonts w:eastAsia="Calibri"/>
          <w:color w:val="0563C1"/>
          <w:sz w:val="22"/>
          <w:szCs w:val="22"/>
          <w:lang w:eastAsia="tr-TR"/>
        </w:rPr>
        <w:t xml:space="preserve"> </w:t>
      </w:r>
    </w:p>
    <w:p w14:paraId="450D0AD3"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t xml:space="preserve">[8](4)B.3.3-[8] (4) B.3.3. </w:t>
      </w:r>
      <w:hyperlink r:id="rId273" w:history="1">
        <w:r w:rsidRPr="00B74AFB">
          <w:rPr>
            <w:rFonts w:eastAsia="Calibri"/>
            <w:color w:val="0563C1"/>
            <w:sz w:val="22"/>
            <w:szCs w:val="22"/>
            <w:lang w:eastAsia="tr-TR"/>
          </w:rPr>
          <w:t>GSTF_Egitim_Ogretim_Koordinatorlugu_Toplanti_Tutanaklari_2025.pdf</w:t>
        </w:r>
      </w:hyperlink>
    </w:p>
    <w:p w14:paraId="20650969"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274" w:history="1">
        <w:r w:rsidRPr="00B74AFB">
          <w:rPr>
            <w:rFonts w:eastAsia="Calibri"/>
            <w:color w:val="0563C1"/>
            <w:sz w:val="22"/>
            <w:szCs w:val="22"/>
            <w:lang w:eastAsia="tr-TR"/>
          </w:rPr>
          <w:t>[9](4)B.3.3-[9] (4) B.3.3. Kapali_Spor_Sahasi_Tahsisi.html</w:t>
        </w:r>
      </w:hyperlink>
    </w:p>
    <w:p w14:paraId="5F26C2EE"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275" w:history="1">
        <w:r w:rsidRPr="00B74AFB">
          <w:rPr>
            <w:rFonts w:eastAsia="Calibri"/>
            <w:color w:val="0563C1"/>
            <w:sz w:val="22"/>
            <w:szCs w:val="22"/>
            <w:lang w:eastAsia="tr-TR"/>
          </w:rPr>
          <w:t>[10](4)B.3.3-[10] (4) B.3.3. Acik_Studyo_Bilgilendrimesi.html</w:t>
        </w:r>
      </w:hyperlink>
    </w:p>
    <w:p w14:paraId="6D1110BB"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276" w:history="1">
        <w:r w:rsidRPr="00B74AFB">
          <w:rPr>
            <w:rFonts w:eastAsia="Calibri"/>
            <w:color w:val="0563C1"/>
            <w:sz w:val="22"/>
            <w:szCs w:val="22"/>
            <w:lang w:eastAsia="tr-TR"/>
          </w:rPr>
          <w:t>[11](4)B.3.3-[11] (4) B.3.3. Geleneksel_Muzayede_Etkinligi.html</w:t>
        </w:r>
      </w:hyperlink>
    </w:p>
    <w:p w14:paraId="42BBC1D5"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277" w:history="1">
        <w:r w:rsidRPr="00B74AFB">
          <w:rPr>
            <w:rFonts w:eastAsia="Calibri"/>
            <w:color w:val="0563C1"/>
            <w:sz w:val="22"/>
            <w:szCs w:val="22"/>
            <w:lang w:eastAsia="tr-TR"/>
          </w:rPr>
          <w:t>[12](4)B.3.3-[12] (4) B.3.3. Oryantasyon_Programi.html</w:t>
        </w:r>
      </w:hyperlink>
    </w:p>
    <w:p w14:paraId="3807D16F" w14:textId="77777777" w:rsidR="00260630" w:rsidRPr="00B74AFB" w:rsidRDefault="00260630" w:rsidP="00B74AFB">
      <w:pPr>
        <w:widowControl/>
        <w:ind w:right="560"/>
        <w:rPr>
          <w:rFonts w:eastAsia="Calibri"/>
          <w:color w:val="0563C1"/>
          <w:sz w:val="22"/>
          <w:szCs w:val="22"/>
          <w:lang w:eastAsia="tr-TR"/>
        </w:rPr>
      </w:pPr>
    </w:p>
    <w:p w14:paraId="1EFA6CFD" w14:textId="77777777" w:rsidR="00260630" w:rsidRPr="00B74AFB" w:rsidRDefault="00260630" w:rsidP="00B74AFB">
      <w:pPr>
        <w:pStyle w:val="Balk1"/>
        <w:numPr>
          <w:ilvl w:val="0"/>
          <w:numId w:val="14"/>
        </w:numPr>
        <w:tabs>
          <w:tab w:val="left" w:pos="371"/>
        </w:tabs>
        <w:spacing w:before="198"/>
        <w:ind w:left="371" w:right="560" w:hanging="180"/>
        <w:rPr>
          <w:sz w:val="22"/>
          <w:szCs w:val="22"/>
        </w:rPr>
      </w:pPr>
      <w:r w:rsidRPr="00B74AFB">
        <w:rPr>
          <w:spacing w:val="-5"/>
          <w:w w:val="90"/>
          <w:sz w:val="22"/>
          <w:szCs w:val="22"/>
        </w:rPr>
        <w:t>Dezavantajlı</w:t>
      </w:r>
      <w:r w:rsidRPr="00B74AFB">
        <w:rPr>
          <w:spacing w:val="3"/>
          <w:sz w:val="22"/>
          <w:szCs w:val="22"/>
        </w:rPr>
        <w:t xml:space="preserve"> </w:t>
      </w:r>
      <w:r w:rsidRPr="00B74AFB">
        <w:rPr>
          <w:sz w:val="22"/>
          <w:szCs w:val="22"/>
        </w:rPr>
        <w:t>gruplar</w:t>
      </w:r>
    </w:p>
    <w:p w14:paraId="0833DB56" w14:textId="77777777" w:rsidR="00260630" w:rsidRPr="00B74AFB" w:rsidRDefault="00260630" w:rsidP="00B74AFB">
      <w:pPr>
        <w:pStyle w:val="GvdeMetni"/>
        <w:spacing w:before="173" w:line="216" w:lineRule="auto"/>
        <w:ind w:left="172" w:right="560"/>
        <w:jc w:val="both"/>
        <w:rPr>
          <w:spacing w:val="-8"/>
          <w:sz w:val="22"/>
          <w:szCs w:val="22"/>
        </w:rPr>
      </w:pPr>
      <w:r w:rsidRPr="00B74AFB">
        <w:rPr>
          <w:spacing w:val="-8"/>
          <w:sz w:val="22"/>
          <w:szCs w:val="22"/>
        </w:rPr>
        <w:t>Fakültemizde engelli ve yabancı uyruklu grupların eğitim olanaklarına erişimi; eşitlik, hakkaniyet ve kapsayıcılık ilkeleri doğrultusunda güvence altına alınmıştır [OD1</w:t>
      </w:r>
      <w:proofErr w:type="gramStart"/>
      <w:r w:rsidRPr="00B74AFB">
        <w:rPr>
          <w:spacing w:val="-8"/>
          <w:sz w:val="22"/>
          <w:szCs w:val="22"/>
        </w:rPr>
        <w:t>] .</w:t>
      </w:r>
      <w:proofErr w:type="gramEnd"/>
      <w:r w:rsidRPr="00B74AFB">
        <w:rPr>
          <w:spacing w:val="-8"/>
          <w:sz w:val="22"/>
          <w:szCs w:val="22"/>
        </w:rPr>
        <w:t xml:space="preserve"> Bu kapsamda, fakültemizdeki 96 yabancı uyruklu öğrencimizin akademik ve sosyal uyum süreçlerini desteklemek amacıyla, her bir öğrencimize ilgili bölümlerden birer akademisyen danışman olarak atanmıştır </w:t>
      </w:r>
      <w:hyperlink r:id="rId278" w:history="1">
        <w:r w:rsidRPr="00B74AFB">
          <w:rPr>
            <w:rStyle w:val="Kpr"/>
            <w:spacing w:val="-8"/>
            <w:sz w:val="22"/>
            <w:szCs w:val="22"/>
          </w:rPr>
          <w:t>[1_OD3]</w:t>
        </w:r>
      </w:hyperlink>
      <w:r w:rsidRPr="00B74AFB">
        <w:rPr>
          <w:spacing w:val="-8"/>
          <w:sz w:val="22"/>
          <w:szCs w:val="22"/>
        </w:rPr>
        <w:t xml:space="preserve">. Ayrıca, her eğitim-öğretim dönemi başında yapılan "ekle-sil" haftasında, engelli öğrencilerimizin özel ihtiyaçlarını bölüm başkanlıklarına bildirmeleri için düzenli duyurular yapılmaktadır </w:t>
      </w:r>
      <w:hyperlink r:id="rId279" w:history="1">
        <w:r w:rsidRPr="00B74AFB">
          <w:rPr>
            <w:rStyle w:val="Kpr"/>
            <w:spacing w:val="-8"/>
            <w:sz w:val="22"/>
            <w:szCs w:val="22"/>
          </w:rPr>
          <w:t>[2_OD3]</w:t>
        </w:r>
      </w:hyperlink>
      <w:r w:rsidRPr="00B74AFB">
        <w:rPr>
          <w:spacing w:val="-8"/>
          <w:sz w:val="22"/>
          <w:szCs w:val="22"/>
        </w:rPr>
        <w:t>.</w:t>
      </w:r>
    </w:p>
    <w:p w14:paraId="48723946" w14:textId="77777777" w:rsidR="00260630" w:rsidRPr="00B74AFB" w:rsidRDefault="00260630" w:rsidP="00B74AFB">
      <w:pPr>
        <w:pStyle w:val="GvdeMetni"/>
        <w:spacing w:before="173" w:line="216" w:lineRule="auto"/>
        <w:ind w:left="172" w:right="560"/>
        <w:jc w:val="both"/>
        <w:rPr>
          <w:spacing w:val="-8"/>
          <w:sz w:val="22"/>
          <w:szCs w:val="22"/>
        </w:rPr>
      </w:pPr>
      <w:r w:rsidRPr="00B74AFB">
        <w:rPr>
          <w:spacing w:val="-8"/>
          <w:sz w:val="22"/>
          <w:szCs w:val="22"/>
        </w:rPr>
        <w:t xml:space="preserve">Dezavantajlı grupların eğitim olanaklarına erişimi ve bu hizmetlerden memnuniyetleri, geri bildirim mekanizmaları aracılığıyla düzenli olarak izlenmektedir </w:t>
      </w:r>
      <w:hyperlink r:id="rId280" w:history="1">
        <w:r w:rsidRPr="00B74AFB">
          <w:rPr>
            <w:rStyle w:val="Kpr"/>
            <w:spacing w:val="-8"/>
            <w:sz w:val="22"/>
            <w:szCs w:val="22"/>
          </w:rPr>
          <w:t>[3_OD3]</w:t>
        </w:r>
      </w:hyperlink>
      <w:r w:rsidRPr="00B74AFB">
        <w:rPr>
          <w:spacing w:val="-8"/>
          <w:sz w:val="22"/>
          <w:szCs w:val="22"/>
        </w:rPr>
        <w:t xml:space="preserve">. Bu izleme faaliyetleri doğrultusunda, ders ve sınavlarda, ayrıca fiziksel ortamlarda dezavantajlı grupları gözeten iyileştirmeler hayata geçirilmektedir </w:t>
      </w:r>
      <w:hyperlink r:id="rId281" w:history="1">
        <w:r w:rsidRPr="00B74AFB">
          <w:rPr>
            <w:rStyle w:val="Kpr"/>
            <w:spacing w:val="-8"/>
            <w:sz w:val="22"/>
            <w:szCs w:val="22"/>
          </w:rPr>
          <w:t>[4_OD4]</w:t>
        </w:r>
      </w:hyperlink>
      <w:r w:rsidRPr="00B74AFB">
        <w:rPr>
          <w:spacing w:val="-8"/>
          <w:sz w:val="22"/>
          <w:szCs w:val="22"/>
        </w:rPr>
        <w:t xml:space="preserve"> </w:t>
      </w:r>
      <w:hyperlink r:id="rId282" w:history="1">
        <w:r w:rsidRPr="00B74AFB">
          <w:rPr>
            <w:rStyle w:val="Kpr"/>
            <w:spacing w:val="-8"/>
            <w:sz w:val="22"/>
            <w:szCs w:val="22"/>
          </w:rPr>
          <w:t>[5_OD4]</w:t>
        </w:r>
      </w:hyperlink>
      <w:r w:rsidRPr="00B74AFB">
        <w:rPr>
          <w:spacing w:val="-8"/>
          <w:sz w:val="22"/>
          <w:szCs w:val="22"/>
        </w:rPr>
        <w:t xml:space="preserve">. Örneğin; görme engelli öğrencilerimiz için sınavlarda soruları okuyacak ve cevapları işaretleyecek yardımcı öğretim elemanı görevlendirilmesi yapılmakta, ölçme-değerlendirmede fırsat eşitliği sağlanmaktadır </w:t>
      </w:r>
      <w:hyperlink r:id="rId283" w:history="1">
        <w:r w:rsidRPr="00B74AFB">
          <w:rPr>
            <w:rStyle w:val="Kpr"/>
            <w:spacing w:val="-8"/>
            <w:sz w:val="22"/>
            <w:szCs w:val="22"/>
          </w:rPr>
          <w:t>[4_OD4]</w:t>
        </w:r>
      </w:hyperlink>
      <w:r w:rsidRPr="00B74AFB">
        <w:rPr>
          <w:spacing w:val="-8"/>
          <w:sz w:val="22"/>
          <w:szCs w:val="22"/>
        </w:rPr>
        <w:t>. Dezavantajlı öğrencilerden alınan geri bildirimler, fiziksel ve dijital iyileştirme süreçlerine doğrudan yansıtılmaktadır [OD1].</w:t>
      </w:r>
    </w:p>
    <w:p w14:paraId="610C13C3" w14:textId="77777777" w:rsidR="00260630" w:rsidRPr="00B74AFB" w:rsidRDefault="00260630" w:rsidP="00B74AFB">
      <w:pPr>
        <w:pStyle w:val="GvdeMetni"/>
        <w:spacing w:before="173" w:line="216" w:lineRule="auto"/>
        <w:ind w:left="172" w:right="560"/>
        <w:jc w:val="both"/>
        <w:rPr>
          <w:sz w:val="22"/>
          <w:szCs w:val="22"/>
        </w:rPr>
      </w:pPr>
      <w:r w:rsidRPr="00B74AFB">
        <w:rPr>
          <w:b/>
          <w:spacing w:val="-4"/>
          <w:w w:val="90"/>
          <w:sz w:val="22"/>
          <w:szCs w:val="22"/>
        </w:rPr>
        <w:t>Olgunluk</w:t>
      </w:r>
      <w:r w:rsidRPr="00B74AFB">
        <w:rPr>
          <w:b/>
          <w:spacing w:val="-5"/>
          <w:sz w:val="22"/>
          <w:szCs w:val="22"/>
        </w:rPr>
        <w:t xml:space="preserve"> </w:t>
      </w:r>
      <w:r w:rsidRPr="00B74AFB">
        <w:rPr>
          <w:b/>
          <w:spacing w:val="-4"/>
          <w:w w:val="90"/>
          <w:sz w:val="22"/>
          <w:szCs w:val="22"/>
        </w:rPr>
        <w:t>Düzeyi:</w:t>
      </w:r>
      <w:r w:rsidRPr="00B74AFB">
        <w:rPr>
          <w:spacing w:val="-15"/>
          <w:w w:val="90"/>
          <w:sz w:val="22"/>
          <w:szCs w:val="22"/>
        </w:rPr>
        <w:t xml:space="preserve"> (3) Dezavantajlı grupların eğitim olanaklarına erişimine ilişkin uygulamalar yürütülmektedir.</w:t>
      </w:r>
    </w:p>
    <w:p w14:paraId="275EF7CF" w14:textId="77777777" w:rsidR="00260630" w:rsidRPr="00B74AFB" w:rsidRDefault="00260630" w:rsidP="00B74AFB">
      <w:pPr>
        <w:pStyle w:val="Balk1"/>
        <w:spacing w:before="149"/>
        <w:ind w:right="560"/>
        <w:rPr>
          <w:sz w:val="22"/>
          <w:szCs w:val="22"/>
        </w:rPr>
      </w:pPr>
      <w:r w:rsidRPr="00B74AFB">
        <w:rPr>
          <w:sz w:val="22"/>
          <w:szCs w:val="22"/>
        </w:rPr>
        <w:t>Kanıtlar</w:t>
      </w:r>
    </w:p>
    <w:p w14:paraId="01557D1F"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t xml:space="preserve">[1](3)B.3.4-[1] (3) B.3.4 </w:t>
      </w:r>
      <w:hyperlink r:id="rId284" w:history="1">
        <w:r w:rsidRPr="00B74AFB">
          <w:rPr>
            <w:rFonts w:eastAsia="Calibri"/>
            <w:color w:val="0563C1"/>
            <w:sz w:val="22"/>
            <w:szCs w:val="22"/>
            <w:lang w:eastAsia="tr-TR"/>
          </w:rPr>
          <w:t>Yabancı_uyruklu_ogrencilere_yonelik_akademik_danismanlık.html</w:t>
        </w:r>
      </w:hyperlink>
    </w:p>
    <w:p w14:paraId="47ADB539"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t xml:space="preserve">[2](3)B.3.4-[2] (3) B.3.4 </w:t>
      </w:r>
      <w:hyperlink r:id="rId285" w:history="1">
        <w:r w:rsidRPr="00B74AFB">
          <w:rPr>
            <w:rFonts w:eastAsia="Calibri"/>
            <w:color w:val="0563C1"/>
            <w:sz w:val="22"/>
            <w:szCs w:val="22"/>
            <w:lang w:eastAsia="tr-TR"/>
          </w:rPr>
          <w:t>Dezavantajli_ögrenciler_icin_duyuru.html</w:t>
        </w:r>
      </w:hyperlink>
    </w:p>
    <w:p w14:paraId="6E0E36EE"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t xml:space="preserve">[3](3)B.3.4-[3] (3) B.3.4 </w:t>
      </w:r>
      <w:hyperlink r:id="rId286" w:history="1">
        <w:r w:rsidRPr="00B74AFB">
          <w:rPr>
            <w:rFonts w:eastAsia="Calibri"/>
            <w:color w:val="0563C1"/>
            <w:sz w:val="22"/>
            <w:szCs w:val="22"/>
            <w:lang w:eastAsia="tr-TR"/>
          </w:rPr>
          <w:t>Ders_anketleri.html</w:t>
        </w:r>
      </w:hyperlink>
    </w:p>
    <w:p w14:paraId="325E2AFE"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t xml:space="preserve">[4](4)B.3.4-[4] (4) B.3.4 </w:t>
      </w:r>
      <w:hyperlink r:id="rId287" w:history="1">
        <w:r w:rsidRPr="00B74AFB">
          <w:rPr>
            <w:rFonts w:eastAsia="Calibri"/>
            <w:color w:val="0563C1"/>
            <w:sz w:val="22"/>
            <w:szCs w:val="22"/>
            <w:lang w:eastAsia="tr-TR"/>
          </w:rPr>
          <w:t>Dezavantajli_ogrenci_ornek_sinav_uygulamasi.html</w:t>
        </w:r>
      </w:hyperlink>
    </w:p>
    <w:p w14:paraId="61A426B7"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t xml:space="preserve">[5](4)B.3.4-[5] (4) B.3.4 </w:t>
      </w:r>
      <w:hyperlink r:id="rId288" w:history="1">
        <w:r w:rsidRPr="00B74AFB">
          <w:rPr>
            <w:rFonts w:eastAsia="Calibri"/>
            <w:color w:val="0563C1"/>
            <w:sz w:val="22"/>
            <w:szCs w:val="22"/>
            <w:lang w:eastAsia="tr-TR"/>
          </w:rPr>
          <w:t>Dezavantajli_gruplara_yonelik_mekansal_duzenlemeler.html</w:t>
        </w:r>
      </w:hyperlink>
    </w:p>
    <w:p w14:paraId="716E2F84" w14:textId="77777777" w:rsidR="00260630" w:rsidRPr="00B74AFB" w:rsidRDefault="00260630" w:rsidP="00B74AFB">
      <w:pPr>
        <w:pStyle w:val="Balk1"/>
        <w:numPr>
          <w:ilvl w:val="0"/>
          <w:numId w:val="14"/>
        </w:numPr>
        <w:tabs>
          <w:tab w:val="left" w:pos="371"/>
        </w:tabs>
        <w:spacing w:before="199"/>
        <w:ind w:left="371" w:right="560" w:hanging="180"/>
        <w:rPr>
          <w:sz w:val="22"/>
          <w:szCs w:val="22"/>
        </w:rPr>
      </w:pPr>
      <w:r w:rsidRPr="00B74AFB">
        <w:rPr>
          <w:spacing w:val="-4"/>
          <w:w w:val="90"/>
          <w:sz w:val="22"/>
          <w:szCs w:val="22"/>
        </w:rPr>
        <w:t>Sosyal,</w:t>
      </w:r>
      <w:r w:rsidRPr="00B74AFB">
        <w:rPr>
          <w:spacing w:val="-5"/>
          <w:sz w:val="22"/>
          <w:szCs w:val="22"/>
        </w:rPr>
        <w:t xml:space="preserve"> </w:t>
      </w:r>
      <w:r w:rsidRPr="00B74AFB">
        <w:rPr>
          <w:spacing w:val="-4"/>
          <w:w w:val="90"/>
          <w:sz w:val="22"/>
          <w:szCs w:val="22"/>
        </w:rPr>
        <w:t>kültürel,</w:t>
      </w:r>
      <w:r w:rsidRPr="00B74AFB">
        <w:rPr>
          <w:sz w:val="22"/>
          <w:szCs w:val="22"/>
        </w:rPr>
        <w:t xml:space="preserve"> </w:t>
      </w:r>
      <w:r w:rsidRPr="00B74AFB">
        <w:rPr>
          <w:spacing w:val="-4"/>
          <w:w w:val="90"/>
          <w:sz w:val="22"/>
          <w:szCs w:val="22"/>
        </w:rPr>
        <w:t>sportif</w:t>
      </w:r>
      <w:r w:rsidRPr="00B74AFB">
        <w:rPr>
          <w:spacing w:val="-8"/>
          <w:sz w:val="22"/>
          <w:szCs w:val="22"/>
        </w:rPr>
        <w:t xml:space="preserve"> </w:t>
      </w:r>
      <w:r w:rsidRPr="00B74AFB">
        <w:rPr>
          <w:spacing w:val="-4"/>
          <w:w w:val="90"/>
          <w:sz w:val="22"/>
          <w:szCs w:val="22"/>
        </w:rPr>
        <w:t>faaliyetler</w:t>
      </w:r>
    </w:p>
    <w:p w14:paraId="2B21D084" w14:textId="77777777" w:rsidR="00260630" w:rsidRPr="00B74AFB" w:rsidRDefault="00260630" w:rsidP="00B74AFB">
      <w:pPr>
        <w:pStyle w:val="GvdeMetni"/>
        <w:spacing w:before="173" w:line="216" w:lineRule="auto"/>
        <w:ind w:left="172" w:right="560"/>
        <w:jc w:val="both"/>
        <w:rPr>
          <w:spacing w:val="-2"/>
          <w:w w:val="90"/>
          <w:sz w:val="22"/>
          <w:szCs w:val="22"/>
        </w:rPr>
      </w:pPr>
      <w:r w:rsidRPr="00B74AFB">
        <w:rPr>
          <w:spacing w:val="-2"/>
          <w:w w:val="90"/>
          <w:sz w:val="22"/>
          <w:szCs w:val="22"/>
        </w:rPr>
        <w:t xml:space="preserve">Fakültemizde öğrenci toplulukları ile bu toplulukların yürüttüğü faaliyetler için uygun mekân, bütçe ve akademik rehberlik desteği birim imkanları dahilinde sunulmaktadır </w:t>
      </w:r>
      <w:hyperlink r:id="rId289" w:history="1">
        <w:r w:rsidRPr="00B74AFB">
          <w:rPr>
            <w:rStyle w:val="Kpr"/>
            <w:spacing w:val="-2"/>
            <w:w w:val="90"/>
            <w:sz w:val="22"/>
            <w:szCs w:val="22"/>
          </w:rPr>
          <w:t>[1_OD4]</w:t>
        </w:r>
      </w:hyperlink>
      <w:r w:rsidRPr="00B74AFB">
        <w:rPr>
          <w:spacing w:val="-2"/>
          <w:w w:val="90"/>
          <w:sz w:val="22"/>
          <w:szCs w:val="22"/>
        </w:rPr>
        <w:t xml:space="preserve">. Sosyal, kültürel ve sportif faaliyetleri yürüten ve yöneten idari yapı (Sağlık Kültür ve Spor Daire Başkanlığı ve Fakülte Etkinlik Komisyonu) koordineli bir şekilde çalışmaktadır [OD1]. Fakültemiz bünyesinde her dönem uzmanlar tarafından mesleki söyleşiler, teknik geziler, sergiler ve atölye çalışmaları düzenlenerek öğrencilerin kültürel gelişimi desteklenmektedir </w:t>
      </w:r>
      <w:hyperlink r:id="rId290" w:history="1">
        <w:r w:rsidRPr="00B74AFB">
          <w:rPr>
            <w:rStyle w:val="Kpr"/>
            <w:spacing w:val="-2"/>
            <w:w w:val="90"/>
            <w:sz w:val="22"/>
            <w:szCs w:val="22"/>
          </w:rPr>
          <w:t>[2_OD4]</w:t>
        </w:r>
      </w:hyperlink>
      <w:r w:rsidRPr="00B74AFB">
        <w:rPr>
          <w:spacing w:val="-2"/>
          <w:w w:val="90"/>
          <w:sz w:val="22"/>
          <w:szCs w:val="22"/>
        </w:rPr>
        <w:t xml:space="preserve"> </w:t>
      </w:r>
      <w:hyperlink r:id="rId291" w:history="1">
        <w:r w:rsidRPr="00B74AFB">
          <w:rPr>
            <w:rStyle w:val="Kpr"/>
            <w:spacing w:val="-2"/>
            <w:w w:val="90"/>
            <w:sz w:val="22"/>
            <w:szCs w:val="22"/>
          </w:rPr>
          <w:t>[3_OD4]</w:t>
        </w:r>
      </w:hyperlink>
      <w:r w:rsidRPr="00B74AFB">
        <w:rPr>
          <w:spacing w:val="-2"/>
          <w:w w:val="90"/>
          <w:sz w:val="22"/>
          <w:szCs w:val="22"/>
        </w:rPr>
        <w:t xml:space="preserve"> </w:t>
      </w:r>
      <w:hyperlink r:id="rId292" w:history="1">
        <w:r w:rsidRPr="00B74AFB">
          <w:rPr>
            <w:rStyle w:val="Kpr"/>
            <w:spacing w:val="-2"/>
            <w:w w:val="90"/>
            <w:sz w:val="22"/>
            <w:szCs w:val="22"/>
          </w:rPr>
          <w:t>[4_OD4]</w:t>
        </w:r>
      </w:hyperlink>
      <w:r w:rsidRPr="00B74AFB">
        <w:rPr>
          <w:spacing w:val="-2"/>
          <w:w w:val="90"/>
          <w:sz w:val="22"/>
          <w:szCs w:val="22"/>
        </w:rPr>
        <w:t xml:space="preserve"> </w:t>
      </w:r>
      <w:hyperlink r:id="rId293" w:history="1">
        <w:r w:rsidRPr="00B74AFB">
          <w:rPr>
            <w:rStyle w:val="Kpr"/>
            <w:spacing w:val="-2"/>
            <w:w w:val="90"/>
            <w:sz w:val="22"/>
            <w:szCs w:val="22"/>
          </w:rPr>
          <w:t>[5_OD4]</w:t>
        </w:r>
      </w:hyperlink>
      <w:r w:rsidRPr="00B74AFB">
        <w:rPr>
          <w:spacing w:val="-2"/>
          <w:w w:val="90"/>
          <w:sz w:val="22"/>
          <w:szCs w:val="22"/>
        </w:rPr>
        <w:t xml:space="preserve"> </w:t>
      </w:r>
      <w:hyperlink r:id="rId294" w:history="1">
        <w:r w:rsidRPr="00B74AFB">
          <w:rPr>
            <w:rStyle w:val="Kpr"/>
            <w:spacing w:val="-2"/>
            <w:w w:val="90"/>
            <w:sz w:val="22"/>
            <w:szCs w:val="22"/>
          </w:rPr>
          <w:t>[6_OD4]</w:t>
        </w:r>
      </w:hyperlink>
      <w:r w:rsidRPr="00B74AFB">
        <w:rPr>
          <w:spacing w:val="-2"/>
          <w:w w:val="90"/>
          <w:sz w:val="22"/>
          <w:szCs w:val="22"/>
        </w:rPr>
        <w:t xml:space="preserve"> </w:t>
      </w:r>
      <w:hyperlink r:id="rId295" w:history="1">
        <w:r w:rsidRPr="00B74AFB">
          <w:rPr>
            <w:rStyle w:val="Kpr"/>
            <w:spacing w:val="-2"/>
            <w:w w:val="90"/>
            <w:sz w:val="22"/>
            <w:szCs w:val="22"/>
          </w:rPr>
          <w:t>[7_OD4]</w:t>
        </w:r>
      </w:hyperlink>
      <w:r w:rsidRPr="00B74AFB">
        <w:rPr>
          <w:spacing w:val="-2"/>
          <w:w w:val="90"/>
          <w:sz w:val="22"/>
          <w:szCs w:val="22"/>
        </w:rPr>
        <w:t xml:space="preserve"> </w:t>
      </w:r>
      <w:hyperlink r:id="rId296" w:history="1">
        <w:r w:rsidRPr="00B74AFB">
          <w:rPr>
            <w:rStyle w:val="Kpr"/>
            <w:spacing w:val="-2"/>
            <w:w w:val="90"/>
            <w:sz w:val="22"/>
            <w:szCs w:val="22"/>
          </w:rPr>
          <w:t>[8_OD4]</w:t>
        </w:r>
      </w:hyperlink>
      <w:r w:rsidRPr="00B74AFB">
        <w:rPr>
          <w:spacing w:val="-2"/>
          <w:w w:val="90"/>
          <w:sz w:val="22"/>
          <w:szCs w:val="22"/>
        </w:rPr>
        <w:t xml:space="preserve"> </w:t>
      </w:r>
      <w:hyperlink r:id="rId297" w:history="1">
        <w:r w:rsidRPr="00B74AFB">
          <w:rPr>
            <w:rStyle w:val="Kpr"/>
            <w:spacing w:val="-2"/>
            <w:w w:val="90"/>
            <w:sz w:val="22"/>
            <w:szCs w:val="22"/>
          </w:rPr>
          <w:t>[9_OD4]</w:t>
        </w:r>
      </w:hyperlink>
      <w:r w:rsidRPr="00B74AFB">
        <w:rPr>
          <w:spacing w:val="-2"/>
          <w:w w:val="90"/>
          <w:sz w:val="22"/>
          <w:szCs w:val="22"/>
        </w:rPr>
        <w:t xml:space="preserve"> </w:t>
      </w:r>
      <w:hyperlink r:id="rId298" w:history="1">
        <w:r w:rsidRPr="00B74AFB">
          <w:rPr>
            <w:rStyle w:val="Kpr"/>
            <w:spacing w:val="-2"/>
            <w:w w:val="90"/>
            <w:sz w:val="22"/>
            <w:szCs w:val="22"/>
          </w:rPr>
          <w:t>[10_OD4]</w:t>
        </w:r>
      </w:hyperlink>
      <w:r w:rsidRPr="00B74AFB">
        <w:rPr>
          <w:spacing w:val="-2"/>
          <w:w w:val="90"/>
          <w:sz w:val="22"/>
          <w:szCs w:val="22"/>
        </w:rPr>
        <w:t xml:space="preserve"> </w:t>
      </w:r>
      <w:hyperlink r:id="rId299" w:history="1">
        <w:r w:rsidRPr="00B74AFB">
          <w:rPr>
            <w:rStyle w:val="Kpr"/>
            <w:spacing w:val="-2"/>
            <w:w w:val="90"/>
            <w:sz w:val="22"/>
            <w:szCs w:val="22"/>
          </w:rPr>
          <w:t>[11_OD4]</w:t>
        </w:r>
      </w:hyperlink>
      <w:r w:rsidRPr="00B74AFB">
        <w:rPr>
          <w:spacing w:val="-2"/>
          <w:w w:val="90"/>
          <w:sz w:val="22"/>
          <w:szCs w:val="22"/>
        </w:rPr>
        <w:t xml:space="preserve"> </w:t>
      </w:r>
      <w:hyperlink r:id="rId300" w:history="1">
        <w:r w:rsidRPr="00B74AFB">
          <w:rPr>
            <w:rStyle w:val="Kpr"/>
            <w:spacing w:val="-2"/>
            <w:w w:val="90"/>
            <w:sz w:val="22"/>
            <w:szCs w:val="22"/>
          </w:rPr>
          <w:t>[12_OD4]</w:t>
        </w:r>
      </w:hyperlink>
      <w:r w:rsidRPr="00B74AFB">
        <w:rPr>
          <w:spacing w:val="-2"/>
          <w:w w:val="90"/>
          <w:sz w:val="22"/>
          <w:szCs w:val="22"/>
        </w:rPr>
        <w:t xml:space="preserve"> </w:t>
      </w:r>
      <w:hyperlink r:id="rId301" w:history="1">
        <w:r w:rsidRPr="00B74AFB">
          <w:rPr>
            <w:rStyle w:val="Kpr"/>
            <w:spacing w:val="-2"/>
            <w:w w:val="90"/>
            <w:sz w:val="22"/>
            <w:szCs w:val="22"/>
          </w:rPr>
          <w:t>[13_OD4]</w:t>
        </w:r>
      </w:hyperlink>
      <w:r w:rsidRPr="00B74AFB">
        <w:rPr>
          <w:spacing w:val="-2"/>
          <w:w w:val="90"/>
          <w:sz w:val="22"/>
          <w:szCs w:val="22"/>
        </w:rPr>
        <w:t xml:space="preserve"> </w:t>
      </w:r>
      <w:hyperlink r:id="rId302" w:history="1">
        <w:r w:rsidRPr="00B74AFB">
          <w:rPr>
            <w:rStyle w:val="Kpr"/>
            <w:spacing w:val="-2"/>
            <w:w w:val="90"/>
            <w:sz w:val="22"/>
            <w:szCs w:val="22"/>
          </w:rPr>
          <w:t>[14_OD4]</w:t>
        </w:r>
      </w:hyperlink>
      <w:r w:rsidRPr="00B74AFB">
        <w:rPr>
          <w:spacing w:val="-2"/>
          <w:w w:val="90"/>
          <w:sz w:val="22"/>
          <w:szCs w:val="22"/>
        </w:rPr>
        <w:t xml:space="preserve"> </w:t>
      </w:r>
      <w:hyperlink r:id="rId303" w:history="1">
        <w:r w:rsidRPr="00B74AFB">
          <w:rPr>
            <w:rStyle w:val="Kpr"/>
            <w:spacing w:val="-2"/>
            <w:w w:val="90"/>
            <w:sz w:val="22"/>
            <w:szCs w:val="22"/>
          </w:rPr>
          <w:t>[15_OD4]</w:t>
        </w:r>
      </w:hyperlink>
      <w:r w:rsidRPr="00B74AFB">
        <w:rPr>
          <w:spacing w:val="-2"/>
          <w:w w:val="90"/>
          <w:sz w:val="22"/>
          <w:szCs w:val="22"/>
        </w:rPr>
        <w:t xml:space="preserve"> </w:t>
      </w:r>
      <w:hyperlink r:id="rId304" w:history="1">
        <w:r w:rsidRPr="00B74AFB">
          <w:rPr>
            <w:rStyle w:val="Kpr"/>
            <w:spacing w:val="-2"/>
            <w:w w:val="90"/>
            <w:sz w:val="22"/>
            <w:szCs w:val="22"/>
          </w:rPr>
          <w:t>[16_OD4]</w:t>
        </w:r>
      </w:hyperlink>
      <w:r w:rsidRPr="00B74AFB">
        <w:rPr>
          <w:spacing w:val="-2"/>
          <w:w w:val="90"/>
          <w:sz w:val="22"/>
          <w:szCs w:val="22"/>
        </w:rPr>
        <w:t xml:space="preserve"> </w:t>
      </w:r>
      <w:hyperlink r:id="rId305" w:history="1">
        <w:r w:rsidRPr="00B74AFB">
          <w:rPr>
            <w:rStyle w:val="Kpr"/>
            <w:spacing w:val="-2"/>
            <w:w w:val="90"/>
            <w:sz w:val="22"/>
            <w:szCs w:val="22"/>
          </w:rPr>
          <w:t>[17_OD4]</w:t>
        </w:r>
      </w:hyperlink>
      <w:r w:rsidRPr="00B74AFB">
        <w:rPr>
          <w:spacing w:val="-2"/>
          <w:w w:val="90"/>
          <w:sz w:val="22"/>
          <w:szCs w:val="22"/>
        </w:rPr>
        <w:t xml:space="preserve"> </w:t>
      </w:r>
      <w:hyperlink r:id="rId306" w:history="1">
        <w:r w:rsidRPr="00B74AFB">
          <w:rPr>
            <w:rStyle w:val="Kpr"/>
            <w:spacing w:val="-2"/>
            <w:w w:val="90"/>
            <w:sz w:val="22"/>
            <w:szCs w:val="22"/>
          </w:rPr>
          <w:t>[18_OD4]</w:t>
        </w:r>
      </w:hyperlink>
      <w:r w:rsidRPr="00B74AFB">
        <w:rPr>
          <w:spacing w:val="-2"/>
          <w:w w:val="90"/>
          <w:sz w:val="22"/>
          <w:szCs w:val="22"/>
        </w:rPr>
        <w:t xml:space="preserve"> </w:t>
      </w:r>
      <w:hyperlink r:id="rId307" w:history="1">
        <w:r w:rsidRPr="00B74AFB">
          <w:rPr>
            <w:rStyle w:val="Kpr"/>
            <w:spacing w:val="-2"/>
            <w:w w:val="90"/>
            <w:sz w:val="22"/>
            <w:szCs w:val="22"/>
          </w:rPr>
          <w:t>[19_OD4]</w:t>
        </w:r>
      </w:hyperlink>
      <w:r w:rsidRPr="00B74AFB">
        <w:rPr>
          <w:spacing w:val="-2"/>
          <w:w w:val="90"/>
          <w:sz w:val="22"/>
          <w:szCs w:val="22"/>
        </w:rPr>
        <w:t xml:space="preserve"> </w:t>
      </w:r>
      <w:hyperlink r:id="rId308" w:history="1">
        <w:r w:rsidRPr="00B74AFB">
          <w:rPr>
            <w:rStyle w:val="Kpr"/>
            <w:spacing w:val="-2"/>
            <w:w w:val="90"/>
            <w:sz w:val="22"/>
            <w:szCs w:val="22"/>
          </w:rPr>
          <w:t>[20_OD4]</w:t>
        </w:r>
      </w:hyperlink>
      <w:r w:rsidRPr="00B74AFB">
        <w:rPr>
          <w:spacing w:val="-2"/>
          <w:w w:val="90"/>
          <w:sz w:val="22"/>
          <w:szCs w:val="22"/>
        </w:rPr>
        <w:t xml:space="preserve"> </w:t>
      </w:r>
      <w:hyperlink r:id="rId309" w:history="1">
        <w:r w:rsidRPr="00B74AFB">
          <w:rPr>
            <w:rStyle w:val="Kpr"/>
            <w:spacing w:val="-2"/>
            <w:w w:val="90"/>
            <w:sz w:val="22"/>
            <w:szCs w:val="22"/>
          </w:rPr>
          <w:t>[21_OD4]</w:t>
        </w:r>
      </w:hyperlink>
      <w:r w:rsidRPr="00B74AFB">
        <w:rPr>
          <w:spacing w:val="-2"/>
          <w:w w:val="90"/>
          <w:sz w:val="22"/>
          <w:szCs w:val="22"/>
        </w:rPr>
        <w:t xml:space="preserve">. Bu etkinliklerin duyuruları ve içerikleri, şeffaflık ilkesi gereği fakülte web sitesi üzerinden düzenli olarak ilan edilmektedir </w:t>
      </w:r>
      <w:hyperlink r:id="rId310" w:history="1">
        <w:r w:rsidRPr="00B74AFB">
          <w:rPr>
            <w:rStyle w:val="Kpr"/>
            <w:spacing w:val="-2"/>
            <w:w w:val="90"/>
            <w:sz w:val="22"/>
            <w:szCs w:val="22"/>
          </w:rPr>
          <w:t>[13_OD4]</w:t>
        </w:r>
      </w:hyperlink>
      <w:r w:rsidRPr="00B74AFB">
        <w:rPr>
          <w:spacing w:val="-2"/>
          <w:w w:val="90"/>
          <w:sz w:val="22"/>
          <w:szCs w:val="22"/>
        </w:rPr>
        <w:t xml:space="preserve"> </w:t>
      </w:r>
      <w:hyperlink r:id="rId311" w:history="1">
        <w:r w:rsidRPr="00B74AFB">
          <w:rPr>
            <w:rStyle w:val="Kpr"/>
            <w:spacing w:val="-2"/>
            <w:w w:val="90"/>
            <w:sz w:val="22"/>
            <w:szCs w:val="22"/>
          </w:rPr>
          <w:t>[15_OD4]</w:t>
        </w:r>
      </w:hyperlink>
      <w:r w:rsidRPr="00B74AFB">
        <w:rPr>
          <w:spacing w:val="-2"/>
          <w:w w:val="90"/>
          <w:sz w:val="22"/>
          <w:szCs w:val="22"/>
        </w:rPr>
        <w:t xml:space="preserve"> </w:t>
      </w:r>
      <w:hyperlink r:id="rId312" w:history="1">
        <w:r w:rsidRPr="00B74AFB">
          <w:rPr>
            <w:rStyle w:val="Kpr"/>
            <w:spacing w:val="-2"/>
            <w:w w:val="90"/>
            <w:sz w:val="22"/>
            <w:szCs w:val="22"/>
          </w:rPr>
          <w:t>[17_OD4]</w:t>
        </w:r>
      </w:hyperlink>
      <w:r w:rsidRPr="00B74AFB">
        <w:rPr>
          <w:spacing w:val="-2"/>
          <w:w w:val="90"/>
          <w:sz w:val="22"/>
          <w:szCs w:val="22"/>
        </w:rPr>
        <w:t xml:space="preserve"> </w:t>
      </w:r>
      <w:hyperlink r:id="rId313" w:history="1">
        <w:r w:rsidRPr="00B74AFB">
          <w:rPr>
            <w:rStyle w:val="Kpr"/>
            <w:spacing w:val="-2"/>
            <w:w w:val="90"/>
            <w:sz w:val="22"/>
            <w:szCs w:val="22"/>
          </w:rPr>
          <w:t>[21_OD4]</w:t>
        </w:r>
      </w:hyperlink>
      <w:r w:rsidRPr="00B74AFB">
        <w:rPr>
          <w:spacing w:val="-2"/>
          <w:w w:val="90"/>
          <w:sz w:val="22"/>
          <w:szCs w:val="22"/>
        </w:rPr>
        <w:t>.</w:t>
      </w:r>
    </w:p>
    <w:p w14:paraId="4B4931A4" w14:textId="77777777" w:rsidR="00260630" w:rsidRPr="00B74AFB" w:rsidRDefault="00260630" w:rsidP="00B74AFB">
      <w:pPr>
        <w:pStyle w:val="GvdeMetni"/>
        <w:spacing w:before="173" w:line="216" w:lineRule="auto"/>
        <w:ind w:left="172" w:right="560"/>
        <w:jc w:val="both"/>
        <w:rPr>
          <w:spacing w:val="-2"/>
          <w:w w:val="90"/>
          <w:sz w:val="22"/>
          <w:szCs w:val="22"/>
        </w:rPr>
      </w:pPr>
      <w:r w:rsidRPr="00B74AFB">
        <w:rPr>
          <w:spacing w:val="-2"/>
          <w:w w:val="90"/>
          <w:sz w:val="22"/>
          <w:szCs w:val="22"/>
        </w:rPr>
        <w:t xml:space="preserve">Gerçekleştirilen sosyal ve sportif faaliyetlerin etkinliği, paydaş geri bildirimleri ve anketler aracılığıyla sistematik olarak izlenmektedir [OD1]. Öğrenci talepleri sonucunda öğrencilerin kapalı alan spor faaliyeti talebi olduğu tespit edilmiş, bu ihtiyaç doğrultusunda Milli Piyango öğrenci yurdundaki kapalı spor salonunun belirli saatlerde fakültemiz kullanımına tahsis edilmesi sağlanarak somut bir iyileştirme yapılmıştır </w:t>
      </w:r>
      <w:hyperlink r:id="rId314" w:history="1">
        <w:r w:rsidRPr="00B74AFB">
          <w:rPr>
            <w:rStyle w:val="Kpr"/>
            <w:spacing w:val="-2"/>
            <w:w w:val="90"/>
            <w:sz w:val="22"/>
            <w:szCs w:val="22"/>
          </w:rPr>
          <w:t>[6_OD4]</w:t>
        </w:r>
      </w:hyperlink>
      <w:r w:rsidRPr="00B74AFB">
        <w:rPr>
          <w:spacing w:val="-2"/>
          <w:w w:val="90"/>
          <w:sz w:val="22"/>
          <w:szCs w:val="22"/>
        </w:rPr>
        <w:t xml:space="preserve">. Ayrıca, dönem içinde gerçekleştirilen mesleki söyleşiler ve atölye çalışmalarına dair öğrenci </w:t>
      </w:r>
      <w:r w:rsidRPr="00B74AFB">
        <w:rPr>
          <w:spacing w:val="-2"/>
          <w:w w:val="90"/>
          <w:sz w:val="22"/>
          <w:szCs w:val="22"/>
        </w:rPr>
        <w:lastRenderedPageBreak/>
        <w:t>memnuniyeti takip edilerek, bir sonraki dönemin faaliyet takvimi bu talepler doğrultusunda çeşitlendirilmektedir [OD1].</w:t>
      </w:r>
    </w:p>
    <w:p w14:paraId="52024AAD" w14:textId="77777777" w:rsidR="00260630" w:rsidRPr="00B74AFB" w:rsidRDefault="00260630" w:rsidP="00B74AFB">
      <w:pPr>
        <w:pStyle w:val="GvdeMetni"/>
        <w:spacing w:before="173" w:line="216" w:lineRule="auto"/>
        <w:ind w:left="172" w:right="560"/>
        <w:jc w:val="both"/>
        <w:rPr>
          <w:sz w:val="22"/>
          <w:szCs w:val="22"/>
        </w:rPr>
      </w:pPr>
      <w:r w:rsidRPr="00B74AFB">
        <w:rPr>
          <w:b/>
          <w:spacing w:val="-4"/>
          <w:w w:val="90"/>
          <w:sz w:val="22"/>
          <w:szCs w:val="22"/>
        </w:rPr>
        <w:t>Olgunluk</w:t>
      </w:r>
      <w:r w:rsidRPr="00B74AFB">
        <w:rPr>
          <w:b/>
          <w:spacing w:val="-5"/>
          <w:sz w:val="22"/>
          <w:szCs w:val="22"/>
        </w:rPr>
        <w:t xml:space="preserve"> </w:t>
      </w:r>
      <w:r w:rsidRPr="00B74AFB">
        <w:rPr>
          <w:b/>
          <w:spacing w:val="-4"/>
          <w:w w:val="90"/>
          <w:sz w:val="22"/>
          <w:szCs w:val="22"/>
        </w:rPr>
        <w:t>Düzeyi:</w:t>
      </w:r>
      <w:r w:rsidRPr="00B74AFB">
        <w:rPr>
          <w:spacing w:val="-14"/>
          <w:w w:val="90"/>
          <w:sz w:val="22"/>
          <w:szCs w:val="22"/>
        </w:rPr>
        <w:t xml:space="preserve"> (4) Sosyal, kültürel ve sportif faaliyet mekanizmaları izlenmekte, ihtiyaçlar/talepler doğrultusunda faaliyetler çeşitlendirilmekte ve iyileştirilmektedir.</w:t>
      </w:r>
    </w:p>
    <w:p w14:paraId="3CF7B07B" w14:textId="77777777" w:rsidR="00260630" w:rsidRPr="00B74AFB" w:rsidRDefault="00260630" w:rsidP="00B74AFB">
      <w:pPr>
        <w:pStyle w:val="Balk1"/>
        <w:spacing w:before="149"/>
        <w:ind w:right="560"/>
        <w:rPr>
          <w:sz w:val="22"/>
          <w:szCs w:val="22"/>
        </w:rPr>
      </w:pPr>
      <w:r w:rsidRPr="00B74AFB">
        <w:rPr>
          <w:sz w:val="22"/>
          <w:szCs w:val="22"/>
        </w:rPr>
        <w:t>Kanıtlar</w:t>
      </w:r>
    </w:p>
    <w:p w14:paraId="053A2C2A"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15" w:history="1">
        <w:r w:rsidRPr="00B74AFB">
          <w:rPr>
            <w:rFonts w:eastAsia="Calibri"/>
            <w:color w:val="0563C1"/>
            <w:sz w:val="22"/>
            <w:szCs w:val="22"/>
            <w:lang w:eastAsia="tr-TR"/>
          </w:rPr>
          <w:t>[1](4)B.3.5-[1] (4) B.3.5 Universite_Topluluk_Listesi.html</w:t>
        </w:r>
      </w:hyperlink>
    </w:p>
    <w:p w14:paraId="23BCF3B1"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16" w:history="1">
        <w:r w:rsidRPr="00B74AFB">
          <w:rPr>
            <w:rFonts w:eastAsia="Calibri"/>
            <w:color w:val="0563C1"/>
            <w:sz w:val="22"/>
            <w:szCs w:val="22"/>
            <w:lang w:eastAsia="tr-TR"/>
          </w:rPr>
          <w:t>[2](4)B.3.5-[2] (4) B.3.5 Muzayede_Etkinligi.html</w:t>
        </w:r>
      </w:hyperlink>
    </w:p>
    <w:p w14:paraId="22DD9C21"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17" w:history="1">
        <w:r w:rsidRPr="00B74AFB">
          <w:rPr>
            <w:rFonts w:eastAsia="Calibri"/>
            <w:color w:val="0563C1"/>
            <w:sz w:val="22"/>
            <w:szCs w:val="22"/>
            <w:lang w:eastAsia="tr-TR"/>
          </w:rPr>
          <w:t>[3](4)B.3.5-[3] (4) B.3.5 Teknik_Gezi.html</w:t>
        </w:r>
      </w:hyperlink>
    </w:p>
    <w:p w14:paraId="2ABB54C3"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18" w:history="1">
        <w:r w:rsidRPr="00B74AFB">
          <w:rPr>
            <w:rFonts w:eastAsia="Calibri"/>
            <w:color w:val="0563C1"/>
            <w:sz w:val="22"/>
            <w:szCs w:val="22"/>
            <w:lang w:eastAsia="tr-TR"/>
          </w:rPr>
          <w:t>[4](4)B.3.5-[4] (4) B.3.5 Diyarbakir_teknik_gezi.html</w:t>
        </w:r>
      </w:hyperlink>
    </w:p>
    <w:p w14:paraId="6FAF8E36"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19" w:history="1">
        <w:r w:rsidRPr="00B74AFB">
          <w:rPr>
            <w:rFonts w:eastAsia="Calibri"/>
            <w:color w:val="0563C1"/>
            <w:sz w:val="22"/>
            <w:szCs w:val="22"/>
            <w:lang w:eastAsia="tr-TR"/>
          </w:rPr>
          <w:t>[5](4)B.3.5-[5] (4) B.3.5 Restorasyon_sergisi.html</w:t>
        </w:r>
      </w:hyperlink>
    </w:p>
    <w:p w14:paraId="3CEF917F"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20" w:history="1">
        <w:r w:rsidRPr="00B74AFB">
          <w:rPr>
            <w:rFonts w:eastAsia="Calibri"/>
            <w:color w:val="0563C1"/>
            <w:sz w:val="22"/>
            <w:szCs w:val="22"/>
            <w:lang w:eastAsia="tr-TR"/>
          </w:rPr>
          <w:t>[6](4)B.3.5-[6] (4) B.3.5 Sportif_faaliyetler_devam_ediyor.html</w:t>
        </w:r>
      </w:hyperlink>
    </w:p>
    <w:p w14:paraId="4DAD93EC"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21" w:history="1">
        <w:r w:rsidRPr="00B74AFB">
          <w:rPr>
            <w:rFonts w:eastAsia="Calibri"/>
            <w:color w:val="0563C1"/>
            <w:sz w:val="22"/>
            <w:szCs w:val="22"/>
            <w:lang w:eastAsia="tr-TR"/>
          </w:rPr>
          <w:t>[7](4)B.3.5-[7] (4) B.3.5 Geleneksel_muzayede.html</w:t>
        </w:r>
      </w:hyperlink>
    </w:p>
    <w:p w14:paraId="171095F6"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22" w:history="1">
        <w:r w:rsidRPr="00B74AFB">
          <w:rPr>
            <w:rFonts w:eastAsia="Calibri"/>
            <w:color w:val="0563C1"/>
            <w:sz w:val="22"/>
            <w:szCs w:val="22"/>
            <w:lang w:eastAsia="tr-TR"/>
          </w:rPr>
          <w:t>[8](4)B.3.5-[8] (4) B.3.5 Gazze_Etkinligi.html</w:t>
        </w:r>
      </w:hyperlink>
    </w:p>
    <w:p w14:paraId="7255ADF2"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23" w:history="1">
        <w:r w:rsidRPr="00B74AFB">
          <w:rPr>
            <w:rFonts w:eastAsia="Calibri"/>
            <w:color w:val="0563C1"/>
            <w:sz w:val="22"/>
            <w:szCs w:val="22"/>
            <w:lang w:eastAsia="tr-TR"/>
          </w:rPr>
          <w:t>[9](4)B.3.5-[9] (4) B.3.5 Parametrik_duvar_tasarimi.html</w:t>
        </w:r>
      </w:hyperlink>
    </w:p>
    <w:p w14:paraId="5BFF03DD"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24" w:history="1">
        <w:r w:rsidRPr="00B74AFB">
          <w:rPr>
            <w:rFonts w:eastAsia="Calibri"/>
            <w:color w:val="0563C1"/>
            <w:sz w:val="22"/>
            <w:szCs w:val="22"/>
            <w:lang w:eastAsia="tr-TR"/>
          </w:rPr>
          <w:t>[10](4)B.3.5-[10] (4) B.3.5 Kentsel_Yeniden_yapilanma_sürecleri_söylesi.html</w:t>
        </w:r>
      </w:hyperlink>
    </w:p>
    <w:p w14:paraId="6144254D"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25" w:history="1">
        <w:r w:rsidRPr="00B74AFB">
          <w:rPr>
            <w:rFonts w:eastAsia="Calibri"/>
            <w:color w:val="0563C1"/>
            <w:sz w:val="22"/>
            <w:szCs w:val="22"/>
            <w:lang w:eastAsia="tr-TR"/>
          </w:rPr>
          <w:t>[11](4)B.3.5-[11] (4) B.3.5 Sehircilik_soylesileri.html</w:t>
        </w:r>
      </w:hyperlink>
    </w:p>
    <w:p w14:paraId="0E57EA05"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26" w:history="1">
        <w:r w:rsidRPr="00B74AFB">
          <w:rPr>
            <w:rFonts w:eastAsia="Calibri"/>
            <w:color w:val="0563C1"/>
            <w:sz w:val="22"/>
            <w:szCs w:val="22"/>
            <w:lang w:eastAsia="tr-TR"/>
          </w:rPr>
          <w:t>[12](4)B.3.5-[12] (4) B.3.5 Surdurulebilir_tasarim_semineri.html</w:t>
        </w:r>
      </w:hyperlink>
    </w:p>
    <w:p w14:paraId="5DB97CA2"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t xml:space="preserve">[13](4)B.3.5-[13] (4) B.3.5 </w:t>
      </w:r>
      <w:hyperlink r:id="rId327" w:history="1">
        <w:r w:rsidRPr="00B74AFB">
          <w:rPr>
            <w:rFonts w:eastAsia="Calibri"/>
            <w:color w:val="0563C1"/>
            <w:sz w:val="22"/>
            <w:szCs w:val="22"/>
            <w:lang w:eastAsia="tr-TR"/>
          </w:rPr>
          <w:t>Sehircilik_soylesileri_1.html</w:t>
        </w:r>
      </w:hyperlink>
    </w:p>
    <w:p w14:paraId="2FEF433F"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28" w:history="1">
        <w:r w:rsidRPr="00B74AFB">
          <w:rPr>
            <w:rFonts w:eastAsia="Calibri"/>
            <w:color w:val="0563C1"/>
            <w:sz w:val="22"/>
            <w:szCs w:val="22"/>
            <w:lang w:eastAsia="tr-TR"/>
          </w:rPr>
          <w:t>[14](4)B.3.5-[14] (4) B.3.5 Yilbasi_agaci_etkinliği.html</w:t>
        </w:r>
      </w:hyperlink>
    </w:p>
    <w:p w14:paraId="08F38D0D"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29" w:history="1">
        <w:r w:rsidRPr="00B74AFB">
          <w:rPr>
            <w:rFonts w:eastAsia="Calibri"/>
            <w:color w:val="0563C1"/>
            <w:sz w:val="22"/>
            <w:szCs w:val="22"/>
            <w:lang w:eastAsia="tr-TR"/>
          </w:rPr>
          <w:t>[15](4)B.3.5-[15] (4) B.3.5 yesil_ufuklar_surdurulebilir_paneli.html</w:t>
        </w:r>
      </w:hyperlink>
    </w:p>
    <w:p w14:paraId="0276D1F1"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30" w:history="1">
        <w:r w:rsidRPr="00B74AFB">
          <w:rPr>
            <w:rFonts w:eastAsia="Calibri"/>
            <w:color w:val="0563C1"/>
            <w:sz w:val="22"/>
            <w:szCs w:val="22"/>
            <w:lang w:eastAsia="tr-TR"/>
          </w:rPr>
          <w:t>[16](4)B.3.5-[16] (4) B.3.5 Origami_atolyesi.html</w:t>
        </w:r>
      </w:hyperlink>
    </w:p>
    <w:p w14:paraId="2360B018"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31" w:history="1">
        <w:r w:rsidRPr="00B74AFB">
          <w:rPr>
            <w:rFonts w:eastAsia="Calibri"/>
            <w:color w:val="0563C1"/>
            <w:sz w:val="22"/>
            <w:szCs w:val="22"/>
            <w:lang w:eastAsia="tr-TR"/>
          </w:rPr>
          <w:t>[17](4)B.3.5-[17] (4) B.3.5 Urban_sketchers.html</w:t>
        </w:r>
      </w:hyperlink>
    </w:p>
    <w:p w14:paraId="4F503C45"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32" w:history="1">
        <w:r w:rsidRPr="00B74AFB">
          <w:rPr>
            <w:rFonts w:eastAsia="Calibri"/>
            <w:color w:val="0563C1"/>
            <w:sz w:val="22"/>
            <w:szCs w:val="22"/>
            <w:lang w:eastAsia="tr-TR"/>
          </w:rPr>
          <w:t>[18](4)B.3.5-[18] (4) B.3.5 Bitlis_Tatvan_teknik_gezi.html</w:t>
        </w:r>
      </w:hyperlink>
    </w:p>
    <w:p w14:paraId="542512B5"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33" w:history="1">
        <w:r w:rsidRPr="00B74AFB">
          <w:rPr>
            <w:rFonts w:eastAsia="Calibri"/>
            <w:color w:val="0563C1"/>
            <w:sz w:val="22"/>
            <w:szCs w:val="22"/>
            <w:lang w:eastAsia="tr-TR"/>
          </w:rPr>
          <w:t>[19](4)B.3.5-[19] (4) B.3.5 Cocuk_Dostu_Kent.html</w:t>
        </w:r>
      </w:hyperlink>
    </w:p>
    <w:p w14:paraId="2D4B9C52"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34" w:history="1">
        <w:r w:rsidRPr="00B74AFB">
          <w:rPr>
            <w:rFonts w:eastAsia="Calibri"/>
            <w:color w:val="0563C1"/>
            <w:sz w:val="22"/>
            <w:szCs w:val="22"/>
            <w:lang w:eastAsia="tr-TR"/>
          </w:rPr>
          <w:t>[20](4)B.3.5-[20] (4) B.3.5 Kariyer_Soylesisi.html</w:t>
        </w:r>
      </w:hyperlink>
    </w:p>
    <w:p w14:paraId="48B8C536"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35" w:history="1">
        <w:r w:rsidRPr="00B74AFB">
          <w:rPr>
            <w:rStyle w:val="Kpr"/>
            <w:rFonts w:eastAsia="Calibri"/>
            <w:sz w:val="22"/>
            <w:szCs w:val="22"/>
            <w:lang w:eastAsia="tr-TR"/>
          </w:rPr>
          <w:t>[21](4)B.3.5-[21] (4) B.3.5 Calistay_Afis.html</w:t>
        </w:r>
      </w:hyperlink>
    </w:p>
    <w:p w14:paraId="73729722" w14:textId="77777777" w:rsidR="00260630" w:rsidRPr="00B74AFB" w:rsidRDefault="00260630" w:rsidP="00B74AFB">
      <w:pPr>
        <w:widowControl/>
        <w:spacing w:line="276" w:lineRule="auto"/>
        <w:ind w:left="927" w:right="560"/>
        <w:rPr>
          <w:rFonts w:eastAsia="Calibri"/>
          <w:i/>
          <w:sz w:val="22"/>
          <w:szCs w:val="22"/>
          <w:lang w:eastAsia="tr-TR"/>
        </w:rPr>
      </w:pPr>
    </w:p>
    <w:p w14:paraId="0E1CF07C" w14:textId="77777777" w:rsidR="00260630" w:rsidRPr="00B74AFB" w:rsidRDefault="00260630" w:rsidP="00B74AFB">
      <w:pPr>
        <w:pStyle w:val="Balk1"/>
        <w:spacing w:before="204"/>
        <w:ind w:left="191" w:right="560"/>
        <w:rPr>
          <w:sz w:val="22"/>
          <w:szCs w:val="22"/>
        </w:rPr>
      </w:pPr>
      <w:r w:rsidRPr="00B74AFB">
        <w:rPr>
          <w:w w:val="90"/>
          <w:sz w:val="22"/>
          <w:szCs w:val="22"/>
        </w:rPr>
        <w:t>4.</w:t>
      </w:r>
      <w:r w:rsidRPr="00B74AFB">
        <w:rPr>
          <w:spacing w:val="-5"/>
          <w:w w:val="90"/>
          <w:sz w:val="22"/>
          <w:szCs w:val="22"/>
        </w:rPr>
        <w:t xml:space="preserve"> </w:t>
      </w:r>
      <w:r w:rsidRPr="00B74AFB">
        <w:rPr>
          <w:w w:val="90"/>
          <w:sz w:val="22"/>
          <w:szCs w:val="22"/>
        </w:rPr>
        <w:t>Öğretim</w:t>
      </w:r>
      <w:r w:rsidRPr="00B74AFB">
        <w:rPr>
          <w:spacing w:val="-14"/>
          <w:w w:val="90"/>
          <w:sz w:val="22"/>
          <w:szCs w:val="22"/>
        </w:rPr>
        <w:t xml:space="preserve"> </w:t>
      </w:r>
      <w:r w:rsidRPr="00B74AFB">
        <w:rPr>
          <w:w w:val="90"/>
          <w:sz w:val="22"/>
          <w:szCs w:val="22"/>
        </w:rPr>
        <w:t>Kadrosu</w:t>
      </w:r>
    </w:p>
    <w:p w14:paraId="074285B7" w14:textId="77777777" w:rsidR="00260630" w:rsidRPr="00B74AFB" w:rsidRDefault="00260630" w:rsidP="00B74AFB">
      <w:pPr>
        <w:pStyle w:val="ListeParagraf"/>
        <w:numPr>
          <w:ilvl w:val="0"/>
          <w:numId w:val="13"/>
        </w:numPr>
        <w:tabs>
          <w:tab w:val="left" w:pos="371"/>
        </w:tabs>
        <w:autoSpaceDE w:val="0"/>
        <w:autoSpaceDN w:val="0"/>
        <w:spacing w:before="196"/>
        <w:ind w:left="371" w:right="560" w:hanging="180"/>
        <w:contextualSpacing w:val="0"/>
        <w:rPr>
          <w:b/>
          <w:sz w:val="22"/>
          <w:szCs w:val="22"/>
        </w:rPr>
      </w:pPr>
      <w:r w:rsidRPr="00B74AFB">
        <w:rPr>
          <w:b/>
          <w:spacing w:val="-6"/>
          <w:w w:val="90"/>
          <w:sz w:val="22"/>
          <w:szCs w:val="22"/>
        </w:rPr>
        <w:t>Atama,</w:t>
      </w:r>
      <w:r w:rsidRPr="00B74AFB">
        <w:rPr>
          <w:b/>
          <w:sz w:val="22"/>
          <w:szCs w:val="22"/>
        </w:rPr>
        <w:t xml:space="preserve"> </w:t>
      </w:r>
      <w:r w:rsidRPr="00B74AFB">
        <w:rPr>
          <w:b/>
          <w:spacing w:val="-6"/>
          <w:w w:val="90"/>
          <w:sz w:val="22"/>
          <w:szCs w:val="22"/>
        </w:rPr>
        <w:t>yükseltme</w:t>
      </w:r>
      <w:r w:rsidRPr="00B74AFB">
        <w:rPr>
          <w:b/>
          <w:spacing w:val="3"/>
          <w:sz w:val="22"/>
          <w:szCs w:val="22"/>
        </w:rPr>
        <w:t xml:space="preserve"> </w:t>
      </w:r>
      <w:r w:rsidRPr="00B74AFB">
        <w:rPr>
          <w:b/>
          <w:spacing w:val="-6"/>
          <w:w w:val="90"/>
          <w:sz w:val="22"/>
          <w:szCs w:val="22"/>
        </w:rPr>
        <w:t>ve</w:t>
      </w:r>
      <w:r w:rsidRPr="00B74AFB">
        <w:rPr>
          <w:b/>
          <w:spacing w:val="3"/>
          <w:sz w:val="22"/>
          <w:szCs w:val="22"/>
        </w:rPr>
        <w:t xml:space="preserve"> </w:t>
      </w:r>
      <w:r w:rsidRPr="00B74AFB">
        <w:rPr>
          <w:b/>
          <w:spacing w:val="-6"/>
          <w:w w:val="90"/>
          <w:sz w:val="22"/>
          <w:szCs w:val="22"/>
        </w:rPr>
        <w:t>görevlendirme</w:t>
      </w:r>
      <w:r w:rsidRPr="00B74AFB">
        <w:rPr>
          <w:b/>
          <w:spacing w:val="4"/>
          <w:sz w:val="22"/>
          <w:szCs w:val="22"/>
        </w:rPr>
        <w:t xml:space="preserve"> </w:t>
      </w:r>
      <w:r w:rsidRPr="00B74AFB">
        <w:rPr>
          <w:b/>
          <w:spacing w:val="-6"/>
          <w:w w:val="90"/>
          <w:sz w:val="22"/>
          <w:szCs w:val="22"/>
        </w:rPr>
        <w:t>kriterleri</w:t>
      </w:r>
    </w:p>
    <w:p w14:paraId="1E106798" w14:textId="77777777" w:rsidR="00260630" w:rsidRPr="00B74AFB" w:rsidRDefault="00260630" w:rsidP="00B74AFB">
      <w:pPr>
        <w:pStyle w:val="GvdeMetni"/>
        <w:spacing w:before="177" w:line="216" w:lineRule="auto"/>
        <w:ind w:left="172" w:right="560"/>
        <w:jc w:val="both"/>
        <w:rPr>
          <w:sz w:val="22"/>
          <w:szCs w:val="22"/>
        </w:rPr>
      </w:pPr>
      <w:r w:rsidRPr="00B74AFB">
        <w:rPr>
          <w:sz w:val="22"/>
          <w:szCs w:val="22"/>
        </w:rPr>
        <w:t xml:space="preserve">Güzel Sanatlar ve Tasarım Fakültesi </w:t>
      </w:r>
      <w:proofErr w:type="spellStart"/>
      <w:r w:rsidRPr="00B74AFB">
        <w:rPr>
          <w:sz w:val="22"/>
          <w:szCs w:val="22"/>
        </w:rPr>
        <w:t>öğretim</w:t>
      </w:r>
      <w:proofErr w:type="spellEnd"/>
      <w:r w:rsidRPr="00B74AFB">
        <w:rPr>
          <w:sz w:val="22"/>
          <w:szCs w:val="22"/>
        </w:rPr>
        <w:t xml:space="preserve"> elemanı (uluslararası öğretim elemanları dahil) atama, yükseltme ve </w:t>
      </w:r>
      <w:proofErr w:type="spellStart"/>
      <w:r w:rsidRPr="00B74AFB">
        <w:rPr>
          <w:sz w:val="22"/>
          <w:szCs w:val="22"/>
        </w:rPr>
        <w:t>görevlendirme</w:t>
      </w:r>
      <w:proofErr w:type="spellEnd"/>
      <w:r w:rsidRPr="00B74AFB">
        <w:rPr>
          <w:sz w:val="22"/>
          <w:szCs w:val="22"/>
        </w:rPr>
        <w:t xml:space="preserve"> </w:t>
      </w:r>
      <w:proofErr w:type="spellStart"/>
      <w:r w:rsidRPr="00B74AFB">
        <w:rPr>
          <w:sz w:val="22"/>
          <w:szCs w:val="22"/>
        </w:rPr>
        <w:t>sürec</w:t>
      </w:r>
      <w:proofErr w:type="spellEnd"/>
      <w:r w:rsidRPr="00B74AFB">
        <w:rPr>
          <w:sz w:val="22"/>
          <w:szCs w:val="22"/>
        </w:rPr>
        <w:t xml:space="preserve">̧ ve kriterleri </w:t>
      </w:r>
      <w:proofErr w:type="spellStart"/>
      <w:r w:rsidRPr="00B74AFB">
        <w:rPr>
          <w:sz w:val="22"/>
          <w:szCs w:val="22"/>
        </w:rPr>
        <w:t>belirlenmis</w:t>
      </w:r>
      <w:proofErr w:type="spellEnd"/>
      <w:r w:rsidRPr="00B74AFB">
        <w:rPr>
          <w:sz w:val="22"/>
          <w:szCs w:val="22"/>
        </w:rPr>
        <w:t xml:space="preserve">̧ ve kamuoyuna </w:t>
      </w:r>
      <w:proofErr w:type="spellStart"/>
      <w:r w:rsidRPr="00B74AFB">
        <w:rPr>
          <w:sz w:val="22"/>
          <w:szCs w:val="22"/>
        </w:rPr>
        <w:t>açıktır</w:t>
      </w:r>
      <w:proofErr w:type="spellEnd"/>
      <w:r w:rsidRPr="00B74AFB">
        <w:rPr>
          <w:sz w:val="22"/>
          <w:szCs w:val="22"/>
        </w:rPr>
        <w:t xml:space="preserve"> </w:t>
      </w:r>
      <w:hyperlink r:id="rId336" w:history="1">
        <w:r w:rsidRPr="00B74AFB">
          <w:rPr>
            <w:rStyle w:val="Kpr"/>
            <w:sz w:val="22"/>
            <w:szCs w:val="22"/>
          </w:rPr>
          <w:t>[1_OD4]</w:t>
        </w:r>
      </w:hyperlink>
      <w:r w:rsidRPr="00B74AFB">
        <w:rPr>
          <w:sz w:val="22"/>
          <w:szCs w:val="22"/>
        </w:rPr>
        <w:t xml:space="preserve">. </w:t>
      </w:r>
      <w:proofErr w:type="spellStart"/>
      <w:r w:rsidRPr="00B74AFB">
        <w:rPr>
          <w:sz w:val="22"/>
          <w:szCs w:val="22"/>
        </w:rPr>
        <w:t>İlgili</w:t>
      </w:r>
      <w:proofErr w:type="spellEnd"/>
      <w:r w:rsidRPr="00B74AFB">
        <w:rPr>
          <w:sz w:val="22"/>
          <w:szCs w:val="22"/>
        </w:rPr>
        <w:t xml:space="preserve"> </w:t>
      </w:r>
      <w:proofErr w:type="spellStart"/>
      <w:r w:rsidRPr="00B74AFB">
        <w:rPr>
          <w:sz w:val="22"/>
          <w:szCs w:val="22"/>
        </w:rPr>
        <w:t>sürec</w:t>
      </w:r>
      <w:proofErr w:type="spellEnd"/>
      <w:r w:rsidRPr="00B74AFB">
        <w:rPr>
          <w:sz w:val="22"/>
          <w:szCs w:val="22"/>
        </w:rPr>
        <w:t xml:space="preserve">̧ ve kriterler akademik liyakati </w:t>
      </w:r>
      <w:proofErr w:type="spellStart"/>
      <w:r w:rsidRPr="00B74AFB">
        <w:rPr>
          <w:sz w:val="22"/>
          <w:szCs w:val="22"/>
        </w:rPr>
        <w:t>gözetip</w:t>
      </w:r>
      <w:proofErr w:type="spellEnd"/>
      <w:r w:rsidRPr="00B74AFB">
        <w:rPr>
          <w:sz w:val="22"/>
          <w:szCs w:val="22"/>
        </w:rPr>
        <w:t xml:space="preserve">, fırsat </w:t>
      </w:r>
      <w:proofErr w:type="spellStart"/>
      <w:r w:rsidRPr="00B74AFB">
        <w:rPr>
          <w:sz w:val="22"/>
          <w:szCs w:val="22"/>
        </w:rPr>
        <w:t>eşitliğini</w:t>
      </w:r>
      <w:proofErr w:type="spellEnd"/>
      <w:r w:rsidRPr="00B74AFB">
        <w:rPr>
          <w:sz w:val="22"/>
          <w:szCs w:val="22"/>
        </w:rPr>
        <w:t xml:space="preserve"> </w:t>
      </w:r>
      <w:proofErr w:type="spellStart"/>
      <w:r w:rsidRPr="00B74AFB">
        <w:rPr>
          <w:sz w:val="22"/>
          <w:szCs w:val="22"/>
        </w:rPr>
        <w:t>sağlayacak</w:t>
      </w:r>
      <w:proofErr w:type="spellEnd"/>
      <w:r w:rsidRPr="00B74AFB">
        <w:rPr>
          <w:sz w:val="22"/>
          <w:szCs w:val="22"/>
        </w:rPr>
        <w:t xml:space="preserve"> niteliktedir </w:t>
      </w:r>
      <w:hyperlink r:id="rId337" w:history="1">
        <w:r w:rsidRPr="00B74AFB">
          <w:rPr>
            <w:rStyle w:val="Kpr"/>
            <w:sz w:val="22"/>
            <w:szCs w:val="22"/>
          </w:rPr>
          <w:t>[1_OD4]</w:t>
        </w:r>
      </w:hyperlink>
      <w:r w:rsidRPr="00B74AFB">
        <w:rPr>
          <w:sz w:val="22"/>
          <w:szCs w:val="22"/>
        </w:rPr>
        <w:t xml:space="preserve">. Uygulamanın kriterlere uygun </w:t>
      </w:r>
      <w:proofErr w:type="spellStart"/>
      <w:r w:rsidRPr="00B74AFB">
        <w:rPr>
          <w:sz w:val="22"/>
          <w:szCs w:val="22"/>
        </w:rPr>
        <w:t>olduğu</w:t>
      </w:r>
      <w:proofErr w:type="spellEnd"/>
      <w:r w:rsidRPr="00B74AFB">
        <w:rPr>
          <w:sz w:val="22"/>
          <w:szCs w:val="22"/>
        </w:rPr>
        <w:t xml:space="preserve"> kanıtlanmaktadır </w:t>
      </w:r>
      <w:hyperlink r:id="rId338" w:history="1">
        <w:r w:rsidRPr="00B74AFB">
          <w:rPr>
            <w:rStyle w:val="Kpr"/>
            <w:sz w:val="22"/>
            <w:szCs w:val="22"/>
          </w:rPr>
          <w:t>[2_OD4]</w:t>
        </w:r>
      </w:hyperlink>
      <w:r w:rsidRPr="00B74AFB">
        <w:rPr>
          <w:sz w:val="22"/>
          <w:szCs w:val="22"/>
        </w:rPr>
        <w:t xml:space="preserve">. </w:t>
      </w:r>
      <w:proofErr w:type="spellStart"/>
      <w:r w:rsidRPr="00B74AFB">
        <w:rPr>
          <w:sz w:val="22"/>
          <w:szCs w:val="22"/>
        </w:rPr>
        <w:t>Öğretim</w:t>
      </w:r>
      <w:proofErr w:type="spellEnd"/>
      <w:r w:rsidRPr="00B74AFB">
        <w:rPr>
          <w:sz w:val="22"/>
          <w:szCs w:val="22"/>
        </w:rPr>
        <w:t xml:space="preserve"> elemanı ders </w:t>
      </w:r>
      <w:proofErr w:type="spellStart"/>
      <w:r w:rsidRPr="00B74AFB">
        <w:rPr>
          <w:sz w:val="22"/>
          <w:szCs w:val="22"/>
        </w:rPr>
        <w:t>yükü</w:t>
      </w:r>
      <w:proofErr w:type="spellEnd"/>
      <w:r w:rsidRPr="00B74AFB">
        <w:rPr>
          <w:sz w:val="22"/>
          <w:szCs w:val="22"/>
        </w:rPr>
        <w:t xml:space="preserve"> ve dağılım dengesi </w:t>
      </w:r>
      <w:proofErr w:type="spellStart"/>
      <w:r w:rsidRPr="00B74AFB">
        <w:rPr>
          <w:sz w:val="22"/>
          <w:szCs w:val="22"/>
        </w:rPr>
        <w:t>şeffaf</w:t>
      </w:r>
      <w:proofErr w:type="spellEnd"/>
      <w:r w:rsidRPr="00B74AFB">
        <w:rPr>
          <w:sz w:val="22"/>
          <w:szCs w:val="22"/>
        </w:rPr>
        <w:t xml:space="preserve"> olarak </w:t>
      </w:r>
      <w:proofErr w:type="spellStart"/>
      <w:r w:rsidRPr="00B74AFB">
        <w:rPr>
          <w:sz w:val="22"/>
          <w:szCs w:val="22"/>
        </w:rPr>
        <w:t>paylaşılır</w:t>
      </w:r>
      <w:proofErr w:type="spellEnd"/>
      <w:r w:rsidRPr="00B74AFB">
        <w:rPr>
          <w:sz w:val="22"/>
          <w:szCs w:val="22"/>
        </w:rPr>
        <w:t xml:space="preserve"> </w:t>
      </w:r>
      <w:r w:rsidRPr="00B74AFB">
        <w:rPr>
          <w:color w:val="000000" w:themeColor="text1"/>
          <w:sz w:val="22"/>
          <w:szCs w:val="22"/>
        </w:rPr>
        <w:t>[OD1]</w:t>
      </w:r>
      <w:r w:rsidRPr="00B74AFB">
        <w:rPr>
          <w:sz w:val="22"/>
          <w:szCs w:val="22"/>
        </w:rPr>
        <w:t xml:space="preserve"> </w:t>
      </w:r>
      <w:hyperlink r:id="rId339" w:history="1">
        <w:r w:rsidRPr="00B74AFB">
          <w:rPr>
            <w:rStyle w:val="Kpr"/>
            <w:sz w:val="22"/>
            <w:szCs w:val="22"/>
          </w:rPr>
          <w:t>[3_OD4]</w:t>
        </w:r>
      </w:hyperlink>
      <w:r w:rsidRPr="00B74AFB">
        <w:rPr>
          <w:sz w:val="22"/>
          <w:szCs w:val="22"/>
        </w:rPr>
        <w:t xml:space="preserve">. Kurumun </w:t>
      </w:r>
      <w:proofErr w:type="spellStart"/>
      <w:r w:rsidRPr="00B74AFB">
        <w:rPr>
          <w:sz w:val="22"/>
          <w:szCs w:val="22"/>
        </w:rPr>
        <w:t>öğretim</w:t>
      </w:r>
      <w:proofErr w:type="spellEnd"/>
      <w:r w:rsidRPr="00B74AFB">
        <w:rPr>
          <w:sz w:val="22"/>
          <w:szCs w:val="22"/>
        </w:rPr>
        <w:t xml:space="preserve"> </w:t>
      </w:r>
      <w:proofErr w:type="spellStart"/>
      <w:r w:rsidRPr="00B74AFB">
        <w:rPr>
          <w:sz w:val="22"/>
          <w:szCs w:val="22"/>
        </w:rPr>
        <w:t>üyesinden</w:t>
      </w:r>
      <w:proofErr w:type="spellEnd"/>
      <w:r w:rsidRPr="00B74AFB">
        <w:rPr>
          <w:sz w:val="22"/>
          <w:szCs w:val="22"/>
        </w:rPr>
        <w:t xml:space="preserve"> beklentisi bireylerce bilinir </w:t>
      </w:r>
      <w:hyperlink r:id="rId340" w:history="1">
        <w:r w:rsidRPr="00B74AFB">
          <w:rPr>
            <w:rStyle w:val="Kpr"/>
            <w:sz w:val="22"/>
            <w:szCs w:val="22"/>
          </w:rPr>
          <w:t>[4_OD4]</w:t>
        </w:r>
      </w:hyperlink>
      <w:r w:rsidRPr="00B74AFB">
        <w:rPr>
          <w:sz w:val="22"/>
          <w:szCs w:val="22"/>
        </w:rPr>
        <w:t xml:space="preserve"> </w:t>
      </w:r>
      <w:hyperlink r:id="rId341" w:history="1">
        <w:r w:rsidRPr="00B74AFB">
          <w:rPr>
            <w:rStyle w:val="Kpr"/>
            <w:sz w:val="22"/>
            <w:szCs w:val="22"/>
          </w:rPr>
          <w:t>[1_OD4]</w:t>
        </w:r>
      </w:hyperlink>
      <w:r w:rsidRPr="00B74AFB">
        <w:rPr>
          <w:sz w:val="22"/>
          <w:szCs w:val="22"/>
        </w:rPr>
        <w:t xml:space="preserve"> </w:t>
      </w:r>
      <w:r w:rsidRPr="00B74AFB">
        <w:rPr>
          <w:color w:val="000000" w:themeColor="text1"/>
          <w:sz w:val="22"/>
          <w:szCs w:val="22"/>
        </w:rPr>
        <w:t>[OD1]</w:t>
      </w:r>
      <w:r w:rsidRPr="00B74AFB">
        <w:rPr>
          <w:sz w:val="22"/>
          <w:szCs w:val="22"/>
        </w:rPr>
        <w:t xml:space="preserve">. Kurum dışından ders vermek üzere görevlendirilenlerin </w:t>
      </w:r>
      <w:proofErr w:type="spellStart"/>
      <w:r w:rsidRPr="00B74AFB">
        <w:rPr>
          <w:sz w:val="22"/>
          <w:szCs w:val="22"/>
        </w:rPr>
        <w:t>seçiminde</w:t>
      </w:r>
      <w:proofErr w:type="spellEnd"/>
      <w:r w:rsidRPr="00B74AFB">
        <w:rPr>
          <w:sz w:val="22"/>
          <w:szCs w:val="22"/>
        </w:rPr>
        <w:t xml:space="preserve"> liyakate dikkat edilir ve yarıyıl sonunda performanslarının </w:t>
      </w:r>
      <w:proofErr w:type="spellStart"/>
      <w:r w:rsidRPr="00B74AFB">
        <w:rPr>
          <w:sz w:val="22"/>
          <w:szCs w:val="22"/>
        </w:rPr>
        <w:t>değerlendirilmesi</w:t>
      </w:r>
      <w:proofErr w:type="spellEnd"/>
      <w:r w:rsidRPr="00B74AFB">
        <w:rPr>
          <w:sz w:val="22"/>
          <w:szCs w:val="22"/>
        </w:rPr>
        <w:t xml:space="preserve"> </w:t>
      </w:r>
      <w:proofErr w:type="spellStart"/>
      <w:r w:rsidRPr="00B74AFB">
        <w:rPr>
          <w:sz w:val="22"/>
          <w:szCs w:val="22"/>
        </w:rPr>
        <w:t>şeffaf</w:t>
      </w:r>
      <w:proofErr w:type="spellEnd"/>
      <w:r w:rsidRPr="00B74AFB">
        <w:rPr>
          <w:sz w:val="22"/>
          <w:szCs w:val="22"/>
        </w:rPr>
        <w:t xml:space="preserve"> ve etkindir </w:t>
      </w:r>
      <w:r w:rsidRPr="00B74AFB">
        <w:rPr>
          <w:color w:val="000000" w:themeColor="text1"/>
          <w:sz w:val="22"/>
          <w:szCs w:val="22"/>
        </w:rPr>
        <w:t xml:space="preserve">[OD1] </w:t>
      </w:r>
      <w:hyperlink r:id="rId342" w:history="1">
        <w:r w:rsidRPr="00B74AFB">
          <w:rPr>
            <w:rStyle w:val="Kpr"/>
            <w:sz w:val="22"/>
            <w:szCs w:val="22"/>
          </w:rPr>
          <w:t>[5_OD3]</w:t>
        </w:r>
      </w:hyperlink>
      <w:r w:rsidRPr="00B74AFB">
        <w:rPr>
          <w:sz w:val="22"/>
          <w:szCs w:val="22"/>
        </w:rPr>
        <w:t xml:space="preserve">. Kurumda </w:t>
      </w:r>
      <w:proofErr w:type="spellStart"/>
      <w:r w:rsidRPr="00B74AFB">
        <w:rPr>
          <w:sz w:val="22"/>
          <w:szCs w:val="22"/>
        </w:rPr>
        <w:t>eğitim-öğretim</w:t>
      </w:r>
      <w:proofErr w:type="spellEnd"/>
      <w:r w:rsidRPr="00B74AFB">
        <w:rPr>
          <w:sz w:val="22"/>
          <w:szCs w:val="22"/>
        </w:rPr>
        <w:t xml:space="preserve"> ilkelerine ve </w:t>
      </w:r>
      <w:proofErr w:type="spellStart"/>
      <w:r w:rsidRPr="00B74AFB">
        <w:rPr>
          <w:sz w:val="22"/>
          <w:szCs w:val="22"/>
        </w:rPr>
        <w:t>kültürüne</w:t>
      </w:r>
      <w:proofErr w:type="spellEnd"/>
      <w:r w:rsidRPr="00B74AFB">
        <w:rPr>
          <w:sz w:val="22"/>
          <w:szCs w:val="22"/>
        </w:rPr>
        <w:t xml:space="preserve"> uyum gözetilmektedir </w:t>
      </w:r>
      <w:hyperlink r:id="rId343" w:history="1">
        <w:r w:rsidRPr="00B74AFB">
          <w:rPr>
            <w:rStyle w:val="Kpr"/>
            <w:sz w:val="22"/>
            <w:szCs w:val="22"/>
          </w:rPr>
          <w:t>[6_OD4]</w:t>
        </w:r>
      </w:hyperlink>
      <w:r w:rsidRPr="00B74AFB">
        <w:rPr>
          <w:sz w:val="22"/>
          <w:szCs w:val="22"/>
        </w:rPr>
        <w:t xml:space="preserve"> </w:t>
      </w:r>
      <w:hyperlink r:id="rId344" w:history="1">
        <w:r w:rsidRPr="00B74AFB">
          <w:rPr>
            <w:rStyle w:val="Kpr"/>
            <w:sz w:val="22"/>
            <w:szCs w:val="22"/>
          </w:rPr>
          <w:t>[7_OD4]</w:t>
        </w:r>
      </w:hyperlink>
      <w:r w:rsidRPr="00B74AFB">
        <w:rPr>
          <w:sz w:val="22"/>
          <w:szCs w:val="22"/>
        </w:rPr>
        <w:t xml:space="preserve"> </w:t>
      </w:r>
      <w:hyperlink r:id="rId345" w:history="1">
        <w:r w:rsidRPr="00B74AFB">
          <w:rPr>
            <w:rStyle w:val="Kpr"/>
            <w:sz w:val="22"/>
            <w:szCs w:val="22"/>
          </w:rPr>
          <w:t>[8_OD4]</w:t>
        </w:r>
      </w:hyperlink>
      <w:r w:rsidRPr="00B74AFB">
        <w:rPr>
          <w:sz w:val="22"/>
          <w:szCs w:val="22"/>
        </w:rPr>
        <w:t xml:space="preserve">. </w:t>
      </w:r>
    </w:p>
    <w:p w14:paraId="7662E8D7" w14:textId="77777777" w:rsidR="00260630" w:rsidRPr="00B74AFB" w:rsidRDefault="00260630" w:rsidP="00B74AFB">
      <w:pPr>
        <w:pStyle w:val="GvdeMetni"/>
        <w:spacing w:before="177" w:line="216" w:lineRule="auto"/>
        <w:ind w:left="172" w:right="560"/>
        <w:jc w:val="both"/>
        <w:rPr>
          <w:sz w:val="22"/>
          <w:szCs w:val="22"/>
        </w:rPr>
      </w:pPr>
      <w:r w:rsidRPr="00B74AFB">
        <w:rPr>
          <w:b/>
          <w:spacing w:val="-4"/>
          <w:w w:val="90"/>
          <w:sz w:val="22"/>
          <w:szCs w:val="22"/>
        </w:rPr>
        <w:t>Olgunluk</w:t>
      </w:r>
      <w:r w:rsidRPr="00B74AFB">
        <w:rPr>
          <w:b/>
          <w:spacing w:val="-3"/>
          <w:sz w:val="22"/>
          <w:szCs w:val="22"/>
        </w:rPr>
        <w:t xml:space="preserve"> </w:t>
      </w:r>
      <w:r w:rsidRPr="00B74AFB">
        <w:rPr>
          <w:b/>
          <w:spacing w:val="-4"/>
          <w:w w:val="90"/>
          <w:sz w:val="22"/>
          <w:szCs w:val="22"/>
        </w:rPr>
        <w:t>Düzeyi:</w:t>
      </w:r>
      <w:r w:rsidRPr="00B74AFB">
        <w:rPr>
          <w:spacing w:val="-13"/>
          <w:w w:val="90"/>
          <w:sz w:val="22"/>
          <w:szCs w:val="22"/>
        </w:rPr>
        <w:t xml:space="preserve"> (4) Atama, yükseltme ve görevlendirme uygulamalarının sonuçları izlenmekte ve izlem sonuçları değerlendirilerek önlemler alınmaktadır.</w:t>
      </w:r>
    </w:p>
    <w:p w14:paraId="4B8B69E7" w14:textId="77777777" w:rsidR="00260630" w:rsidRPr="00B74AFB" w:rsidRDefault="00260630" w:rsidP="00B74AFB">
      <w:pPr>
        <w:pStyle w:val="Balk1"/>
        <w:spacing w:before="149"/>
        <w:ind w:right="560"/>
        <w:rPr>
          <w:sz w:val="22"/>
          <w:szCs w:val="22"/>
        </w:rPr>
      </w:pPr>
      <w:r w:rsidRPr="00B74AFB">
        <w:rPr>
          <w:sz w:val="22"/>
          <w:szCs w:val="22"/>
        </w:rPr>
        <w:t>Kanıtlar</w:t>
      </w:r>
    </w:p>
    <w:p w14:paraId="3E6AAF0A"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46" w:history="1">
        <w:r w:rsidRPr="00B74AFB">
          <w:rPr>
            <w:rFonts w:eastAsia="Calibri"/>
            <w:color w:val="0563C1"/>
            <w:sz w:val="22"/>
            <w:szCs w:val="22"/>
            <w:lang w:eastAsia="tr-TR"/>
          </w:rPr>
          <w:t>[1](4)B.4.1-[1] (4) B.4.1 Siirt Üniversitesi Akademik Yükseltilme ve Atanma Kriterleri Yönergesi.pdf</w:t>
        </w:r>
      </w:hyperlink>
      <w:r w:rsidRPr="00B74AFB">
        <w:rPr>
          <w:rFonts w:eastAsia="Calibri"/>
          <w:color w:val="0563C1"/>
          <w:sz w:val="22"/>
          <w:szCs w:val="22"/>
          <w:lang w:eastAsia="tr-TR"/>
        </w:rPr>
        <w:t xml:space="preserve"> </w:t>
      </w:r>
    </w:p>
    <w:p w14:paraId="1DC9F098"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47" w:history="1">
        <w:r w:rsidRPr="00B74AFB">
          <w:rPr>
            <w:rFonts w:eastAsia="Calibri"/>
            <w:color w:val="0563C1"/>
            <w:sz w:val="22"/>
            <w:szCs w:val="22"/>
            <w:lang w:eastAsia="tr-TR"/>
          </w:rPr>
          <w:t>[2](4)B.4.1-[2] (4) B.4.1 GSTF_2021_2025_Gorev_Uzatim_Kadro_Talep_Yukselme_Juri_Evraklari.pdf</w:t>
        </w:r>
      </w:hyperlink>
      <w:r w:rsidRPr="00B74AFB">
        <w:rPr>
          <w:rFonts w:eastAsia="Calibri"/>
          <w:color w:val="0563C1"/>
          <w:sz w:val="22"/>
          <w:szCs w:val="22"/>
          <w:lang w:eastAsia="tr-TR"/>
        </w:rPr>
        <w:t xml:space="preserve"> </w:t>
      </w:r>
    </w:p>
    <w:p w14:paraId="671FC884"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48" w:history="1">
        <w:r w:rsidRPr="00B74AFB">
          <w:rPr>
            <w:rFonts w:eastAsia="Calibri"/>
            <w:color w:val="0563C1"/>
            <w:sz w:val="22"/>
            <w:szCs w:val="22"/>
            <w:lang w:eastAsia="tr-TR"/>
          </w:rPr>
          <w:t>[3](4)B.4.1-[3] (4) B.4.1 GSTF_2020_2025_Ogretim_Uyeleri_Ders_Dagilimlari_ve_Yukleri.pdf</w:t>
        </w:r>
      </w:hyperlink>
    </w:p>
    <w:p w14:paraId="495C4CDD"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49" w:history="1">
        <w:r w:rsidRPr="00B74AFB">
          <w:rPr>
            <w:rFonts w:eastAsia="Calibri"/>
            <w:color w:val="0563C1"/>
            <w:sz w:val="22"/>
            <w:szCs w:val="22"/>
            <w:lang w:eastAsia="tr-TR"/>
          </w:rPr>
          <w:t>[4](4)B.4.1-[4] (4) B.4.1 GSTF_Vizyon-Misyon.html</w:t>
        </w:r>
      </w:hyperlink>
    </w:p>
    <w:p w14:paraId="74FD9D1D"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50" w:history="1">
        <w:r w:rsidRPr="00B74AFB">
          <w:rPr>
            <w:rFonts w:eastAsia="Calibri"/>
            <w:color w:val="0563C1"/>
            <w:sz w:val="22"/>
            <w:szCs w:val="22"/>
            <w:lang w:eastAsia="tr-TR"/>
          </w:rPr>
          <w:t>[5](3)B.4.1-[5] (3) B.4.1 GSTF_2021_2023_Dis_Paydas_Katkisi_Cercevesinde_Meslek_Dunyasindan_Gorevlendirmeler.pdf</w:t>
        </w:r>
      </w:hyperlink>
    </w:p>
    <w:p w14:paraId="408151C7"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51" w:history="1">
        <w:r w:rsidRPr="00B74AFB">
          <w:rPr>
            <w:rFonts w:eastAsia="Calibri"/>
            <w:color w:val="0563C1"/>
            <w:sz w:val="22"/>
            <w:szCs w:val="22"/>
            <w:lang w:eastAsia="tr-TR"/>
          </w:rPr>
          <w:t>[6](4)B.4.1-[6] (4) B.4.1 GSTF_Mimarlık_Bologna_ve_Ders_İcerikleri_2025_2026_Guz_Yariyili.pdf</w:t>
        </w:r>
      </w:hyperlink>
    </w:p>
    <w:p w14:paraId="3C2B1D07"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52" w:history="1">
        <w:r w:rsidRPr="00B74AFB">
          <w:rPr>
            <w:rFonts w:eastAsia="Calibri"/>
            <w:color w:val="0563C1"/>
            <w:sz w:val="22"/>
            <w:szCs w:val="22"/>
            <w:lang w:eastAsia="tr-TR"/>
          </w:rPr>
          <w:t>[7](4)B.4.1-[7] (4) B.4.1 GSTF_Sehir_ve_Bolge_Planlama_Bologna_ve_Ders_İcerikleri_2025_2026_Guz_Yariyili.pdf</w:t>
        </w:r>
      </w:hyperlink>
    </w:p>
    <w:p w14:paraId="5D05784C" w14:textId="77777777" w:rsidR="00260630" w:rsidRPr="00B74AFB" w:rsidRDefault="00260630" w:rsidP="00B74AFB">
      <w:pPr>
        <w:widowControl/>
        <w:numPr>
          <w:ilvl w:val="0"/>
          <w:numId w:val="30"/>
        </w:numPr>
        <w:ind w:right="560"/>
        <w:rPr>
          <w:color w:val="5B9BD5" w:themeColor="accent1"/>
          <w:sz w:val="22"/>
          <w:szCs w:val="22"/>
        </w:rPr>
      </w:pPr>
      <w:hyperlink r:id="rId353" w:history="1">
        <w:r w:rsidRPr="00B74AFB">
          <w:rPr>
            <w:rFonts w:eastAsia="Calibri"/>
            <w:color w:val="0563C1"/>
            <w:sz w:val="22"/>
            <w:szCs w:val="22"/>
            <w:lang w:eastAsia="tr-TR"/>
          </w:rPr>
          <w:t>[8](4)B.4.1-[8] (4) B.4.1 GSTF_Peyzaj_Mimarligi_Bologna_ve_Ders_İcerikleri_2025_2026_Guz_Yariyili.pdf</w:t>
        </w:r>
      </w:hyperlink>
    </w:p>
    <w:p w14:paraId="35E4E4E2" w14:textId="77777777" w:rsidR="00260630" w:rsidRPr="00B74AFB" w:rsidRDefault="00260630" w:rsidP="00B74AFB">
      <w:pPr>
        <w:pStyle w:val="Balk1"/>
        <w:numPr>
          <w:ilvl w:val="0"/>
          <w:numId w:val="13"/>
        </w:numPr>
        <w:tabs>
          <w:tab w:val="left" w:pos="371"/>
        </w:tabs>
        <w:spacing w:before="199"/>
        <w:ind w:left="371" w:right="560" w:hanging="180"/>
        <w:rPr>
          <w:sz w:val="22"/>
          <w:szCs w:val="22"/>
        </w:rPr>
      </w:pPr>
      <w:r w:rsidRPr="00B74AFB">
        <w:rPr>
          <w:spacing w:val="-4"/>
          <w:w w:val="90"/>
          <w:sz w:val="22"/>
          <w:szCs w:val="22"/>
        </w:rPr>
        <w:t>Öğretim</w:t>
      </w:r>
      <w:r w:rsidRPr="00B74AFB">
        <w:rPr>
          <w:spacing w:val="-16"/>
          <w:w w:val="90"/>
          <w:sz w:val="22"/>
          <w:szCs w:val="22"/>
        </w:rPr>
        <w:t xml:space="preserve"> </w:t>
      </w:r>
      <w:r w:rsidRPr="00B74AFB">
        <w:rPr>
          <w:spacing w:val="-4"/>
          <w:w w:val="90"/>
          <w:sz w:val="22"/>
          <w:szCs w:val="22"/>
        </w:rPr>
        <w:t>yetkinlikleri</w:t>
      </w:r>
      <w:r w:rsidRPr="00B74AFB">
        <w:rPr>
          <w:spacing w:val="-9"/>
          <w:sz w:val="22"/>
          <w:szCs w:val="22"/>
        </w:rPr>
        <w:t xml:space="preserve"> </w:t>
      </w:r>
      <w:r w:rsidRPr="00B74AFB">
        <w:rPr>
          <w:spacing w:val="-4"/>
          <w:w w:val="90"/>
          <w:sz w:val="22"/>
          <w:szCs w:val="22"/>
        </w:rPr>
        <w:t>ve</w:t>
      </w:r>
      <w:r w:rsidRPr="00B74AFB">
        <w:rPr>
          <w:sz w:val="22"/>
          <w:szCs w:val="22"/>
        </w:rPr>
        <w:t xml:space="preserve"> </w:t>
      </w:r>
      <w:r w:rsidRPr="00B74AFB">
        <w:rPr>
          <w:spacing w:val="-4"/>
          <w:w w:val="90"/>
          <w:sz w:val="22"/>
          <w:szCs w:val="22"/>
        </w:rPr>
        <w:t>gelişimi</w:t>
      </w:r>
    </w:p>
    <w:p w14:paraId="292D93CF" w14:textId="77777777" w:rsidR="00260630" w:rsidRPr="00B74AFB" w:rsidRDefault="00260630" w:rsidP="00B74AFB">
      <w:pPr>
        <w:pStyle w:val="GvdeMetni"/>
        <w:spacing w:before="168" w:line="216" w:lineRule="auto"/>
        <w:ind w:left="172" w:right="560"/>
        <w:jc w:val="both"/>
        <w:rPr>
          <w:spacing w:val="-8"/>
          <w:sz w:val="22"/>
          <w:szCs w:val="22"/>
        </w:rPr>
      </w:pPr>
      <w:r w:rsidRPr="00B74AFB">
        <w:rPr>
          <w:spacing w:val="-8"/>
          <w:sz w:val="22"/>
          <w:szCs w:val="22"/>
        </w:rPr>
        <w:t xml:space="preserve">Güzel Sanatlar ve Tasarım Fakültesi öğretim yetkinliği geliştirme süreçleri ihtiyaç analizleri temelinde planlanır, yaygın biçimde yürütülür ve etkililiği düzenli olarak izlenir [OD1] </w:t>
      </w:r>
      <w:hyperlink r:id="rId354" w:history="1">
        <w:r w:rsidRPr="00B74AFB">
          <w:rPr>
            <w:rStyle w:val="Kpr"/>
            <w:spacing w:val="-8"/>
            <w:sz w:val="22"/>
            <w:szCs w:val="22"/>
          </w:rPr>
          <w:t>[1_OD4]</w:t>
        </w:r>
      </w:hyperlink>
      <w:r w:rsidRPr="00B74AFB">
        <w:rPr>
          <w:spacing w:val="-8"/>
          <w:sz w:val="22"/>
          <w:szCs w:val="22"/>
        </w:rPr>
        <w:t xml:space="preserve"> </w:t>
      </w:r>
      <w:hyperlink r:id="rId355" w:history="1">
        <w:r w:rsidRPr="00B74AFB">
          <w:rPr>
            <w:rStyle w:val="Kpr"/>
            <w:spacing w:val="-8"/>
            <w:sz w:val="22"/>
            <w:szCs w:val="22"/>
          </w:rPr>
          <w:t>[2_OD4]</w:t>
        </w:r>
      </w:hyperlink>
      <w:r w:rsidRPr="00B74AFB">
        <w:rPr>
          <w:spacing w:val="-8"/>
          <w:sz w:val="22"/>
          <w:szCs w:val="22"/>
        </w:rPr>
        <w:t xml:space="preserve"> </w:t>
      </w:r>
      <w:hyperlink r:id="rId356" w:history="1">
        <w:r w:rsidRPr="00B74AFB">
          <w:rPr>
            <w:rStyle w:val="Kpr"/>
            <w:spacing w:val="-8"/>
            <w:sz w:val="22"/>
            <w:szCs w:val="22"/>
          </w:rPr>
          <w:t>[3_OD4]</w:t>
        </w:r>
      </w:hyperlink>
      <w:r w:rsidRPr="00B74AFB">
        <w:rPr>
          <w:spacing w:val="-8"/>
          <w:sz w:val="22"/>
          <w:szCs w:val="22"/>
        </w:rPr>
        <w:t xml:space="preserve">. </w:t>
      </w:r>
      <w:proofErr w:type="spellStart"/>
      <w:r w:rsidRPr="00B74AFB">
        <w:rPr>
          <w:spacing w:val="-8"/>
          <w:sz w:val="22"/>
          <w:szCs w:val="22"/>
        </w:rPr>
        <w:t>Tüm</w:t>
      </w:r>
      <w:proofErr w:type="spellEnd"/>
      <w:r w:rsidRPr="00B74AFB">
        <w:rPr>
          <w:spacing w:val="-8"/>
          <w:sz w:val="22"/>
          <w:szCs w:val="22"/>
        </w:rPr>
        <w:t xml:space="preserve"> </w:t>
      </w:r>
      <w:proofErr w:type="spellStart"/>
      <w:r w:rsidRPr="00B74AFB">
        <w:rPr>
          <w:spacing w:val="-8"/>
          <w:sz w:val="22"/>
          <w:szCs w:val="22"/>
        </w:rPr>
        <w:t>öğretim</w:t>
      </w:r>
      <w:proofErr w:type="spellEnd"/>
      <w:r w:rsidRPr="00B74AFB">
        <w:rPr>
          <w:spacing w:val="-8"/>
          <w:sz w:val="22"/>
          <w:szCs w:val="22"/>
        </w:rPr>
        <w:t xml:space="preserve"> elemanlarının </w:t>
      </w:r>
      <w:proofErr w:type="spellStart"/>
      <w:r w:rsidRPr="00B74AFB">
        <w:rPr>
          <w:spacing w:val="-8"/>
          <w:sz w:val="22"/>
          <w:szCs w:val="22"/>
        </w:rPr>
        <w:t>etkileşimli-aktif</w:t>
      </w:r>
      <w:proofErr w:type="spellEnd"/>
      <w:r w:rsidRPr="00B74AFB">
        <w:rPr>
          <w:spacing w:val="-8"/>
          <w:sz w:val="22"/>
          <w:szCs w:val="22"/>
        </w:rPr>
        <w:t xml:space="preserve"> ders verme </w:t>
      </w:r>
      <w:proofErr w:type="spellStart"/>
      <w:r w:rsidRPr="00B74AFB">
        <w:rPr>
          <w:spacing w:val="-8"/>
          <w:sz w:val="22"/>
          <w:szCs w:val="22"/>
        </w:rPr>
        <w:t>yöntemlerini</w:t>
      </w:r>
      <w:proofErr w:type="spellEnd"/>
      <w:r w:rsidRPr="00B74AFB">
        <w:rPr>
          <w:spacing w:val="-8"/>
          <w:sz w:val="22"/>
          <w:szCs w:val="22"/>
        </w:rPr>
        <w:t xml:space="preserve"> ve uzaktan </w:t>
      </w:r>
      <w:proofErr w:type="spellStart"/>
      <w:r w:rsidRPr="00B74AFB">
        <w:rPr>
          <w:spacing w:val="-8"/>
          <w:sz w:val="22"/>
          <w:szCs w:val="22"/>
        </w:rPr>
        <w:t>eğitim</w:t>
      </w:r>
      <w:proofErr w:type="spellEnd"/>
      <w:r w:rsidRPr="00B74AFB">
        <w:rPr>
          <w:spacing w:val="-8"/>
          <w:sz w:val="22"/>
          <w:szCs w:val="22"/>
        </w:rPr>
        <w:t xml:space="preserve"> </w:t>
      </w:r>
      <w:proofErr w:type="spellStart"/>
      <w:r w:rsidRPr="00B74AFB">
        <w:rPr>
          <w:spacing w:val="-8"/>
          <w:sz w:val="22"/>
          <w:szCs w:val="22"/>
        </w:rPr>
        <w:t>süreçlerini</w:t>
      </w:r>
      <w:proofErr w:type="spellEnd"/>
      <w:r w:rsidRPr="00B74AFB">
        <w:rPr>
          <w:spacing w:val="-8"/>
          <w:sz w:val="22"/>
          <w:szCs w:val="22"/>
        </w:rPr>
        <w:t xml:space="preserve"> </w:t>
      </w:r>
      <w:proofErr w:type="spellStart"/>
      <w:r w:rsidRPr="00B74AFB">
        <w:rPr>
          <w:spacing w:val="-8"/>
          <w:sz w:val="22"/>
          <w:szCs w:val="22"/>
        </w:rPr>
        <w:t>öğrenmeleri</w:t>
      </w:r>
      <w:proofErr w:type="spellEnd"/>
      <w:r w:rsidRPr="00B74AFB">
        <w:rPr>
          <w:spacing w:val="-8"/>
          <w:sz w:val="22"/>
          <w:szCs w:val="22"/>
        </w:rPr>
        <w:t xml:space="preserve"> ve kullanmaları </w:t>
      </w:r>
      <w:proofErr w:type="spellStart"/>
      <w:r w:rsidRPr="00B74AFB">
        <w:rPr>
          <w:spacing w:val="-8"/>
          <w:sz w:val="22"/>
          <w:szCs w:val="22"/>
        </w:rPr>
        <w:t>için</w:t>
      </w:r>
      <w:proofErr w:type="spellEnd"/>
      <w:r w:rsidRPr="00B74AFB">
        <w:rPr>
          <w:spacing w:val="-8"/>
          <w:sz w:val="22"/>
          <w:szCs w:val="22"/>
        </w:rPr>
        <w:t xml:space="preserve"> sistematik </w:t>
      </w:r>
      <w:proofErr w:type="spellStart"/>
      <w:r w:rsidRPr="00B74AFB">
        <w:rPr>
          <w:spacing w:val="-8"/>
          <w:sz w:val="22"/>
          <w:szCs w:val="22"/>
        </w:rPr>
        <w:t>eğiticilerin</w:t>
      </w:r>
      <w:proofErr w:type="spellEnd"/>
      <w:r w:rsidRPr="00B74AFB">
        <w:rPr>
          <w:spacing w:val="-8"/>
          <w:sz w:val="22"/>
          <w:szCs w:val="22"/>
        </w:rPr>
        <w:t xml:space="preserve"> </w:t>
      </w:r>
      <w:proofErr w:type="spellStart"/>
      <w:r w:rsidRPr="00B74AFB">
        <w:rPr>
          <w:spacing w:val="-8"/>
          <w:sz w:val="22"/>
          <w:szCs w:val="22"/>
        </w:rPr>
        <w:t>eğitimi</w:t>
      </w:r>
      <w:proofErr w:type="spellEnd"/>
      <w:r w:rsidRPr="00B74AFB">
        <w:rPr>
          <w:spacing w:val="-8"/>
          <w:sz w:val="22"/>
          <w:szCs w:val="22"/>
        </w:rPr>
        <w:t xml:space="preserve"> etkinlikleri (kurs, </w:t>
      </w:r>
      <w:proofErr w:type="spellStart"/>
      <w:r w:rsidRPr="00B74AFB">
        <w:rPr>
          <w:spacing w:val="-8"/>
          <w:sz w:val="22"/>
          <w:szCs w:val="22"/>
        </w:rPr>
        <w:t>çalıştay</w:t>
      </w:r>
      <w:proofErr w:type="spellEnd"/>
      <w:r w:rsidRPr="00B74AFB">
        <w:rPr>
          <w:spacing w:val="-8"/>
          <w:sz w:val="22"/>
          <w:szCs w:val="22"/>
        </w:rPr>
        <w:t xml:space="preserve">, ders, seminer vb.) ve bunu </w:t>
      </w:r>
      <w:proofErr w:type="spellStart"/>
      <w:r w:rsidRPr="00B74AFB">
        <w:rPr>
          <w:spacing w:val="-8"/>
          <w:sz w:val="22"/>
          <w:szCs w:val="22"/>
        </w:rPr>
        <w:t>üstlenecek</w:t>
      </w:r>
      <w:proofErr w:type="spellEnd"/>
      <w:r w:rsidRPr="00B74AFB">
        <w:rPr>
          <w:spacing w:val="-8"/>
          <w:sz w:val="22"/>
          <w:szCs w:val="22"/>
        </w:rPr>
        <w:t xml:space="preserve">/ </w:t>
      </w:r>
      <w:proofErr w:type="spellStart"/>
      <w:r w:rsidRPr="00B74AFB">
        <w:rPr>
          <w:spacing w:val="-8"/>
          <w:sz w:val="22"/>
          <w:szCs w:val="22"/>
        </w:rPr>
        <w:t>gerçekleştirecek</w:t>
      </w:r>
      <w:proofErr w:type="spellEnd"/>
      <w:r w:rsidRPr="00B74AFB">
        <w:rPr>
          <w:spacing w:val="-8"/>
          <w:sz w:val="22"/>
          <w:szCs w:val="22"/>
        </w:rPr>
        <w:t xml:space="preserve"> </w:t>
      </w:r>
      <w:proofErr w:type="spellStart"/>
      <w:r w:rsidRPr="00B74AFB">
        <w:rPr>
          <w:spacing w:val="-8"/>
          <w:sz w:val="22"/>
          <w:szCs w:val="22"/>
        </w:rPr>
        <w:t>öğretme-öğrenme</w:t>
      </w:r>
      <w:proofErr w:type="spellEnd"/>
      <w:r w:rsidRPr="00B74AFB">
        <w:rPr>
          <w:spacing w:val="-8"/>
          <w:sz w:val="22"/>
          <w:szCs w:val="22"/>
        </w:rPr>
        <w:t xml:space="preserve"> merkezi yapılanması vardır [OD1] </w:t>
      </w:r>
      <w:hyperlink r:id="rId357" w:history="1">
        <w:r w:rsidRPr="00B74AFB">
          <w:rPr>
            <w:rStyle w:val="Kpr"/>
            <w:spacing w:val="-8"/>
            <w:sz w:val="22"/>
            <w:szCs w:val="22"/>
          </w:rPr>
          <w:t>[4_OD3]</w:t>
        </w:r>
      </w:hyperlink>
      <w:r w:rsidRPr="00B74AFB">
        <w:rPr>
          <w:spacing w:val="-8"/>
          <w:sz w:val="22"/>
          <w:szCs w:val="22"/>
        </w:rPr>
        <w:t xml:space="preserve">. </w:t>
      </w:r>
      <w:proofErr w:type="spellStart"/>
      <w:r w:rsidRPr="00B74AFB">
        <w:rPr>
          <w:spacing w:val="-8"/>
          <w:sz w:val="22"/>
          <w:szCs w:val="22"/>
        </w:rPr>
        <w:t>Öğretim</w:t>
      </w:r>
      <w:proofErr w:type="spellEnd"/>
      <w:r w:rsidRPr="00B74AFB">
        <w:rPr>
          <w:spacing w:val="-8"/>
          <w:sz w:val="22"/>
          <w:szCs w:val="22"/>
        </w:rPr>
        <w:t xml:space="preserve"> elemanlarının pedagojik ve teknolojik yeterlilikleri artırılmaktadır </w:t>
      </w:r>
      <w:hyperlink r:id="rId358" w:history="1">
        <w:r w:rsidRPr="00B74AFB">
          <w:rPr>
            <w:rStyle w:val="Kpr"/>
            <w:spacing w:val="-8"/>
            <w:sz w:val="22"/>
            <w:szCs w:val="22"/>
          </w:rPr>
          <w:t>[5_OD3]</w:t>
        </w:r>
      </w:hyperlink>
      <w:r w:rsidRPr="00B74AFB">
        <w:rPr>
          <w:spacing w:val="-8"/>
          <w:sz w:val="22"/>
          <w:szCs w:val="22"/>
        </w:rPr>
        <w:t xml:space="preserve"> </w:t>
      </w:r>
      <w:hyperlink r:id="rId359" w:history="1">
        <w:r w:rsidRPr="00B74AFB">
          <w:rPr>
            <w:rStyle w:val="Kpr"/>
            <w:spacing w:val="-8"/>
            <w:sz w:val="22"/>
            <w:szCs w:val="22"/>
          </w:rPr>
          <w:t>[6_OD3]</w:t>
        </w:r>
      </w:hyperlink>
      <w:r w:rsidRPr="00B74AFB">
        <w:rPr>
          <w:spacing w:val="-8"/>
          <w:sz w:val="22"/>
          <w:szCs w:val="22"/>
        </w:rPr>
        <w:t xml:space="preserve">. Kurumun öğretim yetkinliği geliştirme performansı değerlendirilmektedir [OD1] </w:t>
      </w:r>
      <w:hyperlink r:id="rId360" w:history="1">
        <w:r w:rsidRPr="00B74AFB">
          <w:rPr>
            <w:rStyle w:val="Kpr"/>
            <w:spacing w:val="-8"/>
            <w:sz w:val="22"/>
            <w:szCs w:val="22"/>
          </w:rPr>
          <w:t>[7_OD4]</w:t>
        </w:r>
      </w:hyperlink>
      <w:r w:rsidRPr="00B74AFB">
        <w:rPr>
          <w:spacing w:val="-8"/>
          <w:sz w:val="22"/>
          <w:szCs w:val="22"/>
        </w:rPr>
        <w:t xml:space="preserve">. </w:t>
      </w:r>
    </w:p>
    <w:p w14:paraId="548C40A4" w14:textId="77777777" w:rsidR="00260630" w:rsidRPr="00B74AFB" w:rsidRDefault="00260630" w:rsidP="00B74AFB">
      <w:pPr>
        <w:pStyle w:val="GvdeMetni"/>
        <w:spacing w:before="168" w:line="216" w:lineRule="auto"/>
        <w:ind w:left="172" w:right="560"/>
        <w:jc w:val="both"/>
        <w:rPr>
          <w:sz w:val="22"/>
          <w:szCs w:val="22"/>
        </w:rPr>
      </w:pPr>
      <w:r w:rsidRPr="00B74AFB">
        <w:rPr>
          <w:b/>
          <w:spacing w:val="-4"/>
          <w:w w:val="90"/>
          <w:sz w:val="22"/>
          <w:szCs w:val="22"/>
        </w:rPr>
        <w:t>Olgunluk</w:t>
      </w:r>
      <w:r w:rsidRPr="00B74AFB">
        <w:rPr>
          <w:b/>
          <w:spacing w:val="-9"/>
          <w:sz w:val="22"/>
          <w:szCs w:val="22"/>
        </w:rPr>
        <w:t xml:space="preserve"> </w:t>
      </w:r>
      <w:r w:rsidRPr="00B74AFB">
        <w:rPr>
          <w:b/>
          <w:spacing w:val="-4"/>
          <w:w w:val="90"/>
          <w:sz w:val="22"/>
          <w:szCs w:val="22"/>
        </w:rPr>
        <w:t>Düzeyi:</w:t>
      </w:r>
      <w:r w:rsidRPr="00B74AFB">
        <w:rPr>
          <w:spacing w:val="-4"/>
          <w:w w:val="90"/>
          <w:sz w:val="22"/>
          <w:szCs w:val="22"/>
        </w:rPr>
        <w:t xml:space="preserve"> (3) Kurumun genelinde öğretim elemanlarının öğretim yetkinliğini geliştirmek üzere uygulamalar vardır.</w:t>
      </w:r>
    </w:p>
    <w:p w14:paraId="2398C89E" w14:textId="77777777" w:rsidR="00260630" w:rsidRPr="00B74AFB" w:rsidRDefault="00260630" w:rsidP="00B74AFB">
      <w:pPr>
        <w:pStyle w:val="Balk1"/>
        <w:spacing w:before="149"/>
        <w:ind w:right="560"/>
        <w:rPr>
          <w:sz w:val="22"/>
          <w:szCs w:val="22"/>
        </w:rPr>
      </w:pPr>
      <w:r w:rsidRPr="00B74AFB">
        <w:rPr>
          <w:sz w:val="22"/>
          <w:szCs w:val="22"/>
        </w:rPr>
        <w:t>Kanıtlar</w:t>
      </w:r>
    </w:p>
    <w:p w14:paraId="37552499"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61" w:history="1">
        <w:r w:rsidRPr="00B74AFB">
          <w:rPr>
            <w:rFonts w:eastAsia="Calibri"/>
            <w:color w:val="0563C1"/>
            <w:sz w:val="22"/>
            <w:szCs w:val="22"/>
            <w:lang w:eastAsia="tr-TR"/>
          </w:rPr>
          <w:t>[1](4)B.4.2-[1] (4) B.4.2 GSTF_Mimarlık_Bologna_ve_Ders_İcerikleri_2025_2026_Guz_Yariyili.pdf</w:t>
        </w:r>
      </w:hyperlink>
      <w:r w:rsidRPr="00B74AFB">
        <w:rPr>
          <w:rFonts w:eastAsia="Calibri"/>
          <w:color w:val="0563C1"/>
          <w:sz w:val="22"/>
          <w:szCs w:val="22"/>
          <w:lang w:eastAsia="tr-TR"/>
        </w:rPr>
        <w:t xml:space="preserve"> </w:t>
      </w:r>
    </w:p>
    <w:p w14:paraId="5869DB32"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62" w:history="1">
        <w:r w:rsidRPr="00B74AFB">
          <w:rPr>
            <w:rFonts w:eastAsia="Calibri"/>
            <w:color w:val="0563C1"/>
            <w:sz w:val="22"/>
            <w:szCs w:val="22"/>
            <w:lang w:eastAsia="tr-TR"/>
          </w:rPr>
          <w:t>[2](4)B.4.2-[2] (4) B.4.2 GSTF_Sehir_ve_Bolge_Planlama_Bologna_ve_Ders_İcerikleri_2025_2026_Guz_Yariyili.pdf</w:t>
        </w:r>
      </w:hyperlink>
    </w:p>
    <w:p w14:paraId="700AF04B"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63" w:history="1">
        <w:r w:rsidRPr="00B74AFB">
          <w:rPr>
            <w:rFonts w:eastAsia="Calibri"/>
            <w:color w:val="0563C1"/>
            <w:sz w:val="22"/>
            <w:szCs w:val="22"/>
            <w:lang w:eastAsia="tr-TR"/>
          </w:rPr>
          <w:t>[3](4)B.4.2-[3] (4) B.4.2 GSTF_Peyzaj_Mimarligi_Bologna_ve_Ders_İcerikleri_2025_2026_Guz_Yariyili.pdf</w:t>
        </w:r>
      </w:hyperlink>
    </w:p>
    <w:p w14:paraId="6EB152FF"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64" w:history="1">
        <w:r w:rsidRPr="00B74AFB">
          <w:rPr>
            <w:rFonts w:eastAsia="Calibri"/>
            <w:color w:val="0563C1"/>
            <w:sz w:val="22"/>
            <w:szCs w:val="22"/>
            <w:lang w:eastAsia="tr-TR"/>
          </w:rPr>
          <w:t>[4](3)B.4.2-[4] (3) B.4.2 Uzaktan Eğitim Araştırma ve Uygulama Merkezi Web Sitesi.html</w:t>
        </w:r>
      </w:hyperlink>
    </w:p>
    <w:p w14:paraId="23C9F441"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65" w:history="1">
        <w:r w:rsidRPr="00B74AFB">
          <w:rPr>
            <w:rFonts w:eastAsia="Calibri"/>
            <w:color w:val="0563C1"/>
            <w:sz w:val="22"/>
            <w:szCs w:val="22"/>
            <w:lang w:eastAsia="tr-TR"/>
          </w:rPr>
          <w:t>[5](3)B.4.2-[5] (3) B.4.2 Eğiticilerin Eğitimi Semineri.html</w:t>
        </w:r>
      </w:hyperlink>
    </w:p>
    <w:p w14:paraId="15AC1F95"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66" w:history="1">
        <w:r w:rsidRPr="00B74AFB">
          <w:rPr>
            <w:rFonts w:eastAsia="Calibri"/>
            <w:color w:val="0563C1"/>
            <w:sz w:val="22"/>
            <w:szCs w:val="22"/>
            <w:lang w:eastAsia="tr-TR"/>
          </w:rPr>
          <w:t>[6](3)B.4.2-[6] (3) B.4.2 Tübitak Programlarına Yönelik Proje Hazırlama Stratejileri (Eğiticilerin Eğitimi).html</w:t>
        </w:r>
      </w:hyperlink>
    </w:p>
    <w:p w14:paraId="074452ED" w14:textId="77777777" w:rsidR="00260630" w:rsidRPr="00B74AFB" w:rsidRDefault="00260630" w:rsidP="00B74AFB">
      <w:pPr>
        <w:widowControl/>
        <w:numPr>
          <w:ilvl w:val="0"/>
          <w:numId w:val="30"/>
        </w:numPr>
        <w:ind w:right="560"/>
        <w:rPr>
          <w:rFonts w:eastAsia="Calibri"/>
          <w:color w:val="0563C1"/>
          <w:sz w:val="22"/>
          <w:szCs w:val="22"/>
          <w:lang w:eastAsia="tr-TR"/>
        </w:rPr>
      </w:pPr>
      <w:hyperlink r:id="rId367" w:history="1">
        <w:r w:rsidRPr="00B74AFB">
          <w:rPr>
            <w:rFonts w:eastAsia="Calibri"/>
            <w:color w:val="0563C1"/>
            <w:sz w:val="22"/>
            <w:szCs w:val="22"/>
            <w:lang w:eastAsia="tr-TR"/>
          </w:rPr>
          <w:t>[7](4)B.4.2-[7] (4) B.4.2 GSTF_Egitim_Ogretim_Koordinatorlugu_Toplanti_Tutanaklari_13_2025.pdf</w:t>
        </w:r>
      </w:hyperlink>
    </w:p>
    <w:p w14:paraId="632DFFA0" w14:textId="77777777" w:rsidR="00260630" w:rsidRPr="00B74AFB" w:rsidRDefault="00260630" w:rsidP="00B74AFB">
      <w:pPr>
        <w:pStyle w:val="Balk1"/>
        <w:numPr>
          <w:ilvl w:val="0"/>
          <w:numId w:val="13"/>
        </w:numPr>
        <w:tabs>
          <w:tab w:val="left" w:pos="371"/>
        </w:tabs>
        <w:spacing w:before="202"/>
        <w:ind w:left="371" w:right="560" w:hanging="180"/>
        <w:rPr>
          <w:sz w:val="22"/>
          <w:szCs w:val="22"/>
        </w:rPr>
      </w:pPr>
      <w:r w:rsidRPr="00B74AFB">
        <w:rPr>
          <w:spacing w:val="-4"/>
          <w:w w:val="90"/>
          <w:sz w:val="22"/>
          <w:szCs w:val="22"/>
        </w:rPr>
        <w:t>Eğitim</w:t>
      </w:r>
      <w:r w:rsidRPr="00B74AFB">
        <w:rPr>
          <w:spacing w:val="-13"/>
          <w:w w:val="90"/>
          <w:sz w:val="22"/>
          <w:szCs w:val="22"/>
        </w:rPr>
        <w:t xml:space="preserve"> </w:t>
      </w:r>
      <w:r w:rsidRPr="00B74AFB">
        <w:rPr>
          <w:spacing w:val="-4"/>
          <w:w w:val="90"/>
          <w:sz w:val="22"/>
          <w:szCs w:val="22"/>
        </w:rPr>
        <w:t>faaliyetlerine</w:t>
      </w:r>
      <w:r w:rsidRPr="00B74AFB">
        <w:rPr>
          <w:sz w:val="22"/>
          <w:szCs w:val="22"/>
        </w:rPr>
        <w:t xml:space="preserve"> </w:t>
      </w:r>
      <w:r w:rsidRPr="00B74AFB">
        <w:rPr>
          <w:spacing w:val="-4"/>
          <w:w w:val="90"/>
          <w:sz w:val="22"/>
          <w:szCs w:val="22"/>
        </w:rPr>
        <w:t>yönelik</w:t>
      </w:r>
      <w:r w:rsidRPr="00B74AFB">
        <w:rPr>
          <w:spacing w:val="-4"/>
          <w:sz w:val="22"/>
          <w:szCs w:val="22"/>
        </w:rPr>
        <w:t xml:space="preserve"> </w:t>
      </w:r>
      <w:r w:rsidRPr="00B74AFB">
        <w:rPr>
          <w:spacing w:val="-4"/>
          <w:w w:val="90"/>
          <w:sz w:val="22"/>
          <w:szCs w:val="22"/>
        </w:rPr>
        <w:t>teşvik</w:t>
      </w:r>
      <w:r w:rsidRPr="00B74AFB">
        <w:rPr>
          <w:spacing w:val="-4"/>
          <w:sz w:val="22"/>
          <w:szCs w:val="22"/>
        </w:rPr>
        <w:t xml:space="preserve"> </w:t>
      </w:r>
      <w:r w:rsidRPr="00B74AFB">
        <w:rPr>
          <w:spacing w:val="-4"/>
          <w:w w:val="90"/>
          <w:sz w:val="22"/>
          <w:szCs w:val="22"/>
        </w:rPr>
        <w:t>ve</w:t>
      </w:r>
      <w:r w:rsidRPr="00B74AFB">
        <w:rPr>
          <w:spacing w:val="-1"/>
          <w:sz w:val="22"/>
          <w:szCs w:val="22"/>
        </w:rPr>
        <w:t xml:space="preserve"> </w:t>
      </w:r>
      <w:r w:rsidRPr="00B74AFB">
        <w:rPr>
          <w:spacing w:val="-4"/>
          <w:w w:val="90"/>
          <w:sz w:val="22"/>
          <w:szCs w:val="22"/>
        </w:rPr>
        <w:t>ödüllendirme</w:t>
      </w:r>
    </w:p>
    <w:p w14:paraId="76B4796F" w14:textId="77777777" w:rsidR="00260630" w:rsidRPr="00B74AFB" w:rsidRDefault="00260630" w:rsidP="00B74AFB">
      <w:pPr>
        <w:spacing w:before="149"/>
        <w:ind w:left="172" w:right="560"/>
        <w:rPr>
          <w:b/>
          <w:spacing w:val="-4"/>
          <w:w w:val="90"/>
          <w:sz w:val="22"/>
          <w:szCs w:val="22"/>
        </w:rPr>
      </w:pPr>
      <w:r w:rsidRPr="00B74AFB">
        <w:rPr>
          <w:sz w:val="22"/>
          <w:szCs w:val="22"/>
        </w:rPr>
        <w:t>Güzel Sanatlar ve Tasarım Fakültesi öğretim elemanları için yaratıcı/yenilikçi eğitimi uygulamalarını ve bu alanda rekabeti arttırmak üzere “</w:t>
      </w:r>
      <w:r w:rsidRPr="00B74AFB">
        <w:rPr>
          <w:i/>
          <w:sz w:val="22"/>
          <w:szCs w:val="22"/>
        </w:rPr>
        <w:t>Akademik Performans Teşvik Yönergesi</w:t>
      </w:r>
      <w:r w:rsidRPr="00B74AFB">
        <w:rPr>
          <w:sz w:val="22"/>
          <w:szCs w:val="22"/>
        </w:rPr>
        <w:t>” ile “</w:t>
      </w:r>
      <w:r w:rsidRPr="00B74AFB">
        <w:rPr>
          <w:i/>
          <w:sz w:val="22"/>
          <w:szCs w:val="22"/>
        </w:rPr>
        <w:t>Siirt Üniversitesi Ödül Yönergesi</w:t>
      </w:r>
      <w:r w:rsidRPr="00B74AFB">
        <w:rPr>
          <w:sz w:val="22"/>
          <w:szCs w:val="22"/>
        </w:rPr>
        <w:t xml:space="preserve">” olarak adlandırılan, teşvik ve ödüllendirme süreçleri vardır </w:t>
      </w:r>
      <w:r w:rsidRPr="00B74AFB">
        <w:rPr>
          <w:color w:val="000000" w:themeColor="text1"/>
          <w:sz w:val="22"/>
          <w:szCs w:val="22"/>
        </w:rPr>
        <w:t>[OD1]</w:t>
      </w:r>
      <w:r w:rsidRPr="00B74AFB">
        <w:rPr>
          <w:sz w:val="22"/>
          <w:szCs w:val="22"/>
        </w:rPr>
        <w:t xml:space="preserve"> </w:t>
      </w:r>
      <w:hyperlink r:id="rId368" w:history="1">
        <w:r w:rsidRPr="00B74AFB">
          <w:rPr>
            <w:rStyle w:val="Kpr"/>
            <w:sz w:val="22"/>
            <w:szCs w:val="22"/>
          </w:rPr>
          <w:t>[1_OD3]</w:t>
        </w:r>
      </w:hyperlink>
      <w:r w:rsidRPr="00B74AFB">
        <w:rPr>
          <w:sz w:val="22"/>
          <w:szCs w:val="22"/>
        </w:rPr>
        <w:t xml:space="preserve"> </w:t>
      </w:r>
      <w:hyperlink r:id="rId369" w:history="1">
        <w:r w:rsidRPr="00B74AFB">
          <w:rPr>
            <w:rStyle w:val="Kpr"/>
            <w:sz w:val="22"/>
            <w:szCs w:val="22"/>
          </w:rPr>
          <w:t>[2_OD3]</w:t>
        </w:r>
      </w:hyperlink>
      <w:r w:rsidRPr="00B74AFB">
        <w:rPr>
          <w:sz w:val="22"/>
          <w:szCs w:val="22"/>
        </w:rPr>
        <w:t xml:space="preserve">. Eğitim ve öğretimi önceliklendirmek üzere atama ve yükseltme kriterlerinde yaratıcı eğitim faaliyetlerine yer verilir </w:t>
      </w:r>
      <w:hyperlink r:id="rId370" w:history="1">
        <w:r w:rsidRPr="00B74AFB">
          <w:rPr>
            <w:rStyle w:val="Kpr"/>
            <w:sz w:val="22"/>
            <w:szCs w:val="22"/>
          </w:rPr>
          <w:t>[3_OD3]</w:t>
        </w:r>
      </w:hyperlink>
      <w:r w:rsidRPr="00B74AFB">
        <w:rPr>
          <w:sz w:val="22"/>
          <w:szCs w:val="22"/>
        </w:rPr>
        <w:t>.</w:t>
      </w:r>
    </w:p>
    <w:p w14:paraId="04A38F23" w14:textId="77777777" w:rsidR="00260630" w:rsidRPr="00B74AFB" w:rsidRDefault="00260630" w:rsidP="00B74AFB">
      <w:pPr>
        <w:spacing w:before="149"/>
        <w:ind w:left="172" w:right="560"/>
        <w:rPr>
          <w:sz w:val="22"/>
          <w:szCs w:val="22"/>
        </w:rPr>
      </w:pPr>
      <w:r w:rsidRPr="00B74AFB">
        <w:rPr>
          <w:b/>
          <w:spacing w:val="-4"/>
          <w:w w:val="90"/>
          <w:sz w:val="22"/>
          <w:szCs w:val="22"/>
        </w:rPr>
        <w:t>Olgunluk</w:t>
      </w:r>
      <w:r w:rsidRPr="00B74AFB">
        <w:rPr>
          <w:b/>
          <w:spacing w:val="-9"/>
          <w:sz w:val="22"/>
          <w:szCs w:val="22"/>
        </w:rPr>
        <w:t xml:space="preserve"> </w:t>
      </w:r>
      <w:r w:rsidRPr="00B74AFB">
        <w:rPr>
          <w:b/>
          <w:spacing w:val="-4"/>
          <w:w w:val="90"/>
          <w:sz w:val="22"/>
          <w:szCs w:val="22"/>
        </w:rPr>
        <w:t>Düzeyi:</w:t>
      </w:r>
      <w:r w:rsidRPr="00B74AFB">
        <w:rPr>
          <w:b/>
          <w:spacing w:val="-15"/>
          <w:w w:val="90"/>
          <w:sz w:val="22"/>
          <w:szCs w:val="22"/>
        </w:rPr>
        <w:t xml:space="preserve"> </w:t>
      </w:r>
      <w:r w:rsidRPr="00B74AFB">
        <w:rPr>
          <w:spacing w:val="-4"/>
          <w:w w:val="90"/>
          <w:sz w:val="22"/>
          <w:szCs w:val="22"/>
        </w:rPr>
        <w:t>(3) Teşvik ve ödüllendirme uygulamaları kurum geneline yayılmıştır.</w:t>
      </w:r>
    </w:p>
    <w:p w14:paraId="11B6F647" w14:textId="77777777" w:rsidR="00260630" w:rsidRPr="00B74AFB" w:rsidRDefault="00260630" w:rsidP="00B74AFB">
      <w:pPr>
        <w:pStyle w:val="Balk1"/>
        <w:spacing w:before="141"/>
        <w:ind w:right="560"/>
        <w:rPr>
          <w:sz w:val="22"/>
          <w:szCs w:val="22"/>
        </w:rPr>
      </w:pPr>
      <w:r w:rsidRPr="00B74AFB">
        <w:rPr>
          <w:sz w:val="22"/>
          <w:szCs w:val="22"/>
        </w:rPr>
        <w:t>Kanıtlar</w:t>
      </w:r>
    </w:p>
    <w:p w14:paraId="3312BCFD"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begin"/>
      </w:r>
      <w:r w:rsidRPr="00B74AFB">
        <w:rPr>
          <w:rFonts w:eastAsia="Calibri"/>
          <w:color w:val="0563C1"/>
          <w:sz w:val="22"/>
          <w:szCs w:val="22"/>
          <w:lang w:eastAsia="tr-TR"/>
        </w:rPr>
        <w:instrText xml:space="preserve"> HYPERLINK "https://siirt.edu.tr/dosya/Default.aspx?dosya=125211215" </w:instrText>
      </w:r>
      <w:r w:rsidRPr="00B74AFB">
        <w:rPr>
          <w:rFonts w:eastAsia="Calibri"/>
          <w:color w:val="0563C1"/>
          <w:sz w:val="22"/>
          <w:szCs w:val="22"/>
          <w:lang w:eastAsia="tr-TR"/>
        </w:rPr>
      </w:r>
      <w:r w:rsidRPr="00B74AFB">
        <w:rPr>
          <w:rFonts w:eastAsia="Calibri"/>
          <w:color w:val="0563C1"/>
          <w:sz w:val="22"/>
          <w:szCs w:val="22"/>
          <w:lang w:eastAsia="tr-TR"/>
        </w:rPr>
        <w:fldChar w:fldCharType="separate"/>
      </w:r>
      <w:r w:rsidRPr="00B74AFB">
        <w:rPr>
          <w:rFonts w:eastAsia="Calibri"/>
          <w:color w:val="0563C1"/>
          <w:sz w:val="22"/>
          <w:szCs w:val="22"/>
          <w:lang w:eastAsia="tr-TR"/>
        </w:rPr>
        <w:t>[1](3)B.4.3-[1] (3) B.4.3 Akademik Performans Teşvik Yönergesi.doc</w:t>
      </w:r>
    </w:p>
    <w:p w14:paraId="70E8FC6A" w14:textId="77777777" w:rsidR="00260630" w:rsidRPr="00B74AFB" w:rsidRDefault="00260630" w:rsidP="00B74AFB">
      <w:pPr>
        <w:widowControl/>
        <w:numPr>
          <w:ilvl w:val="0"/>
          <w:numId w:val="30"/>
        </w:numPr>
        <w:ind w:right="560"/>
        <w:rPr>
          <w:rFonts w:eastAsia="Calibri"/>
          <w:color w:val="0563C1"/>
          <w:sz w:val="22"/>
          <w:szCs w:val="22"/>
          <w:lang w:eastAsia="tr-TR"/>
        </w:rPr>
      </w:pPr>
      <w:r w:rsidRPr="00B74AFB">
        <w:rPr>
          <w:rFonts w:eastAsia="Calibri"/>
          <w:color w:val="0563C1"/>
          <w:sz w:val="22"/>
          <w:szCs w:val="22"/>
          <w:lang w:eastAsia="tr-TR"/>
        </w:rPr>
        <w:fldChar w:fldCharType="end"/>
      </w:r>
      <w:hyperlink r:id="rId371" w:history="1">
        <w:r w:rsidRPr="00B74AFB">
          <w:rPr>
            <w:rFonts w:eastAsia="Calibri"/>
            <w:color w:val="0563C1"/>
            <w:sz w:val="22"/>
            <w:szCs w:val="22"/>
            <w:lang w:eastAsia="tr-TR"/>
          </w:rPr>
          <w:t>[2](3)B.4.3-[2] (3) B.4.3 Siirt Üniversitesi Ödül Yönergesi.doc</w:t>
        </w:r>
      </w:hyperlink>
    </w:p>
    <w:p w14:paraId="35286BCA" w14:textId="77777777" w:rsidR="00260630" w:rsidRPr="00B74AFB" w:rsidRDefault="00260630" w:rsidP="00B74AFB">
      <w:pPr>
        <w:widowControl/>
        <w:numPr>
          <w:ilvl w:val="0"/>
          <w:numId w:val="30"/>
        </w:numPr>
        <w:ind w:right="560"/>
        <w:rPr>
          <w:sz w:val="22"/>
          <w:szCs w:val="22"/>
        </w:rPr>
      </w:pPr>
      <w:hyperlink r:id="rId372" w:history="1">
        <w:r w:rsidRPr="00B74AFB">
          <w:rPr>
            <w:rFonts w:eastAsia="Calibri"/>
            <w:color w:val="0563C1"/>
            <w:sz w:val="22"/>
            <w:szCs w:val="22"/>
            <w:lang w:eastAsia="tr-TR"/>
          </w:rPr>
          <w:t>[3](3)B.4.3-[3] (3) B.4.3 Siirt Üniversitesi Akademik Yükseltilme ve Atanma Kriterleri Yönergesi.pdf</w:t>
        </w:r>
      </w:hyperlink>
    </w:p>
    <w:p w14:paraId="0FE0CD03" w14:textId="77777777" w:rsidR="00260630" w:rsidRPr="00B74AFB" w:rsidRDefault="00260630" w:rsidP="00B74AFB">
      <w:pPr>
        <w:pStyle w:val="Balk1"/>
        <w:rPr>
          <w:sz w:val="22"/>
          <w:szCs w:val="22"/>
        </w:rPr>
      </w:pPr>
    </w:p>
    <w:p w14:paraId="5F00E7AC" w14:textId="16A4A272" w:rsidR="00260630" w:rsidRPr="00B74AFB" w:rsidRDefault="00260630" w:rsidP="00B74AFB">
      <w:pPr>
        <w:pStyle w:val="Balk1"/>
        <w:rPr>
          <w:sz w:val="22"/>
          <w:szCs w:val="22"/>
        </w:rPr>
      </w:pPr>
      <w:bookmarkStart w:id="26" w:name="_Toc155922291"/>
      <w:r w:rsidRPr="00B74AFB">
        <w:rPr>
          <w:sz w:val="22"/>
          <w:szCs w:val="22"/>
        </w:rPr>
        <w:t>C.ARAŞTIRMA ve GELİŞTİRME</w:t>
      </w:r>
      <w:bookmarkEnd w:id="26"/>
    </w:p>
    <w:p w14:paraId="40C49510" w14:textId="77777777" w:rsidR="00260630" w:rsidRPr="00B74AFB" w:rsidRDefault="00260630" w:rsidP="00B74AFB">
      <w:pPr>
        <w:rPr>
          <w:b/>
          <w:color w:val="1F4E79" w:themeColor="accent1" w:themeShade="80"/>
          <w:sz w:val="22"/>
          <w:szCs w:val="22"/>
        </w:rPr>
      </w:pPr>
    </w:p>
    <w:p w14:paraId="50977003" w14:textId="77777777" w:rsidR="00260630" w:rsidRPr="00B74AFB" w:rsidRDefault="00260630" w:rsidP="00B74AFB">
      <w:pPr>
        <w:rPr>
          <w:rFonts w:eastAsia="Times New Roman"/>
          <w:b/>
          <w:bCs/>
          <w:color w:val="2E74B5" w:themeColor="accent1" w:themeShade="BF"/>
          <w:spacing w:val="-2"/>
          <w:sz w:val="22"/>
          <w:szCs w:val="22"/>
        </w:rPr>
      </w:pPr>
      <w:r w:rsidRPr="00B74AFB">
        <w:rPr>
          <w:b/>
          <w:color w:val="1F4E79" w:themeColor="accent1" w:themeShade="80"/>
          <w:sz w:val="22"/>
          <w:szCs w:val="22"/>
        </w:rPr>
        <w:t>C.1. Araştırma Süreçlerinin Yönetimi ve Araştırma Kaynakları</w:t>
      </w:r>
    </w:p>
    <w:p w14:paraId="5CB0FDD4" w14:textId="77777777" w:rsidR="00260630" w:rsidRPr="00B74AFB" w:rsidRDefault="00260630" w:rsidP="00B74AFB">
      <w:pPr>
        <w:rPr>
          <w:b/>
          <w:bCs/>
          <w:sz w:val="22"/>
          <w:szCs w:val="22"/>
        </w:rPr>
      </w:pPr>
      <w:r w:rsidRPr="00B74AFB">
        <w:rPr>
          <w:b/>
          <w:sz w:val="22"/>
          <w:szCs w:val="22"/>
        </w:rPr>
        <w:t>C.1.1.</w:t>
      </w:r>
      <w:r w:rsidRPr="00B74AFB">
        <w:rPr>
          <w:sz w:val="22"/>
          <w:szCs w:val="22"/>
        </w:rPr>
        <w:t xml:space="preserve"> </w:t>
      </w:r>
      <w:r w:rsidRPr="00B74AFB">
        <w:rPr>
          <w:b/>
          <w:bCs/>
          <w:sz w:val="22"/>
          <w:szCs w:val="22"/>
        </w:rPr>
        <w:t>Araştırma Süreçlerinin Yönetimi</w:t>
      </w:r>
    </w:p>
    <w:p w14:paraId="0D068696" w14:textId="77777777" w:rsidR="00260630" w:rsidRPr="00B74AFB" w:rsidRDefault="00260630" w:rsidP="00B74AFB">
      <w:pPr>
        <w:rPr>
          <w:b/>
          <w:bCs/>
          <w:sz w:val="22"/>
          <w:szCs w:val="22"/>
        </w:rPr>
      </w:pPr>
    </w:p>
    <w:p w14:paraId="4E65D06E" w14:textId="77777777" w:rsidR="00260630" w:rsidRPr="00B74AFB" w:rsidRDefault="00260630" w:rsidP="00B74AFB">
      <w:pPr>
        <w:spacing w:line="276" w:lineRule="auto"/>
        <w:rPr>
          <w:sz w:val="22"/>
          <w:szCs w:val="22"/>
        </w:rPr>
      </w:pPr>
      <w:r w:rsidRPr="00B74AFB">
        <w:rPr>
          <w:sz w:val="22"/>
          <w:szCs w:val="22"/>
        </w:rPr>
        <w:lastRenderedPageBreak/>
        <w:t xml:space="preserve">Güzel Sanatlar ve Tasarım Fakültesi, araştırma ve geliştirme faaliyetlerini Siirt Üniversitesi’nin araştırma politikası ile stratejik planında yer alan amaç ve hedefler doğrultusunda yürütmektedir. Bu kapsamda Siirt Üniversitesi, misyonu ve vizyonu doğrultusunda araştırma süreçlerini planlamak, izlemek, iyileştirmek ve geliştirmek amacıyla katılımcı bir yönetim anlayışını benimsemektedir. Fakültemiz bünyesinde faaliyet gösteren Araştırma ve Geliştirme Koordinatörlüğü aracılığıyla </w:t>
      </w:r>
      <w:hyperlink r:id="rId373" w:history="1">
        <w:r w:rsidRPr="00B74AFB">
          <w:rPr>
            <w:rStyle w:val="Kpr"/>
            <w:sz w:val="22"/>
            <w:szCs w:val="22"/>
          </w:rPr>
          <w:t>[1_OD3]</w:t>
        </w:r>
      </w:hyperlink>
      <w:r w:rsidRPr="00B74AFB">
        <w:rPr>
          <w:sz w:val="22"/>
          <w:szCs w:val="22"/>
        </w:rPr>
        <w:t xml:space="preserve"> yürütülen araştırma ve geliştirme faaliyetleri, düzenli aralıklarla veriye dayalı ölçütler temelinde izlenmekte </w:t>
      </w:r>
      <w:hyperlink r:id="rId374" w:anchor="gid=1332678120" w:history="1">
        <w:r w:rsidRPr="00B74AFB">
          <w:rPr>
            <w:rStyle w:val="Kpr"/>
            <w:sz w:val="22"/>
            <w:szCs w:val="22"/>
          </w:rPr>
          <w:t>[2_OD4]</w:t>
        </w:r>
      </w:hyperlink>
      <w:r w:rsidRPr="00B74AFB">
        <w:rPr>
          <w:sz w:val="22"/>
          <w:szCs w:val="22"/>
        </w:rPr>
        <w:t xml:space="preserve">, değerlendirilmekte ve belirlenen performans göstergeleri çerçevesinde ölçülmesi ve motive edici uygulamaların gerçekleştirilmesi planlanmaktadır </w:t>
      </w:r>
      <w:hyperlink r:id="rId375" w:history="1">
        <w:r w:rsidRPr="00B74AFB">
          <w:rPr>
            <w:rStyle w:val="Kpr"/>
            <w:sz w:val="22"/>
            <w:szCs w:val="22"/>
          </w:rPr>
          <w:t>[3_OD2]</w:t>
        </w:r>
      </w:hyperlink>
      <w:r w:rsidRPr="00B74AFB">
        <w:rPr>
          <w:sz w:val="22"/>
          <w:szCs w:val="22"/>
        </w:rPr>
        <w:t xml:space="preserve">. Bu kapsamda elde edilen bulgular, sistematik analiz süreçlerinden geçirilerek faaliyet raporları halinde kayıt altına alınmakta ve ilgili iç paydaşların bilgisine sunulmaktadır </w:t>
      </w:r>
      <w:hyperlink r:id="rId376" w:history="1">
        <w:r w:rsidRPr="00B74AFB">
          <w:rPr>
            <w:rStyle w:val="Kpr"/>
            <w:sz w:val="22"/>
            <w:szCs w:val="22"/>
          </w:rPr>
          <w:t>[4_OD4]</w:t>
        </w:r>
      </w:hyperlink>
      <w:r w:rsidRPr="00B74AFB">
        <w:rPr>
          <w:sz w:val="22"/>
          <w:szCs w:val="22"/>
        </w:rPr>
        <w:t xml:space="preserve">; </w:t>
      </w:r>
      <w:hyperlink r:id="rId377" w:history="1">
        <w:r w:rsidRPr="00B74AFB">
          <w:rPr>
            <w:rStyle w:val="Kpr"/>
            <w:sz w:val="22"/>
            <w:szCs w:val="22"/>
          </w:rPr>
          <w:t>[5_OD4]</w:t>
        </w:r>
      </w:hyperlink>
      <w:r w:rsidRPr="00B74AFB">
        <w:rPr>
          <w:sz w:val="22"/>
          <w:szCs w:val="22"/>
        </w:rPr>
        <w:t>.</w:t>
      </w:r>
    </w:p>
    <w:p w14:paraId="32F9DEAF" w14:textId="77777777" w:rsidR="00260630" w:rsidRPr="00B74AFB" w:rsidRDefault="00260630" w:rsidP="00B74AFB">
      <w:pPr>
        <w:rPr>
          <w:b/>
          <w:bCs/>
          <w:sz w:val="22"/>
          <w:szCs w:val="22"/>
        </w:rPr>
      </w:pPr>
    </w:p>
    <w:p w14:paraId="36E0A76E" w14:textId="77777777" w:rsidR="00260630" w:rsidRPr="00B74AFB" w:rsidRDefault="00260630" w:rsidP="00B74AFB">
      <w:pPr>
        <w:rPr>
          <w:sz w:val="22"/>
          <w:szCs w:val="22"/>
        </w:rPr>
      </w:pPr>
      <w:r w:rsidRPr="00B74AFB">
        <w:rPr>
          <w:b/>
          <w:bCs/>
          <w:sz w:val="22"/>
          <w:szCs w:val="22"/>
        </w:rPr>
        <w:t xml:space="preserve">Olgunluk Düzeyi: </w:t>
      </w:r>
      <w:r w:rsidRPr="00B74AFB">
        <w:rPr>
          <w:sz w:val="22"/>
          <w:szCs w:val="22"/>
        </w:rPr>
        <w:t>Kurumda araştırma süreçlerinin yönetimi ve organizasyonel yapısının işlerliği ile ilişkili sonuçlar izlenmekte ve önlemler alınmaktadır.</w:t>
      </w:r>
    </w:p>
    <w:p w14:paraId="63840837" w14:textId="77777777" w:rsidR="00260630" w:rsidRPr="00B74AFB" w:rsidRDefault="00260630" w:rsidP="00B74AFB">
      <w:pPr>
        <w:rPr>
          <w:sz w:val="22"/>
          <w:szCs w:val="22"/>
        </w:rPr>
      </w:pPr>
    </w:p>
    <w:p w14:paraId="5B3C1D57" w14:textId="77777777" w:rsidR="00260630" w:rsidRPr="00B74AFB" w:rsidRDefault="00260630" w:rsidP="00B74AFB">
      <w:pPr>
        <w:rPr>
          <w:sz w:val="22"/>
          <w:szCs w:val="22"/>
        </w:rPr>
      </w:pPr>
      <w:r w:rsidRPr="00B74AFB">
        <w:rPr>
          <w:b/>
          <w:bCs/>
          <w:sz w:val="22"/>
          <w:szCs w:val="22"/>
        </w:rPr>
        <w:t>Olgunluk Düzeyi:</w:t>
      </w:r>
      <w:r w:rsidRPr="00B74AFB">
        <w:rPr>
          <w:sz w:val="22"/>
          <w:szCs w:val="22"/>
        </w:rPr>
        <w:t xml:space="preserve"> </w:t>
      </w:r>
      <w:r w:rsidRPr="00B74AFB">
        <w:rPr>
          <w:b/>
          <w:bCs/>
          <w:sz w:val="22"/>
          <w:szCs w:val="22"/>
        </w:rPr>
        <w:t>4</w:t>
      </w:r>
    </w:p>
    <w:p w14:paraId="2C3E7A02" w14:textId="77777777" w:rsidR="00260630" w:rsidRPr="00B74AFB" w:rsidRDefault="00260630" w:rsidP="00B74AFB">
      <w:pPr>
        <w:spacing w:line="276" w:lineRule="auto"/>
        <w:rPr>
          <w:b/>
          <w:bCs/>
          <w:sz w:val="22"/>
          <w:szCs w:val="22"/>
        </w:rPr>
      </w:pPr>
    </w:p>
    <w:p w14:paraId="73DB6BAD" w14:textId="77777777" w:rsidR="00260630" w:rsidRPr="00B74AFB" w:rsidRDefault="00260630" w:rsidP="00B74AFB">
      <w:pPr>
        <w:spacing w:line="276" w:lineRule="auto"/>
        <w:rPr>
          <w:b/>
          <w:bCs/>
          <w:sz w:val="22"/>
          <w:szCs w:val="22"/>
        </w:rPr>
      </w:pPr>
      <w:r w:rsidRPr="00B74AFB">
        <w:rPr>
          <w:b/>
          <w:bCs/>
          <w:sz w:val="22"/>
          <w:szCs w:val="22"/>
        </w:rPr>
        <w:t>Kanıtlar</w:t>
      </w:r>
    </w:p>
    <w:p w14:paraId="43BEBA97" w14:textId="77777777" w:rsidR="00260630" w:rsidRPr="00B74AFB" w:rsidRDefault="00260630" w:rsidP="00B74AFB">
      <w:pPr>
        <w:widowControl/>
        <w:numPr>
          <w:ilvl w:val="0"/>
          <w:numId w:val="41"/>
        </w:numPr>
        <w:ind w:right="63"/>
        <w:rPr>
          <w:iCs/>
          <w:sz w:val="22"/>
          <w:szCs w:val="22"/>
        </w:rPr>
      </w:pPr>
      <w:hyperlink r:id="rId378" w:history="1">
        <w:r w:rsidRPr="00B74AFB">
          <w:rPr>
            <w:rStyle w:val="Kpr"/>
            <w:iCs/>
            <w:sz w:val="22"/>
            <w:szCs w:val="22"/>
          </w:rPr>
          <w:t>[1] C.1.1.1.Arastirma_Sureclerinin_Yonetimi_ve_Organizasyon_Yapisi</w:t>
        </w:r>
      </w:hyperlink>
    </w:p>
    <w:p w14:paraId="07091EAE" w14:textId="77777777" w:rsidR="00260630" w:rsidRPr="00B74AFB" w:rsidRDefault="00260630" w:rsidP="00B74AFB">
      <w:pPr>
        <w:pStyle w:val="ListeParagraf"/>
        <w:numPr>
          <w:ilvl w:val="0"/>
          <w:numId w:val="41"/>
        </w:numPr>
        <w:contextualSpacing w:val="0"/>
        <w:rPr>
          <w:iCs/>
          <w:sz w:val="22"/>
          <w:szCs w:val="22"/>
        </w:rPr>
      </w:pPr>
      <w:hyperlink r:id="rId379" w:anchor="gid=1332678120" w:history="1">
        <w:r w:rsidRPr="00B74AFB">
          <w:rPr>
            <w:rStyle w:val="Kpr"/>
            <w:iCs/>
            <w:sz w:val="22"/>
            <w:szCs w:val="22"/>
          </w:rPr>
          <w:t>[2] C.1.1.2.Arastirma-Gelistirme_Performansinin_Izlenmesi</w:t>
        </w:r>
      </w:hyperlink>
    </w:p>
    <w:p w14:paraId="03EABB4D" w14:textId="77777777" w:rsidR="00260630" w:rsidRPr="00B74AFB" w:rsidRDefault="00260630" w:rsidP="00B74AFB">
      <w:pPr>
        <w:pStyle w:val="ListeParagraf"/>
        <w:numPr>
          <w:ilvl w:val="0"/>
          <w:numId w:val="41"/>
        </w:numPr>
        <w:contextualSpacing w:val="0"/>
        <w:rPr>
          <w:iCs/>
          <w:sz w:val="22"/>
          <w:szCs w:val="22"/>
        </w:rPr>
      </w:pPr>
      <w:hyperlink r:id="rId380" w:history="1">
        <w:r w:rsidRPr="00B74AFB">
          <w:rPr>
            <w:rStyle w:val="Kpr"/>
            <w:iCs/>
            <w:sz w:val="22"/>
            <w:szCs w:val="22"/>
          </w:rPr>
          <w:t>[3] C.1.1.3.Arastirma_ve_Gelistirme_Koordinatorlugu_Aylik_Tutanaklari</w:t>
        </w:r>
      </w:hyperlink>
      <w:r w:rsidRPr="00B74AFB">
        <w:rPr>
          <w:iCs/>
          <w:sz w:val="22"/>
          <w:szCs w:val="22"/>
        </w:rPr>
        <w:t xml:space="preserve"> </w:t>
      </w:r>
    </w:p>
    <w:p w14:paraId="5F203464" w14:textId="77777777" w:rsidR="00260630" w:rsidRPr="00B74AFB" w:rsidRDefault="00260630" w:rsidP="00B74AFB">
      <w:pPr>
        <w:pStyle w:val="ListeParagraf"/>
        <w:numPr>
          <w:ilvl w:val="0"/>
          <w:numId w:val="41"/>
        </w:numPr>
        <w:contextualSpacing w:val="0"/>
        <w:rPr>
          <w:iCs/>
          <w:sz w:val="22"/>
          <w:szCs w:val="22"/>
        </w:rPr>
      </w:pPr>
      <w:hyperlink r:id="rId381" w:history="1">
        <w:r w:rsidRPr="00B74AFB">
          <w:rPr>
            <w:rStyle w:val="Kpr"/>
            <w:iCs/>
            <w:sz w:val="22"/>
            <w:szCs w:val="22"/>
          </w:rPr>
          <w:t>[4] C.1.1.4.Guzel_Sanatlar_ve_Tasarim_Fakultesi_Faaliyet_Raporlari</w:t>
        </w:r>
      </w:hyperlink>
    </w:p>
    <w:p w14:paraId="7186BBBD" w14:textId="77777777" w:rsidR="00260630" w:rsidRPr="00B74AFB" w:rsidRDefault="00260630" w:rsidP="00B74AFB">
      <w:pPr>
        <w:pStyle w:val="ListeParagraf"/>
        <w:numPr>
          <w:ilvl w:val="0"/>
          <w:numId w:val="41"/>
        </w:numPr>
        <w:contextualSpacing w:val="0"/>
        <w:rPr>
          <w:iCs/>
          <w:sz w:val="22"/>
          <w:szCs w:val="22"/>
        </w:rPr>
      </w:pPr>
      <w:hyperlink r:id="rId382" w:history="1">
        <w:r w:rsidRPr="00B74AFB">
          <w:rPr>
            <w:rStyle w:val="Kpr"/>
            <w:iCs/>
            <w:sz w:val="22"/>
            <w:szCs w:val="22"/>
          </w:rPr>
          <w:t>[5] C.1.1.5.Donem_Sonu_Akademik_Degerlendirme_Toplantsi</w:t>
        </w:r>
      </w:hyperlink>
    </w:p>
    <w:p w14:paraId="58DD3293" w14:textId="77777777" w:rsidR="00260630" w:rsidRPr="00B74AFB" w:rsidRDefault="00260630" w:rsidP="00B74AFB">
      <w:pPr>
        <w:spacing w:line="276" w:lineRule="auto"/>
        <w:rPr>
          <w:b/>
          <w:bCs/>
          <w:sz w:val="22"/>
          <w:szCs w:val="22"/>
        </w:rPr>
      </w:pPr>
    </w:p>
    <w:p w14:paraId="38EA276A" w14:textId="77777777" w:rsidR="00260630" w:rsidRPr="00B74AFB" w:rsidRDefault="00260630" w:rsidP="00B74AFB">
      <w:pPr>
        <w:rPr>
          <w:sz w:val="22"/>
          <w:szCs w:val="22"/>
        </w:rPr>
      </w:pPr>
    </w:p>
    <w:p w14:paraId="09F6EA93" w14:textId="77777777" w:rsidR="00260630" w:rsidRPr="00B74AFB" w:rsidRDefault="00260630" w:rsidP="00B74AFB">
      <w:pPr>
        <w:rPr>
          <w:b/>
          <w:sz w:val="22"/>
          <w:szCs w:val="22"/>
        </w:rPr>
      </w:pPr>
      <w:r w:rsidRPr="00B74AFB">
        <w:rPr>
          <w:b/>
          <w:sz w:val="22"/>
          <w:szCs w:val="22"/>
        </w:rPr>
        <w:t>C.1.2. İç ve Dış Kaynaklar</w:t>
      </w:r>
    </w:p>
    <w:p w14:paraId="6091AD71" w14:textId="77777777" w:rsidR="00260630" w:rsidRPr="00B74AFB" w:rsidRDefault="00260630" w:rsidP="00B74AFB">
      <w:pPr>
        <w:rPr>
          <w:b/>
          <w:sz w:val="22"/>
          <w:szCs w:val="22"/>
        </w:rPr>
      </w:pPr>
    </w:p>
    <w:p w14:paraId="4FB7B00D" w14:textId="77777777" w:rsidR="00260630" w:rsidRPr="00B74AFB" w:rsidRDefault="00260630" w:rsidP="00B74AFB">
      <w:pPr>
        <w:spacing w:line="276" w:lineRule="auto"/>
        <w:rPr>
          <w:sz w:val="22"/>
          <w:szCs w:val="22"/>
        </w:rPr>
      </w:pPr>
      <w:r w:rsidRPr="00B74AFB">
        <w:rPr>
          <w:sz w:val="22"/>
          <w:szCs w:val="22"/>
        </w:rPr>
        <w:t xml:space="preserve">Fakültemizin kendine ait atölyesi, sınıfı vb. donanımları mevcuttur. Aynı zamanda fakültemiz eğitim-öğretim faaliyetlerini sürdürebilmek için Mühendislik Fakültesi’nin donanımlarından da yararlanmaktadır </w:t>
      </w:r>
      <w:hyperlink r:id="rId383" w:history="1">
        <w:r w:rsidRPr="00B74AFB">
          <w:rPr>
            <w:rStyle w:val="Kpr"/>
            <w:sz w:val="22"/>
            <w:szCs w:val="22"/>
          </w:rPr>
          <w:t>[1_OD1]</w:t>
        </w:r>
      </w:hyperlink>
      <w:r w:rsidRPr="00B74AFB">
        <w:rPr>
          <w:sz w:val="22"/>
          <w:szCs w:val="22"/>
        </w:rPr>
        <w:t>.</w:t>
      </w:r>
    </w:p>
    <w:p w14:paraId="54E9C10E" w14:textId="77777777" w:rsidR="00260630" w:rsidRPr="00B74AFB" w:rsidRDefault="00260630" w:rsidP="00B74AFB">
      <w:pPr>
        <w:spacing w:line="276" w:lineRule="auto"/>
        <w:rPr>
          <w:color w:val="000000" w:themeColor="text1"/>
          <w:sz w:val="22"/>
          <w:szCs w:val="22"/>
        </w:rPr>
      </w:pPr>
      <w:r w:rsidRPr="00B74AFB">
        <w:rPr>
          <w:color w:val="000000" w:themeColor="text1"/>
          <w:sz w:val="22"/>
          <w:szCs w:val="22"/>
        </w:rPr>
        <w:t xml:space="preserve">Araştırma faaliyetlerine yeni başlayan akademik personel için üniversite içi BAP (Bilimsel Araştırma Projeleri) ve benzeri çekirdek fonlar bulunmakta olup bu kaynaklara erişim kolay ve teşvik edicidir. Fakültenin misyon ve hedefleri doğrultusunda üniversite dışı araştırma kaynaklarına yönelme de desteklenmektedir. </w:t>
      </w:r>
      <w:r w:rsidRPr="00B74AFB">
        <w:rPr>
          <w:sz w:val="22"/>
          <w:szCs w:val="22"/>
        </w:rPr>
        <w:t xml:space="preserve"> </w:t>
      </w:r>
      <w:r w:rsidRPr="00B74AFB">
        <w:rPr>
          <w:color w:val="000000" w:themeColor="text1"/>
          <w:sz w:val="22"/>
          <w:szCs w:val="22"/>
        </w:rPr>
        <w:t xml:space="preserve">TÜBİTAK, kamu kurumları, yerel yönetimler ve diğer paydaşlarla yürütülen projeler ve iş birlikleri, görevlendirmeler ve teşvik mekanizmalarıyla desteklenmekte; bu imkânlar akademik personel tarafından bilinmekte ve aktif olarak kullanılmaktadır. </w:t>
      </w:r>
      <w:hyperlink r:id="rId384" w:history="1">
        <w:r w:rsidRPr="00B74AFB">
          <w:rPr>
            <w:rStyle w:val="Kpr"/>
            <w:sz w:val="22"/>
            <w:szCs w:val="22"/>
          </w:rPr>
          <w:t>[2_OD3]</w:t>
        </w:r>
      </w:hyperlink>
      <w:r w:rsidRPr="00B74AFB">
        <w:rPr>
          <w:color w:val="000000" w:themeColor="text1"/>
          <w:sz w:val="22"/>
          <w:szCs w:val="22"/>
        </w:rPr>
        <w:t xml:space="preserve">; </w:t>
      </w:r>
      <w:hyperlink r:id="rId385" w:history="1">
        <w:r w:rsidRPr="00B74AFB">
          <w:rPr>
            <w:rStyle w:val="Kpr"/>
            <w:sz w:val="22"/>
            <w:szCs w:val="22"/>
          </w:rPr>
          <w:t>[3_OD3]</w:t>
        </w:r>
      </w:hyperlink>
      <w:r w:rsidRPr="00B74AFB">
        <w:rPr>
          <w:color w:val="000000" w:themeColor="text1"/>
          <w:sz w:val="22"/>
          <w:szCs w:val="22"/>
        </w:rPr>
        <w:t>.</w:t>
      </w:r>
    </w:p>
    <w:p w14:paraId="26A02A3A" w14:textId="77777777" w:rsidR="00260630" w:rsidRPr="00B74AFB" w:rsidRDefault="00260630" w:rsidP="00B74AFB">
      <w:pPr>
        <w:spacing w:line="276" w:lineRule="auto"/>
        <w:rPr>
          <w:color w:val="000000" w:themeColor="text1"/>
          <w:sz w:val="22"/>
          <w:szCs w:val="22"/>
        </w:rPr>
      </w:pPr>
      <w:r w:rsidRPr="00B74AFB">
        <w:rPr>
          <w:color w:val="000000" w:themeColor="text1"/>
          <w:sz w:val="22"/>
          <w:szCs w:val="22"/>
        </w:rPr>
        <w:t xml:space="preserve">Birimin 2025 yılında mevcut desteklenen ve başvurulan projelerin türlerine göre dağılımı </w:t>
      </w:r>
      <w:hyperlink r:id="rId386" w:history="1">
        <w:r w:rsidRPr="00B74AFB">
          <w:rPr>
            <w:rStyle w:val="Kpr"/>
            <w:sz w:val="22"/>
            <w:szCs w:val="22"/>
          </w:rPr>
          <w:t>[4_OD4]</w:t>
        </w:r>
      </w:hyperlink>
      <w:r w:rsidRPr="00B74AFB">
        <w:rPr>
          <w:color w:val="000000" w:themeColor="text1"/>
          <w:sz w:val="22"/>
          <w:szCs w:val="22"/>
        </w:rPr>
        <w:t xml:space="preserve">; </w:t>
      </w:r>
      <w:hyperlink r:id="rId387" w:anchor="gid=1332678120" w:history="1">
        <w:r w:rsidRPr="00B74AFB">
          <w:rPr>
            <w:rStyle w:val="Kpr"/>
            <w:sz w:val="22"/>
            <w:szCs w:val="22"/>
          </w:rPr>
          <w:t>[5_OD4]</w:t>
        </w:r>
      </w:hyperlink>
      <w:r w:rsidRPr="00B74AFB">
        <w:rPr>
          <w:color w:val="000000" w:themeColor="text1"/>
          <w:sz w:val="22"/>
          <w:szCs w:val="22"/>
        </w:rPr>
        <w:t xml:space="preserve"> Tablo1’de sunulmaktadır.</w:t>
      </w:r>
    </w:p>
    <w:p w14:paraId="6980BB60" w14:textId="77777777" w:rsidR="00260630" w:rsidRPr="00B74AFB" w:rsidRDefault="00260630" w:rsidP="00B74AFB">
      <w:pPr>
        <w:spacing w:line="276" w:lineRule="auto"/>
        <w:rPr>
          <w:color w:val="000000" w:themeColor="text1"/>
          <w:sz w:val="22"/>
          <w:szCs w:val="22"/>
        </w:rPr>
      </w:pPr>
    </w:p>
    <w:p w14:paraId="0AA13695" w14:textId="77777777" w:rsidR="00260630" w:rsidRPr="00B74AFB" w:rsidRDefault="00260630" w:rsidP="00B74AFB">
      <w:pPr>
        <w:spacing w:line="276" w:lineRule="auto"/>
        <w:rPr>
          <w:sz w:val="22"/>
          <w:szCs w:val="22"/>
        </w:rPr>
      </w:pPr>
      <w:r w:rsidRPr="00B74AFB">
        <w:rPr>
          <w:b/>
          <w:bCs/>
          <w:sz w:val="22"/>
          <w:szCs w:val="22"/>
        </w:rPr>
        <w:t xml:space="preserve">Tablo 1. </w:t>
      </w:r>
      <w:r w:rsidRPr="00B74AFB">
        <w:rPr>
          <w:sz w:val="22"/>
          <w:szCs w:val="22"/>
        </w:rPr>
        <w:t xml:space="preserve">2025 yılı iç ve dış kaynaklı projelerin dağılımı </w:t>
      </w:r>
      <w:hyperlink r:id="rId388" w:history="1">
        <w:r w:rsidRPr="00B74AFB">
          <w:rPr>
            <w:rStyle w:val="Kpr"/>
            <w:sz w:val="22"/>
            <w:szCs w:val="22"/>
          </w:rPr>
          <w:t>[4_OD4]</w:t>
        </w:r>
      </w:hyperlink>
      <w:r w:rsidRPr="00B74AFB">
        <w:rPr>
          <w:color w:val="000000" w:themeColor="text1"/>
          <w:sz w:val="22"/>
          <w:szCs w:val="22"/>
        </w:rPr>
        <w:t xml:space="preserve">; </w:t>
      </w:r>
      <w:hyperlink r:id="rId389" w:anchor="gid=1332678120" w:history="1">
        <w:r w:rsidRPr="00B74AFB">
          <w:rPr>
            <w:rStyle w:val="Kpr"/>
            <w:sz w:val="22"/>
            <w:szCs w:val="22"/>
          </w:rPr>
          <w:t>[5_OD4]</w:t>
        </w:r>
      </w:hyperlink>
      <w:r w:rsidRPr="00B74AFB">
        <w:rPr>
          <w:sz w:val="22"/>
          <w:szCs w:val="22"/>
        </w:rPr>
        <w:t>.</w:t>
      </w:r>
    </w:p>
    <w:tbl>
      <w:tblPr>
        <w:tblStyle w:val="TabloKlavuzu"/>
        <w:tblW w:w="0" w:type="auto"/>
        <w:jc w:val="center"/>
        <w:tblLook w:val="04A0" w:firstRow="1" w:lastRow="0" w:firstColumn="1" w:lastColumn="0" w:noHBand="0" w:noVBand="1"/>
      </w:tblPr>
      <w:tblGrid>
        <w:gridCol w:w="2877"/>
        <w:gridCol w:w="3350"/>
        <w:gridCol w:w="2825"/>
      </w:tblGrid>
      <w:tr w:rsidR="00260630" w:rsidRPr="00B74AFB" w14:paraId="61F99C9A" w14:textId="77777777" w:rsidTr="002B27DB">
        <w:trPr>
          <w:jc w:val="center"/>
        </w:trPr>
        <w:tc>
          <w:tcPr>
            <w:tcW w:w="2877" w:type="dxa"/>
            <w:tcBorders>
              <w:top w:val="single" w:sz="8" w:space="0" w:color="auto"/>
              <w:left w:val="single" w:sz="8" w:space="0" w:color="auto"/>
              <w:bottom w:val="single" w:sz="4" w:space="0" w:color="auto"/>
              <w:right w:val="single" w:sz="8" w:space="0" w:color="auto"/>
            </w:tcBorders>
          </w:tcPr>
          <w:p w14:paraId="65B7AA66" w14:textId="77777777" w:rsidR="00260630" w:rsidRPr="00B74AFB" w:rsidRDefault="00260630" w:rsidP="00B74AFB">
            <w:pPr>
              <w:spacing w:line="276" w:lineRule="auto"/>
              <w:rPr>
                <w:b/>
                <w:bCs/>
                <w:sz w:val="22"/>
                <w:szCs w:val="22"/>
              </w:rPr>
            </w:pPr>
            <w:r w:rsidRPr="00B74AFB">
              <w:rPr>
                <w:b/>
                <w:bCs/>
                <w:sz w:val="22"/>
                <w:szCs w:val="22"/>
              </w:rPr>
              <w:t>Proje Durumu</w:t>
            </w:r>
          </w:p>
        </w:tc>
        <w:tc>
          <w:tcPr>
            <w:tcW w:w="3350" w:type="dxa"/>
            <w:tcBorders>
              <w:top w:val="single" w:sz="8" w:space="0" w:color="auto"/>
              <w:left w:val="single" w:sz="8" w:space="0" w:color="auto"/>
              <w:bottom w:val="single" w:sz="8" w:space="0" w:color="auto"/>
              <w:right w:val="single" w:sz="8" w:space="0" w:color="auto"/>
            </w:tcBorders>
          </w:tcPr>
          <w:p w14:paraId="5210F4B4" w14:textId="77777777" w:rsidR="00260630" w:rsidRPr="00B74AFB" w:rsidRDefault="00260630" w:rsidP="00B74AFB">
            <w:pPr>
              <w:spacing w:line="276" w:lineRule="auto"/>
              <w:rPr>
                <w:b/>
                <w:bCs/>
                <w:sz w:val="22"/>
                <w:szCs w:val="22"/>
              </w:rPr>
            </w:pPr>
            <w:r w:rsidRPr="00B74AFB">
              <w:rPr>
                <w:b/>
                <w:bCs/>
                <w:sz w:val="22"/>
                <w:szCs w:val="22"/>
              </w:rPr>
              <w:t>Proje Türü</w:t>
            </w:r>
          </w:p>
        </w:tc>
        <w:tc>
          <w:tcPr>
            <w:tcW w:w="2825" w:type="dxa"/>
            <w:tcBorders>
              <w:top w:val="single" w:sz="8" w:space="0" w:color="auto"/>
              <w:left w:val="single" w:sz="8" w:space="0" w:color="auto"/>
              <w:bottom w:val="single" w:sz="8" w:space="0" w:color="auto"/>
              <w:right w:val="single" w:sz="8" w:space="0" w:color="auto"/>
            </w:tcBorders>
          </w:tcPr>
          <w:p w14:paraId="6F887B93" w14:textId="77777777" w:rsidR="00260630" w:rsidRPr="00B74AFB" w:rsidRDefault="00260630" w:rsidP="00B74AFB">
            <w:pPr>
              <w:spacing w:line="276" w:lineRule="auto"/>
              <w:rPr>
                <w:b/>
                <w:bCs/>
                <w:sz w:val="22"/>
                <w:szCs w:val="22"/>
              </w:rPr>
            </w:pPr>
            <w:r w:rsidRPr="00B74AFB">
              <w:rPr>
                <w:b/>
                <w:bCs/>
                <w:sz w:val="22"/>
                <w:szCs w:val="22"/>
              </w:rPr>
              <w:t>2025 yılı</w:t>
            </w:r>
          </w:p>
        </w:tc>
      </w:tr>
      <w:tr w:rsidR="00260630" w:rsidRPr="00B74AFB" w14:paraId="550698CE" w14:textId="77777777" w:rsidTr="002B27DB">
        <w:trPr>
          <w:jc w:val="center"/>
        </w:trPr>
        <w:tc>
          <w:tcPr>
            <w:tcW w:w="2877" w:type="dxa"/>
            <w:vMerge w:val="restart"/>
            <w:tcBorders>
              <w:top w:val="single" w:sz="8" w:space="0" w:color="auto"/>
              <w:left w:val="single" w:sz="8" w:space="0" w:color="auto"/>
              <w:right w:val="single" w:sz="8" w:space="0" w:color="auto"/>
            </w:tcBorders>
          </w:tcPr>
          <w:p w14:paraId="3FF9B6DB" w14:textId="77777777" w:rsidR="00260630" w:rsidRPr="00B74AFB" w:rsidRDefault="00260630" w:rsidP="00B74AFB">
            <w:pPr>
              <w:spacing w:line="276" w:lineRule="auto"/>
              <w:rPr>
                <w:b/>
                <w:bCs/>
                <w:sz w:val="22"/>
                <w:szCs w:val="22"/>
              </w:rPr>
            </w:pPr>
          </w:p>
          <w:p w14:paraId="69E8D383" w14:textId="77777777" w:rsidR="00260630" w:rsidRPr="00B74AFB" w:rsidRDefault="00260630" w:rsidP="00B74AFB">
            <w:pPr>
              <w:spacing w:line="276" w:lineRule="auto"/>
              <w:rPr>
                <w:b/>
                <w:bCs/>
                <w:sz w:val="22"/>
                <w:szCs w:val="22"/>
              </w:rPr>
            </w:pPr>
          </w:p>
          <w:p w14:paraId="24072E45" w14:textId="77777777" w:rsidR="00260630" w:rsidRPr="00B74AFB" w:rsidRDefault="00260630" w:rsidP="00B74AFB">
            <w:pPr>
              <w:spacing w:line="276" w:lineRule="auto"/>
              <w:rPr>
                <w:b/>
                <w:bCs/>
                <w:sz w:val="22"/>
                <w:szCs w:val="22"/>
              </w:rPr>
            </w:pPr>
          </w:p>
          <w:p w14:paraId="4286D333" w14:textId="77777777" w:rsidR="00260630" w:rsidRPr="00B74AFB" w:rsidRDefault="00260630" w:rsidP="00B74AFB">
            <w:pPr>
              <w:spacing w:line="276" w:lineRule="auto"/>
              <w:rPr>
                <w:b/>
                <w:bCs/>
                <w:sz w:val="22"/>
                <w:szCs w:val="22"/>
              </w:rPr>
            </w:pPr>
            <w:r w:rsidRPr="00B74AFB">
              <w:rPr>
                <w:b/>
                <w:bCs/>
                <w:sz w:val="22"/>
                <w:szCs w:val="22"/>
              </w:rPr>
              <w:t>Devam eden projeler</w:t>
            </w:r>
          </w:p>
        </w:tc>
        <w:tc>
          <w:tcPr>
            <w:tcW w:w="3350" w:type="dxa"/>
            <w:tcBorders>
              <w:top w:val="single" w:sz="8" w:space="0" w:color="auto"/>
              <w:left w:val="single" w:sz="8" w:space="0" w:color="auto"/>
              <w:right w:val="single" w:sz="8" w:space="0" w:color="auto"/>
            </w:tcBorders>
          </w:tcPr>
          <w:p w14:paraId="496125F7" w14:textId="77777777" w:rsidR="00260630" w:rsidRPr="00B74AFB" w:rsidRDefault="00260630" w:rsidP="00B74AFB">
            <w:pPr>
              <w:spacing w:line="276" w:lineRule="auto"/>
              <w:rPr>
                <w:sz w:val="22"/>
                <w:szCs w:val="22"/>
              </w:rPr>
            </w:pPr>
            <w:r w:rsidRPr="00B74AFB">
              <w:rPr>
                <w:sz w:val="22"/>
                <w:szCs w:val="22"/>
              </w:rPr>
              <w:t>SİÜ BAP</w:t>
            </w:r>
          </w:p>
        </w:tc>
        <w:tc>
          <w:tcPr>
            <w:tcW w:w="2825" w:type="dxa"/>
            <w:tcBorders>
              <w:top w:val="single" w:sz="8" w:space="0" w:color="auto"/>
              <w:left w:val="single" w:sz="8" w:space="0" w:color="auto"/>
              <w:right w:val="single" w:sz="8" w:space="0" w:color="auto"/>
            </w:tcBorders>
          </w:tcPr>
          <w:p w14:paraId="2EFA57C9" w14:textId="77777777" w:rsidR="00260630" w:rsidRPr="00B74AFB" w:rsidRDefault="00260630" w:rsidP="00B74AFB">
            <w:pPr>
              <w:spacing w:line="276" w:lineRule="auto"/>
              <w:rPr>
                <w:sz w:val="22"/>
                <w:szCs w:val="22"/>
              </w:rPr>
            </w:pPr>
            <w:r w:rsidRPr="00B74AFB">
              <w:rPr>
                <w:sz w:val="22"/>
                <w:szCs w:val="22"/>
              </w:rPr>
              <w:t>1</w:t>
            </w:r>
          </w:p>
        </w:tc>
      </w:tr>
      <w:tr w:rsidR="00260630" w:rsidRPr="00B74AFB" w14:paraId="6F2AEF9B" w14:textId="77777777" w:rsidTr="002B27DB">
        <w:trPr>
          <w:jc w:val="center"/>
        </w:trPr>
        <w:tc>
          <w:tcPr>
            <w:tcW w:w="2877" w:type="dxa"/>
            <w:vMerge/>
            <w:tcBorders>
              <w:left w:val="single" w:sz="8" w:space="0" w:color="auto"/>
              <w:right w:val="single" w:sz="8" w:space="0" w:color="auto"/>
            </w:tcBorders>
          </w:tcPr>
          <w:p w14:paraId="7920E80E" w14:textId="77777777" w:rsidR="00260630" w:rsidRPr="00B74AFB" w:rsidRDefault="00260630" w:rsidP="00B74AFB">
            <w:pPr>
              <w:spacing w:line="276" w:lineRule="auto"/>
              <w:rPr>
                <w:b/>
                <w:bCs/>
                <w:sz w:val="22"/>
                <w:szCs w:val="22"/>
              </w:rPr>
            </w:pPr>
          </w:p>
        </w:tc>
        <w:tc>
          <w:tcPr>
            <w:tcW w:w="3350" w:type="dxa"/>
            <w:tcBorders>
              <w:left w:val="single" w:sz="8" w:space="0" w:color="auto"/>
              <w:right w:val="single" w:sz="8" w:space="0" w:color="auto"/>
            </w:tcBorders>
          </w:tcPr>
          <w:p w14:paraId="7E735D63" w14:textId="77777777" w:rsidR="00260630" w:rsidRPr="00B74AFB" w:rsidRDefault="00260630" w:rsidP="00B74AFB">
            <w:pPr>
              <w:spacing w:line="276" w:lineRule="auto"/>
              <w:rPr>
                <w:sz w:val="22"/>
                <w:szCs w:val="22"/>
              </w:rPr>
            </w:pPr>
            <w:r w:rsidRPr="00B74AFB">
              <w:rPr>
                <w:sz w:val="22"/>
                <w:szCs w:val="22"/>
              </w:rPr>
              <w:t>TÜBİTAK 2209-A</w:t>
            </w:r>
          </w:p>
        </w:tc>
        <w:tc>
          <w:tcPr>
            <w:tcW w:w="2825" w:type="dxa"/>
            <w:tcBorders>
              <w:left w:val="single" w:sz="8" w:space="0" w:color="auto"/>
              <w:right w:val="single" w:sz="8" w:space="0" w:color="auto"/>
            </w:tcBorders>
          </w:tcPr>
          <w:p w14:paraId="2AD2AC5B" w14:textId="77777777" w:rsidR="00260630" w:rsidRPr="00B74AFB" w:rsidRDefault="00260630" w:rsidP="00B74AFB">
            <w:pPr>
              <w:spacing w:line="276" w:lineRule="auto"/>
              <w:rPr>
                <w:sz w:val="22"/>
                <w:szCs w:val="22"/>
              </w:rPr>
            </w:pPr>
            <w:r w:rsidRPr="00B74AFB">
              <w:rPr>
                <w:sz w:val="22"/>
                <w:szCs w:val="22"/>
              </w:rPr>
              <w:t>2</w:t>
            </w:r>
          </w:p>
        </w:tc>
      </w:tr>
      <w:tr w:rsidR="00260630" w:rsidRPr="00B74AFB" w14:paraId="72F28E7F" w14:textId="77777777" w:rsidTr="002B27DB">
        <w:trPr>
          <w:jc w:val="center"/>
        </w:trPr>
        <w:tc>
          <w:tcPr>
            <w:tcW w:w="2877" w:type="dxa"/>
            <w:vMerge/>
            <w:tcBorders>
              <w:left w:val="single" w:sz="8" w:space="0" w:color="auto"/>
              <w:right w:val="single" w:sz="8" w:space="0" w:color="auto"/>
            </w:tcBorders>
          </w:tcPr>
          <w:p w14:paraId="5D36F143" w14:textId="77777777" w:rsidR="00260630" w:rsidRPr="00B74AFB" w:rsidRDefault="00260630" w:rsidP="00B74AFB">
            <w:pPr>
              <w:spacing w:line="276" w:lineRule="auto"/>
              <w:rPr>
                <w:b/>
                <w:bCs/>
                <w:sz w:val="22"/>
                <w:szCs w:val="22"/>
              </w:rPr>
            </w:pPr>
          </w:p>
        </w:tc>
        <w:tc>
          <w:tcPr>
            <w:tcW w:w="3350" w:type="dxa"/>
            <w:tcBorders>
              <w:left w:val="single" w:sz="8" w:space="0" w:color="auto"/>
              <w:right w:val="single" w:sz="8" w:space="0" w:color="auto"/>
            </w:tcBorders>
            <w:vAlign w:val="center"/>
          </w:tcPr>
          <w:p w14:paraId="1FD27D2B" w14:textId="77777777" w:rsidR="00260630" w:rsidRPr="00B74AFB" w:rsidRDefault="00260630" w:rsidP="00B74AFB">
            <w:pPr>
              <w:spacing w:line="276" w:lineRule="auto"/>
              <w:rPr>
                <w:sz w:val="22"/>
                <w:szCs w:val="22"/>
              </w:rPr>
            </w:pPr>
            <w:r w:rsidRPr="00B74AFB">
              <w:rPr>
                <w:color w:val="000000"/>
                <w:kern w:val="24"/>
                <w:sz w:val="22"/>
                <w:szCs w:val="22"/>
              </w:rPr>
              <w:t>TÜBİTAK 1001</w:t>
            </w:r>
          </w:p>
        </w:tc>
        <w:tc>
          <w:tcPr>
            <w:tcW w:w="2825" w:type="dxa"/>
            <w:tcBorders>
              <w:left w:val="single" w:sz="8" w:space="0" w:color="auto"/>
              <w:right w:val="single" w:sz="8" w:space="0" w:color="auto"/>
            </w:tcBorders>
          </w:tcPr>
          <w:p w14:paraId="6918AEB0" w14:textId="77777777" w:rsidR="00260630" w:rsidRPr="00B74AFB" w:rsidRDefault="00260630" w:rsidP="00B74AFB">
            <w:pPr>
              <w:spacing w:line="276" w:lineRule="auto"/>
              <w:rPr>
                <w:sz w:val="22"/>
                <w:szCs w:val="22"/>
              </w:rPr>
            </w:pPr>
            <w:r w:rsidRPr="00B74AFB">
              <w:rPr>
                <w:sz w:val="22"/>
                <w:szCs w:val="22"/>
              </w:rPr>
              <w:t>1</w:t>
            </w:r>
          </w:p>
        </w:tc>
      </w:tr>
      <w:tr w:rsidR="00260630" w:rsidRPr="00B74AFB" w14:paraId="25338E9A" w14:textId="77777777" w:rsidTr="002B27DB">
        <w:trPr>
          <w:jc w:val="center"/>
        </w:trPr>
        <w:tc>
          <w:tcPr>
            <w:tcW w:w="2877" w:type="dxa"/>
            <w:vMerge/>
            <w:tcBorders>
              <w:left w:val="single" w:sz="8" w:space="0" w:color="auto"/>
              <w:right w:val="single" w:sz="8" w:space="0" w:color="auto"/>
            </w:tcBorders>
          </w:tcPr>
          <w:p w14:paraId="5E5181F1" w14:textId="77777777" w:rsidR="00260630" w:rsidRPr="00B74AFB" w:rsidRDefault="00260630" w:rsidP="00B74AFB">
            <w:pPr>
              <w:spacing w:line="276" w:lineRule="auto"/>
              <w:rPr>
                <w:b/>
                <w:bCs/>
                <w:sz w:val="22"/>
                <w:szCs w:val="22"/>
              </w:rPr>
            </w:pPr>
          </w:p>
        </w:tc>
        <w:tc>
          <w:tcPr>
            <w:tcW w:w="3350" w:type="dxa"/>
            <w:tcBorders>
              <w:left w:val="single" w:sz="8" w:space="0" w:color="auto"/>
              <w:right w:val="single" w:sz="8" w:space="0" w:color="auto"/>
            </w:tcBorders>
            <w:vAlign w:val="center"/>
          </w:tcPr>
          <w:p w14:paraId="77F2D24A" w14:textId="77777777" w:rsidR="00260630" w:rsidRPr="00B74AFB" w:rsidRDefault="00260630" w:rsidP="00B74AFB">
            <w:pPr>
              <w:spacing w:line="276" w:lineRule="auto"/>
              <w:rPr>
                <w:sz w:val="22"/>
                <w:szCs w:val="22"/>
              </w:rPr>
            </w:pPr>
            <w:r w:rsidRPr="00B74AFB">
              <w:rPr>
                <w:rFonts w:eastAsia="Calibri"/>
                <w:color w:val="000000" w:themeColor="dark1"/>
                <w:kern w:val="24"/>
                <w:sz w:val="22"/>
                <w:szCs w:val="22"/>
              </w:rPr>
              <w:t>TÜBİTAK 3501</w:t>
            </w:r>
          </w:p>
        </w:tc>
        <w:tc>
          <w:tcPr>
            <w:tcW w:w="2825" w:type="dxa"/>
            <w:tcBorders>
              <w:left w:val="single" w:sz="8" w:space="0" w:color="auto"/>
              <w:right w:val="single" w:sz="8" w:space="0" w:color="auto"/>
            </w:tcBorders>
          </w:tcPr>
          <w:p w14:paraId="397A559F" w14:textId="77777777" w:rsidR="00260630" w:rsidRPr="00B74AFB" w:rsidRDefault="00260630" w:rsidP="00B74AFB">
            <w:pPr>
              <w:spacing w:line="276" w:lineRule="auto"/>
              <w:rPr>
                <w:sz w:val="22"/>
                <w:szCs w:val="22"/>
              </w:rPr>
            </w:pPr>
            <w:r w:rsidRPr="00B74AFB">
              <w:rPr>
                <w:sz w:val="22"/>
                <w:szCs w:val="22"/>
              </w:rPr>
              <w:t>1</w:t>
            </w:r>
          </w:p>
        </w:tc>
      </w:tr>
      <w:tr w:rsidR="00260630" w:rsidRPr="00B74AFB" w14:paraId="4E0BB06D" w14:textId="77777777" w:rsidTr="002B27DB">
        <w:trPr>
          <w:jc w:val="center"/>
        </w:trPr>
        <w:tc>
          <w:tcPr>
            <w:tcW w:w="2877" w:type="dxa"/>
            <w:vMerge/>
            <w:tcBorders>
              <w:left w:val="single" w:sz="8" w:space="0" w:color="auto"/>
              <w:right w:val="single" w:sz="8" w:space="0" w:color="auto"/>
            </w:tcBorders>
          </w:tcPr>
          <w:p w14:paraId="45F27B9E" w14:textId="77777777" w:rsidR="00260630" w:rsidRPr="00B74AFB" w:rsidRDefault="00260630" w:rsidP="00B74AFB">
            <w:pPr>
              <w:spacing w:line="276" w:lineRule="auto"/>
              <w:rPr>
                <w:b/>
                <w:bCs/>
                <w:sz w:val="22"/>
                <w:szCs w:val="22"/>
              </w:rPr>
            </w:pPr>
          </w:p>
        </w:tc>
        <w:tc>
          <w:tcPr>
            <w:tcW w:w="3350" w:type="dxa"/>
            <w:tcBorders>
              <w:left w:val="single" w:sz="8" w:space="0" w:color="auto"/>
              <w:right w:val="single" w:sz="8" w:space="0" w:color="auto"/>
            </w:tcBorders>
            <w:vAlign w:val="center"/>
          </w:tcPr>
          <w:p w14:paraId="027D35CB" w14:textId="77777777" w:rsidR="00260630" w:rsidRPr="00B74AFB" w:rsidRDefault="00260630" w:rsidP="00B74AFB">
            <w:pPr>
              <w:spacing w:line="276" w:lineRule="auto"/>
              <w:rPr>
                <w:sz w:val="22"/>
                <w:szCs w:val="22"/>
              </w:rPr>
            </w:pPr>
            <w:r w:rsidRPr="00B74AFB">
              <w:rPr>
                <w:rFonts w:eastAsia="Calibri"/>
                <w:color w:val="000000" w:themeColor="dark1"/>
                <w:kern w:val="24"/>
                <w:sz w:val="22"/>
                <w:szCs w:val="22"/>
              </w:rPr>
              <w:t xml:space="preserve">TÜBİTAK 3005 </w:t>
            </w:r>
          </w:p>
        </w:tc>
        <w:tc>
          <w:tcPr>
            <w:tcW w:w="2825" w:type="dxa"/>
            <w:tcBorders>
              <w:left w:val="single" w:sz="8" w:space="0" w:color="auto"/>
              <w:right w:val="single" w:sz="8" w:space="0" w:color="auto"/>
            </w:tcBorders>
          </w:tcPr>
          <w:p w14:paraId="1885549C" w14:textId="77777777" w:rsidR="00260630" w:rsidRPr="00B74AFB" w:rsidRDefault="00260630" w:rsidP="00B74AFB">
            <w:pPr>
              <w:spacing w:line="276" w:lineRule="auto"/>
              <w:rPr>
                <w:sz w:val="22"/>
                <w:szCs w:val="22"/>
              </w:rPr>
            </w:pPr>
            <w:r w:rsidRPr="00B74AFB">
              <w:rPr>
                <w:sz w:val="22"/>
                <w:szCs w:val="22"/>
              </w:rPr>
              <w:t>1</w:t>
            </w:r>
          </w:p>
        </w:tc>
      </w:tr>
      <w:tr w:rsidR="00260630" w:rsidRPr="00B74AFB" w14:paraId="01D79188" w14:textId="77777777" w:rsidTr="002B27DB">
        <w:trPr>
          <w:jc w:val="center"/>
        </w:trPr>
        <w:tc>
          <w:tcPr>
            <w:tcW w:w="2877" w:type="dxa"/>
            <w:vMerge/>
            <w:tcBorders>
              <w:left w:val="single" w:sz="8" w:space="0" w:color="auto"/>
              <w:right w:val="single" w:sz="8" w:space="0" w:color="auto"/>
            </w:tcBorders>
          </w:tcPr>
          <w:p w14:paraId="317C2894" w14:textId="77777777" w:rsidR="00260630" w:rsidRPr="00B74AFB" w:rsidRDefault="00260630" w:rsidP="00B74AFB">
            <w:pPr>
              <w:spacing w:line="276" w:lineRule="auto"/>
              <w:rPr>
                <w:b/>
                <w:bCs/>
                <w:sz w:val="22"/>
                <w:szCs w:val="22"/>
              </w:rPr>
            </w:pPr>
          </w:p>
        </w:tc>
        <w:tc>
          <w:tcPr>
            <w:tcW w:w="3350" w:type="dxa"/>
            <w:tcBorders>
              <w:left w:val="single" w:sz="8" w:space="0" w:color="auto"/>
              <w:right w:val="single" w:sz="8" w:space="0" w:color="auto"/>
            </w:tcBorders>
            <w:vAlign w:val="center"/>
          </w:tcPr>
          <w:p w14:paraId="032D8D96" w14:textId="77777777" w:rsidR="00260630" w:rsidRPr="00B74AFB" w:rsidRDefault="00260630" w:rsidP="00B74AFB">
            <w:pPr>
              <w:spacing w:line="276" w:lineRule="auto"/>
              <w:rPr>
                <w:sz w:val="22"/>
                <w:szCs w:val="22"/>
              </w:rPr>
            </w:pPr>
            <w:r w:rsidRPr="00B74AFB">
              <w:rPr>
                <w:rFonts w:eastAsia="Calibri"/>
                <w:color w:val="000000" w:themeColor="dark1"/>
                <w:kern w:val="24"/>
                <w:sz w:val="22"/>
                <w:szCs w:val="22"/>
              </w:rPr>
              <w:t>TÜBİTAK 2209A</w:t>
            </w:r>
          </w:p>
        </w:tc>
        <w:tc>
          <w:tcPr>
            <w:tcW w:w="2825" w:type="dxa"/>
            <w:tcBorders>
              <w:left w:val="single" w:sz="8" w:space="0" w:color="auto"/>
              <w:right w:val="single" w:sz="8" w:space="0" w:color="auto"/>
            </w:tcBorders>
          </w:tcPr>
          <w:p w14:paraId="059D627A" w14:textId="77777777" w:rsidR="00260630" w:rsidRPr="00B74AFB" w:rsidRDefault="00260630" w:rsidP="00B74AFB">
            <w:pPr>
              <w:spacing w:line="276" w:lineRule="auto"/>
              <w:rPr>
                <w:sz w:val="22"/>
                <w:szCs w:val="22"/>
              </w:rPr>
            </w:pPr>
            <w:r w:rsidRPr="00B74AFB">
              <w:rPr>
                <w:sz w:val="22"/>
                <w:szCs w:val="22"/>
              </w:rPr>
              <w:t>2</w:t>
            </w:r>
          </w:p>
        </w:tc>
      </w:tr>
      <w:tr w:rsidR="00260630" w:rsidRPr="00B74AFB" w14:paraId="4BD832B7" w14:textId="77777777" w:rsidTr="002B27DB">
        <w:trPr>
          <w:jc w:val="center"/>
        </w:trPr>
        <w:tc>
          <w:tcPr>
            <w:tcW w:w="2877" w:type="dxa"/>
            <w:vMerge/>
            <w:tcBorders>
              <w:left w:val="single" w:sz="8" w:space="0" w:color="auto"/>
              <w:right w:val="single" w:sz="8" w:space="0" w:color="auto"/>
            </w:tcBorders>
          </w:tcPr>
          <w:p w14:paraId="45F6C325" w14:textId="77777777" w:rsidR="00260630" w:rsidRPr="00B74AFB" w:rsidRDefault="00260630" w:rsidP="00B74AFB">
            <w:pPr>
              <w:spacing w:line="276" w:lineRule="auto"/>
              <w:rPr>
                <w:b/>
                <w:bCs/>
                <w:sz w:val="22"/>
                <w:szCs w:val="22"/>
              </w:rPr>
            </w:pPr>
          </w:p>
        </w:tc>
        <w:tc>
          <w:tcPr>
            <w:tcW w:w="3350" w:type="dxa"/>
            <w:tcBorders>
              <w:left w:val="single" w:sz="8" w:space="0" w:color="auto"/>
              <w:right w:val="single" w:sz="8" w:space="0" w:color="auto"/>
            </w:tcBorders>
            <w:vAlign w:val="center"/>
          </w:tcPr>
          <w:p w14:paraId="26A94E98" w14:textId="77777777" w:rsidR="00260630" w:rsidRPr="00B74AFB" w:rsidRDefault="00260630" w:rsidP="00B74AFB">
            <w:pPr>
              <w:spacing w:line="276" w:lineRule="auto"/>
              <w:rPr>
                <w:sz w:val="22"/>
                <w:szCs w:val="22"/>
              </w:rPr>
            </w:pPr>
            <w:r w:rsidRPr="00B74AFB">
              <w:rPr>
                <w:rFonts w:eastAsia="Calibri"/>
                <w:color w:val="000000" w:themeColor="dark1"/>
                <w:kern w:val="24"/>
                <w:sz w:val="22"/>
                <w:szCs w:val="22"/>
              </w:rPr>
              <w:t>TÜBİTAK 1002</w:t>
            </w:r>
          </w:p>
        </w:tc>
        <w:tc>
          <w:tcPr>
            <w:tcW w:w="2825" w:type="dxa"/>
            <w:tcBorders>
              <w:left w:val="single" w:sz="8" w:space="0" w:color="auto"/>
              <w:right w:val="single" w:sz="8" w:space="0" w:color="auto"/>
            </w:tcBorders>
          </w:tcPr>
          <w:p w14:paraId="4838F33C" w14:textId="77777777" w:rsidR="00260630" w:rsidRPr="00B74AFB" w:rsidRDefault="00260630" w:rsidP="00B74AFB">
            <w:pPr>
              <w:spacing w:line="276" w:lineRule="auto"/>
              <w:rPr>
                <w:sz w:val="22"/>
                <w:szCs w:val="22"/>
              </w:rPr>
            </w:pPr>
            <w:r w:rsidRPr="00B74AFB">
              <w:rPr>
                <w:sz w:val="22"/>
                <w:szCs w:val="22"/>
              </w:rPr>
              <w:t>1</w:t>
            </w:r>
          </w:p>
        </w:tc>
      </w:tr>
      <w:tr w:rsidR="00260630" w:rsidRPr="00B74AFB" w14:paraId="5E5A5DA9" w14:textId="77777777" w:rsidTr="002B27DB">
        <w:trPr>
          <w:jc w:val="center"/>
        </w:trPr>
        <w:tc>
          <w:tcPr>
            <w:tcW w:w="2877" w:type="dxa"/>
            <w:vMerge/>
            <w:tcBorders>
              <w:left w:val="single" w:sz="8" w:space="0" w:color="auto"/>
              <w:bottom w:val="single" w:sz="4" w:space="0" w:color="auto"/>
              <w:right w:val="single" w:sz="8" w:space="0" w:color="auto"/>
            </w:tcBorders>
          </w:tcPr>
          <w:p w14:paraId="401E823A" w14:textId="77777777" w:rsidR="00260630" w:rsidRPr="00B74AFB" w:rsidRDefault="00260630" w:rsidP="00B74AFB">
            <w:pPr>
              <w:spacing w:line="276" w:lineRule="auto"/>
              <w:rPr>
                <w:b/>
                <w:bCs/>
                <w:sz w:val="22"/>
                <w:szCs w:val="22"/>
              </w:rPr>
            </w:pPr>
          </w:p>
        </w:tc>
        <w:tc>
          <w:tcPr>
            <w:tcW w:w="3350" w:type="dxa"/>
            <w:tcBorders>
              <w:left w:val="single" w:sz="8" w:space="0" w:color="auto"/>
              <w:bottom w:val="single" w:sz="8" w:space="0" w:color="auto"/>
              <w:right w:val="single" w:sz="8" w:space="0" w:color="auto"/>
            </w:tcBorders>
          </w:tcPr>
          <w:p w14:paraId="6D76CC8D" w14:textId="77777777" w:rsidR="00260630" w:rsidRPr="00B74AFB" w:rsidRDefault="00260630" w:rsidP="00B74AFB">
            <w:pPr>
              <w:spacing w:line="276" w:lineRule="auto"/>
              <w:rPr>
                <w:sz w:val="22"/>
                <w:szCs w:val="22"/>
              </w:rPr>
            </w:pPr>
            <w:r w:rsidRPr="00B74AFB">
              <w:rPr>
                <w:sz w:val="22"/>
                <w:szCs w:val="22"/>
              </w:rPr>
              <w:t>TÜBİTAK 2218</w:t>
            </w:r>
          </w:p>
        </w:tc>
        <w:tc>
          <w:tcPr>
            <w:tcW w:w="2825" w:type="dxa"/>
            <w:tcBorders>
              <w:left w:val="single" w:sz="8" w:space="0" w:color="auto"/>
              <w:bottom w:val="single" w:sz="8" w:space="0" w:color="auto"/>
              <w:right w:val="single" w:sz="8" w:space="0" w:color="auto"/>
            </w:tcBorders>
          </w:tcPr>
          <w:p w14:paraId="01922321" w14:textId="77777777" w:rsidR="00260630" w:rsidRPr="00B74AFB" w:rsidRDefault="00260630" w:rsidP="00B74AFB">
            <w:pPr>
              <w:spacing w:line="276" w:lineRule="auto"/>
              <w:rPr>
                <w:sz w:val="22"/>
                <w:szCs w:val="22"/>
              </w:rPr>
            </w:pPr>
            <w:r w:rsidRPr="00B74AFB">
              <w:rPr>
                <w:sz w:val="22"/>
                <w:szCs w:val="22"/>
              </w:rPr>
              <w:t>1</w:t>
            </w:r>
          </w:p>
        </w:tc>
      </w:tr>
      <w:tr w:rsidR="00260630" w:rsidRPr="00B74AFB" w14:paraId="47D06C07" w14:textId="77777777" w:rsidTr="002B27DB">
        <w:trPr>
          <w:jc w:val="center"/>
        </w:trPr>
        <w:tc>
          <w:tcPr>
            <w:tcW w:w="2877" w:type="dxa"/>
            <w:vMerge w:val="restart"/>
            <w:tcBorders>
              <w:top w:val="single" w:sz="8" w:space="0" w:color="auto"/>
              <w:left w:val="single" w:sz="8" w:space="0" w:color="auto"/>
              <w:right w:val="single" w:sz="8" w:space="0" w:color="auto"/>
            </w:tcBorders>
          </w:tcPr>
          <w:p w14:paraId="4BC810D5" w14:textId="77777777" w:rsidR="00260630" w:rsidRPr="00B74AFB" w:rsidRDefault="00260630" w:rsidP="00B74AFB">
            <w:pPr>
              <w:spacing w:line="276" w:lineRule="auto"/>
              <w:rPr>
                <w:b/>
                <w:bCs/>
                <w:sz w:val="22"/>
                <w:szCs w:val="22"/>
              </w:rPr>
            </w:pPr>
            <w:r w:rsidRPr="00B74AFB">
              <w:rPr>
                <w:b/>
                <w:bCs/>
                <w:sz w:val="22"/>
                <w:szCs w:val="22"/>
              </w:rPr>
              <w:t xml:space="preserve">Başvurusu Tamamlanan </w:t>
            </w:r>
            <w:r w:rsidRPr="00B74AFB">
              <w:rPr>
                <w:b/>
                <w:bCs/>
                <w:sz w:val="22"/>
                <w:szCs w:val="22"/>
              </w:rPr>
              <w:lastRenderedPageBreak/>
              <w:t>Projeler</w:t>
            </w:r>
          </w:p>
        </w:tc>
        <w:tc>
          <w:tcPr>
            <w:tcW w:w="3350" w:type="dxa"/>
            <w:tcBorders>
              <w:top w:val="single" w:sz="8" w:space="0" w:color="auto"/>
              <w:left w:val="single" w:sz="8" w:space="0" w:color="auto"/>
              <w:bottom w:val="single" w:sz="4" w:space="0" w:color="auto"/>
              <w:right w:val="single" w:sz="8" w:space="0" w:color="auto"/>
            </w:tcBorders>
          </w:tcPr>
          <w:p w14:paraId="553AAB05" w14:textId="77777777" w:rsidR="00260630" w:rsidRPr="00B74AFB" w:rsidRDefault="00260630" w:rsidP="00B74AFB">
            <w:pPr>
              <w:spacing w:line="276" w:lineRule="auto"/>
              <w:rPr>
                <w:sz w:val="22"/>
                <w:szCs w:val="22"/>
              </w:rPr>
            </w:pPr>
            <w:r w:rsidRPr="00B74AFB">
              <w:rPr>
                <w:sz w:val="22"/>
                <w:szCs w:val="22"/>
              </w:rPr>
              <w:lastRenderedPageBreak/>
              <w:t>TÜBİTAK 1001</w:t>
            </w:r>
          </w:p>
        </w:tc>
        <w:tc>
          <w:tcPr>
            <w:tcW w:w="2825" w:type="dxa"/>
            <w:tcBorders>
              <w:top w:val="single" w:sz="8" w:space="0" w:color="auto"/>
              <w:left w:val="single" w:sz="8" w:space="0" w:color="auto"/>
              <w:bottom w:val="single" w:sz="4" w:space="0" w:color="auto"/>
              <w:right w:val="single" w:sz="8" w:space="0" w:color="auto"/>
            </w:tcBorders>
          </w:tcPr>
          <w:p w14:paraId="46BFD162" w14:textId="77777777" w:rsidR="00260630" w:rsidRPr="00B74AFB" w:rsidRDefault="00260630" w:rsidP="00B74AFB">
            <w:pPr>
              <w:spacing w:line="276" w:lineRule="auto"/>
              <w:rPr>
                <w:sz w:val="22"/>
                <w:szCs w:val="22"/>
              </w:rPr>
            </w:pPr>
            <w:r w:rsidRPr="00B74AFB">
              <w:rPr>
                <w:sz w:val="22"/>
                <w:szCs w:val="22"/>
              </w:rPr>
              <w:t>2</w:t>
            </w:r>
          </w:p>
        </w:tc>
      </w:tr>
      <w:tr w:rsidR="00260630" w:rsidRPr="00B74AFB" w14:paraId="267787AA" w14:textId="77777777" w:rsidTr="002B27DB">
        <w:trPr>
          <w:jc w:val="center"/>
        </w:trPr>
        <w:tc>
          <w:tcPr>
            <w:tcW w:w="2877" w:type="dxa"/>
            <w:vMerge/>
            <w:tcBorders>
              <w:left w:val="single" w:sz="8" w:space="0" w:color="auto"/>
              <w:bottom w:val="single" w:sz="4" w:space="0" w:color="auto"/>
              <w:right w:val="single" w:sz="8" w:space="0" w:color="auto"/>
            </w:tcBorders>
          </w:tcPr>
          <w:p w14:paraId="21CD10B3" w14:textId="77777777" w:rsidR="00260630" w:rsidRPr="00B74AFB" w:rsidRDefault="00260630" w:rsidP="00B74AFB">
            <w:pPr>
              <w:spacing w:line="276" w:lineRule="auto"/>
              <w:rPr>
                <w:b/>
                <w:bCs/>
                <w:sz w:val="22"/>
                <w:szCs w:val="22"/>
              </w:rPr>
            </w:pPr>
          </w:p>
        </w:tc>
        <w:tc>
          <w:tcPr>
            <w:tcW w:w="3350" w:type="dxa"/>
            <w:tcBorders>
              <w:left w:val="single" w:sz="8" w:space="0" w:color="auto"/>
              <w:bottom w:val="single" w:sz="8" w:space="0" w:color="auto"/>
              <w:right w:val="single" w:sz="8" w:space="0" w:color="auto"/>
            </w:tcBorders>
            <w:vAlign w:val="center"/>
          </w:tcPr>
          <w:p w14:paraId="530679CB" w14:textId="77777777" w:rsidR="00260630" w:rsidRPr="00B74AFB" w:rsidRDefault="00260630" w:rsidP="00B74AFB">
            <w:pPr>
              <w:spacing w:line="276" w:lineRule="auto"/>
              <w:rPr>
                <w:b/>
                <w:bCs/>
                <w:sz w:val="22"/>
                <w:szCs w:val="22"/>
              </w:rPr>
            </w:pPr>
            <w:r w:rsidRPr="00B74AFB">
              <w:rPr>
                <w:rFonts w:eastAsia="Calibri"/>
                <w:color w:val="000000" w:themeColor="dark1"/>
                <w:kern w:val="24"/>
                <w:sz w:val="22"/>
                <w:szCs w:val="22"/>
              </w:rPr>
              <w:t>TÜBİTAK 2209A</w:t>
            </w:r>
          </w:p>
        </w:tc>
        <w:tc>
          <w:tcPr>
            <w:tcW w:w="2825" w:type="dxa"/>
            <w:tcBorders>
              <w:left w:val="single" w:sz="8" w:space="0" w:color="auto"/>
              <w:bottom w:val="single" w:sz="8" w:space="0" w:color="auto"/>
              <w:right w:val="single" w:sz="8" w:space="0" w:color="auto"/>
            </w:tcBorders>
          </w:tcPr>
          <w:p w14:paraId="3A7B47A0" w14:textId="77777777" w:rsidR="00260630" w:rsidRPr="00B74AFB" w:rsidRDefault="00260630" w:rsidP="00B74AFB">
            <w:pPr>
              <w:spacing w:line="276" w:lineRule="auto"/>
              <w:rPr>
                <w:b/>
                <w:bCs/>
                <w:sz w:val="22"/>
                <w:szCs w:val="22"/>
              </w:rPr>
            </w:pPr>
            <w:r w:rsidRPr="00B74AFB">
              <w:rPr>
                <w:b/>
                <w:bCs/>
                <w:sz w:val="22"/>
                <w:szCs w:val="22"/>
              </w:rPr>
              <w:t>9</w:t>
            </w:r>
          </w:p>
        </w:tc>
      </w:tr>
    </w:tbl>
    <w:p w14:paraId="529C439F" w14:textId="77777777" w:rsidR="00260630" w:rsidRPr="00B74AFB" w:rsidRDefault="00260630" w:rsidP="00B74AFB">
      <w:pPr>
        <w:spacing w:line="276" w:lineRule="auto"/>
        <w:rPr>
          <w:b/>
          <w:bCs/>
          <w:sz w:val="22"/>
          <w:szCs w:val="22"/>
        </w:rPr>
      </w:pPr>
    </w:p>
    <w:p w14:paraId="4FDB13CF" w14:textId="77777777" w:rsidR="00260630" w:rsidRPr="00B74AFB" w:rsidRDefault="00260630" w:rsidP="00B74AFB">
      <w:pPr>
        <w:spacing w:line="276" w:lineRule="auto"/>
        <w:rPr>
          <w:sz w:val="22"/>
          <w:szCs w:val="22"/>
        </w:rPr>
      </w:pPr>
      <w:r w:rsidRPr="00B74AFB">
        <w:rPr>
          <w:b/>
          <w:bCs/>
          <w:sz w:val="22"/>
          <w:szCs w:val="22"/>
        </w:rPr>
        <w:t xml:space="preserve">Olgunluk Düzeyi: </w:t>
      </w:r>
      <w:r w:rsidRPr="00B74AFB">
        <w:rPr>
          <w:sz w:val="22"/>
          <w:szCs w:val="22"/>
        </w:rPr>
        <w:t>Kurumda araştırma kaynaklarının yeterliliği ve çeşitliliği izlenmekte ve iyileştirilmektedir.</w:t>
      </w:r>
    </w:p>
    <w:p w14:paraId="2293DF5E" w14:textId="77777777" w:rsidR="00260630" w:rsidRPr="00B74AFB" w:rsidRDefault="00260630" w:rsidP="00B74AFB">
      <w:pPr>
        <w:spacing w:line="276" w:lineRule="auto"/>
        <w:rPr>
          <w:b/>
          <w:bCs/>
          <w:sz w:val="22"/>
          <w:szCs w:val="22"/>
        </w:rPr>
      </w:pPr>
    </w:p>
    <w:p w14:paraId="1DECD398" w14:textId="77777777" w:rsidR="00260630" w:rsidRPr="00B74AFB" w:rsidRDefault="00260630" w:rsidP="00B74AFB">
      <w:pPr>
        <w:spacing w:line="276" w:lineRule="auto"/>
        <w:rPr>
          <w:b/>
          <w:bCs/>
          <w:sz w:val="22"/>
          <w:szCs w:val="22"/>
        </w:rPr>
      </w:pPr>
      <w:r w:rsidRPr="00B74AFB">
        <w:rPr>
          <w:b/>
          <w:bCs/>
          <w:sz w:val="22"/>
          <w:szCs w:val="22"/>
        </w:rPr>
        <w:t>Olgunluk Düzeyi: 4</w:t>
      </w:r>
    </w:p>
    <w:p w14:paraId="217E3BC6" w14:textId="77777777" w:rsidR="00260630" w:rsidRPr="00B74AFB" w:rsidRDefault="00260630" w:rsidP="00B74AFB">
      <w:pPr>
        <w:spacing w:line="276" w:lineRule="auto"/>
        <w:rPr>
          <w:b/>
          <w:bCs/>
          <w:color w:val="EE0000"/>
          <w:sz w:val="22"/>
          <w:szCs w:val="22"/>
        </w:rPr>
      </w:pPr>
    </w:p>
    <w:p w14:paraId="02C7CE56" w14:textId="77777777" w:rsidR="00260630" w:rsidRPr="00B74AFB" w:rsidRDefault="00260630" w:rsidP="00B74AFB">
      <w:pPr>
        <w:spacing w:line="276" w:lineRule="auto"/>
        <w:rPr>
          <w:b/>
          <w:bCs/>
          <w:color w:val="EE0000"/>
          <w:sz w:val="22"/>
          <w:szCs w:val="22"/>
        </w:rPr>
      </w:pPr>
    </w:p>
    <w:p w14:paraId="46435D95" w14:textId="77777777" w:rsidR="00260630" w:rsidRPr="00B74AFB" w:rsidRDefault="00260630" w:rsidP="00B74AFB">
      <w:pPr>
        <w:spacing w:line="276" w:lineRule="auto"/>
        <w:rPr>
          <w:b/>
          <w:bCs/>
          <w:sz w:val="22"/>
          <w:szCs w:val="22"/>
        </w:rPr>
      </w:pPr>
      <w:r w:rsidRPr="00B74AFB">
        <w:rPr>
          <w:b/>
          <w:bCs/>
          <w:sz w:val="22"/>
          <w:szCs w:val="22"/>
        </w:rPr>
        <w:t>Kanıtlar</w:t>
      </w:r>
    </w:p>
    <w:p w14:paraId="2169FAA5" w14:textId="77777777" w:rsidR="00260630" w:rsidRPr="00B74AFB" w:rsidRDefault="00260630" w:rsidP="00B74AFB">
      <w:pPr>
        <w:pStyle w:val="ListeParagraf"/>
        <w:numPr>
          <w:ilvl w:val="0"/>
          <w:numId w:val="46"/>
        </w:numPr>
        <w:ind w:left="782" w:hanging="357"/>
        <w:contextualSpacing w:val="0"/>
        <w:rPr>
          <w:iCs/>
          <w:sz w:val="22"/>
          <w:szCs w:val="22"/>
        </w:rPr>
      </w:pPr>
      <w:hyperlink r:id="rId390" w:history="1">
        <w:r w:rsidRPr="00B74AFB">
          <w:rPr>
            <w:rStyle w:val="Kpr"/>
            <w:iCs/>
            <w:sz w:val="22"/>
            <w:szCs w:val="22"/>
          </w:rPr>
          <w:t>[1] C.1.2.1.Muhendislik-Fakultesi-Fiziki-Altyapi-Sunumu</w:t>
        </w:r>
      </w:hyperlink>
    </w:p>
    <w:p w14:paraId="79C14A6E" w14:textId="77777777" w:rsidR="00260630" w:rsidRPr="00B74AFB" w:rsidRDefault="00260630" w:rsidP="00B74AFB">
      <w:pPr>
        <w:pStyle w:val="ListeParagraf"/>
        <w:numPr>
          <w:ilvl w:val="0"/>
          <w:numId w:val="46"/>
        </w:numPr>
        <w:contextualSpacing w:val="0"/>
        <w:rPr>
          <w:iCs/>
          <w:sz w:val="22"/>
          <w:szCs w:val="22"/>
        </w:rPr>
      </w:pPr>
      <w:hyperlink r:id="rId391" w:history="1">
        <w:r w:rsidRPr="00B74AFB">
          <w:rPr>
            <w:rStyle w:val="Kpr"/>
            <w:iCs/>
            <w:sz w:val="22"/>
            <w:szCs w:val="22"/>
          </w:rPr>
          <w:t>[2] C.1.2.2.Ortak_Program_ve_Arastirma_Faaliyetleri</w:t>
        </w:r>
      </w:hyperlink>
    </w:p>
    <w:p w14:paraId="07514A89" w14:textId="77777777" w:rsidR="00260630" w:rsidRPr="00B74AFB" w:rsidRDefault="00260630" w:rsidP="00B74AFB">
      <w:pPr>
        <w:widowControl/>
        <w:numPr>
          <w:ilvl w:val="0"/>
          <w:numId w:val="46"/>
        </w:numPr>
        <w:ind w:right="63"/>
        <w:rPr>
          <w:iCs/>
          <w:color w:val="000000" w:themeColor="text1"/>
          <w:sz w:val="22"/>
          <w:szCs w:val="22"/>
        </w:rPr>
      </w:pPr>
      <w:hyperlink r:id="rId392" w:history="1">
        <w:r w:rsidRPr="00B74AFB">
          <w:rPr>
            <w:rStyle w:val="Kpr"/>
            <w:iCs/>
            <w:sz w:val="22"/>
            <w:szCs w:val="22"/>
          </w:rPr>
          <w:t>[3] C.1.2.3.TUBITAK_2218_Nuray_Ozkaraca_Ozalp_Gorevlendirme.pdf</w:t>
        </w:r>
      </w:hyperlink>
    </w:p>
    <w:p w14:paraId="54A524E3" w14:textId="77777777" w:rsidR="00260630" w:rsidRPr="00B74AFB" w:rsidRDefault="00260630" w:rsidP="00B74AFB">
      <w:pPr>
        <w:pStyle w:val="ListeParagraf"/>
        <w:numPr>
          <w:ilvl w:val="0"/>
          <w:numId w:val="46"/>
        </w:numPr>
        <w:rPr>
          <w:iCs/>
          <w:color w:val="000000" w:themeColor="text1"/>
          <w:sz w:val="22"/>
          <w:szCs w:val="22"/>
        </w:rPr>
      </w:pPr>
      <w:hyperlink r:id="rId393" w:history="1">
        <w:r w:rsidRPr="00B74AFB">
          <w:rPr>
            <w:rStyle w:val="Kpr"/>
            <w:iCs/>
            <w:sz w:val="22"/>
            <w:szCs w:val="22"/>
          </w:rPr>
          <w:t>[4] C.1.2.4.2024_2025_Brifing_Dosyasi.pdf</w:t>
        </w:r>
      </w:hyperlink>
    </w:p>
    <w:p w14:paraId="5E84FE5E" w14:textId="77777777" w:rsidR="00260630" w:rsidRPr="00B74AFB" w:rsidRDefault="00260630" w:rsidP="00B74AFB">
      <w:pPr>
        <w:pStyle w:val="ListeParagraf"/>
        <w:numPr>
          <w:ilvl w:val="0"/>
          <w:numId w:val="43"/>
        </w:numPr>
        <w:contextualSpacing w:val="0"/>
        <w:rPr>
          <w:rStyle w:val="Kpr"/>
          <w:iCs/>
          <w:sz w:val="22"/>
          <w:szCs w:val="22"/>
        </w:rPr>
      </w:pPr>
      <w:r w:rsidRPr="00B74AFB">
        <w:rPr>
          <w:iCs/>
          <w:color w:val="000000" w:themeColor="text1"/>
          <w:sz w:val="22"/>
          <w:szCs w:val="22"/>
        </w:rPr>
        <w:fldChar w:fldCharType="begin"/>
      </w:r>
      <w:r w:rsidRPr="00B74AFB">
        <w:rPr>
          <w:iCs/>
          <w:color w:val="000000" w:themeColor="text1"/>
          <w:sz w:val="22"/>
          <w:szCs w:val="22"/>
        </w:rPr>
        <w:instrText>HYPERLINK "https://docs.google.com/spreadsheets/d/1-KS99cUyGy1US-EtM9qKsj5a2ebU5mo3eRXtQvyf9Js/edit?gid=1332678120" \l "gid=1332678120"</w:instrText>
      </w:r>
      <w:r w:rsidRPr="00B74AFB">
        <w:rPr>
          <w:iCs/>
          <w:color w:val="000000" w:themeColor="text1"/>
          <w:sz w:val="22"/>
          <w:szCs w:val="22"/>
        </w:rPr>
      </w:r>
      <w:r w:rsidRPr="00B74AFB">
        <w:rPr>
          <w:iCs/>
          <w:color w:val="000000" w:themeColor="text1"/>
          <w:sz w:val="22"/>
          <w:szCs w:val="22"/>
        </w:rPr>
        <w:fldChar w:fldCharType="separate"/>
      </w:r>
      <w:r w:rsidRPr="00B74AFB">
        <w:rPr>
          <w:rStyle w:val="Kpr"/>
          <w:iCs/>
          <w:sz w:val="22"/>
          <w:szCs w:val="22"/>
        </w:rPr>
        <w:t>[5] C.1.2.5.Arastirma-Gelistirme_Performansinin_Izlenmesi</w:t>
      </w:r>
    </w:p>
    <w:p w14:paraId="2F1F3730" w14:textId="77777777" w:rsidR="00260630" w:rsidRPr="00B74AFB" w:rsidRDefault="00260630" w:rsidP="00B74AFB">
      <w:pPr>
        <w:pStyle w:val="ListeParagraf"/>
        <w:ind w:left="785"/>
        <w:rPr>
          <w:iCs/>
          <w:color w:val="000000" w:themeColor="text1"/>
          <w:sz w:val="22"/>
          <w:szCs w:val="22"/>
        </w:rPr>
      </w:pPr>
      <w:r w:rsidRPr="00B74AFB">
        <w:rPr>
          <w:iCs/>
          <w:color w:val="000000" w:themeColor="text1"/>
          <w:sz w:val="22"/>
          <w:szCs w:val="22"/>
        </w:rPr>
        <w:fldChar w:fldCharType="end"/>
      </w:r>
    </w:p>
    <w:p w14:paraId="5B94FA83" w14:textId="77777777" w:rsidR="00260630" w:rsidRPr="00B74AFB" w:rsidRDefault="00260630" w:rsidP="00B74AFB">
      <w:pPr>
        <w:widowControl/>
        <w:ind w:left="425" w:right="63"/>
        <w:rPr>
          <w:iCs/>
          <w:color w:val="000000" w:themeColor="text1"/>
          <w:sz w:val="22"/>
          <w:szCs w:val="22"/>
        </w:rPr>
      </w:pPr>
    </w:p>
    <w:p w14:paraId="7D5B57C4" w14:textId="77777777" w:rsidR="00260630" w:rsidRPr="00B74AFB" w:rsidRDefault="00260630" w:rsidP="00B74AFB">
      <w:pPr>
        <w:rPr>
          <w:b/>
          <w:sz w:val="22"/>
          <w:szCs w:val="22"/>
        </w:rPr>
      </w:pPr>
    </w:p>
    <w:p w14:paraId="3442F4C9" w14:textId="77777777" w:rsidR="00260630" w:rsidRPr="00B74AFB" w:rsidRDefault="00260630" w:rsidP="00B74AFB">
      <w:pPr>
        <w:rPr>
          <w:b/>
          <w:bCs/>
          <w:sz w:val="22"/>
          <w:szCs w:val="22"/>
        </w:rPr>
      </w:pPr>
      <w:r w:rsidRPr="00B74AFB">
        <w:rPr>
          <w:b/>
          <w:sz w:val="22"/>
          <w:szCs w:val="22"/>
        </w:rPr>
        <w:t>C.1.3.</w:t>
      </w:r>
      <w:r w:rsidRPr="00B74AFB">
        <w:rPr>
          <w:sz w:val="22"/>
          <w:szCs w:val="22"/>
        </w:rPr>
        <w:t xml:space="preserve"> </w:t>
      </w:r>
      <w:r w:rsidRPr="00B74AFB">
        <w:rPr>
          <w:b/>
          <w:bCs/>
          <w:sz w:val="22"/>
          <w:szCs w:val="22"/>
        </w:rPr>
        <w:t>Doktora Programları ve Doktora Sonrası İmkanlar</w:t>
      </w:r>
    </w:p>
    <w:p w14:paraId="07B5A328" w14:textId="77777777" w:rsidR="00260630" w:rsidRPr="00B74AFB" w:rsidRDefault="00260630" w:rsidP="00B74AFB">
      <w:pPr>
        <w:spacing w:before="280" w:after="280"/>
        <w:rPr>
          <w:sz w:val="22"/>
          <w:szCs w:val="22"/>
        </w:rPr>
      </w:pPr>
      <w:r w:rsidRPr="00B74AFB">
        <w:rPr>
          <w:sz w:val="22"/>
          <w:szCs w:val="22"/>
        </w:rPr>
        <w:t xml:space="preserve">Güzel Sanatlar ve Tasarım Fakültesi bünyesinde doktora programı ve doktora sonrası imkanlar bulunmamaktadır </w:t>
      </w:r>
      <w:hyperlink r:id="rId394" w:history="1">
        <w:r w:rsidRPr="00B74AFB">
          <w:rPr>
            <w:rStyle w:val="Kpr"/>
            <w:sz w:val="22"/>
            <w:szCs w:val="22"/>
          </w:rPr>
          <w:t>[1_OD1]</w:t>
        </w:r>
      </w:hyperlink>
      <w:r w:rsidRPr="00B74AFB">
        <w:rPr>
          <w:sz w:val="22"/>
          <w:szCs w:val="22"/>
        </w:rPr>
        <w:t>.</w:t>
      </w:r>
    </w:p>
    <w:p w14:paraId="5E40EABB" w14:textId="77777777" w:rsidR="00260630" w:rsidRPr="00B74AFB" w:rsidRDefault="00260630" w:rsidP="00B74AFB">
      <w:pPr>
        <w:spacing w:before="280" w:after="280"/>
        <w:rPr>
          <w:sz w:val="22"/>
          <w:szCs w:val="22"/>
        </w:rPr>
      </w:pPr>
      <w:r w:rsidRPr="00B74AFB">
        <w:rPr>
          <w:b/>
          <w:bCs/>
          <w:sz w:val="22"/>
          <w:szCs w:val="22"/>
        </w:rPr>
        <w:t xml:space="preserve">Olgunluk Düzeyi: </w:t>
      </w:r>
      <w:r w:rsidRPr="00B74AFB">
        <w:rPr>
          <w:sz w:val="22"/>
          <w:szCs w:val="22"/>
        </w:rPr>
        <w:t>Kurumun araştırma politikası, hedefleri ve stratejileri ile uyumlu doktora programı ve doktora sonrası imkanlarına ilişkin planlamalar bulunmaktadır.</w:t>
      </w:r>
    </w:p>
    <w:p w14:paraId="7B79E06C" w14:textId="77777777" w:rsidR="00260630" w:rsidRPr="00B74AFB" w:rsidRDefault="00260630" w:rsidP="00B74AFB">
      <w:pPr>
        <w:spacing w:before="280" w:after="280"/>
        <w:rPr>
          <w:sz w:val="22"/>
          <w:szCs w:val="22"/>
        </w:rPr>
      </w:pPr>
      <w:r w:rsidRPr="00B74AFB">
        <w:rPr>
          <w:b/>
          <w:bCs/>
          <w:sz w:val="22"/>
          <w:szCs w:val="22"/>
        </w:rPr>
        <w:t>Olgunluk Düzeyi: 2</w:t>
      </w:r>
    </w:p>
    <w:p w14:paraId="0DA37CEF" w14:textId="77777777" w:rsidR="00260630" w:rsidRPr="00B74AFB" w:rsidRDefault="00260630" w:rsidP="00B74AFB">
      <w:pPr>
        <w:spacing w:line="276" w:lineRule="auto"/>
        <w:rPr>
          <w:b/>
          <w:bCs/>
          <w:sz w:val="22"/>
          <w:szCs w:val="22"/>
        </w:rPr>
      </w:pPr>
      <w:r w:rsidRPr="00B74AFB">
        <w:rPr>
          <w:b/>
          <w:bCs/>
          <w:sz w:val="22"/>
          <w:szCs w:val="22"/>
        </w:rPr>
        <w:t>Kanıtlar</w:t>
      </w:r>
    </w:p>
    <w:p w14:paraId="53FC8D4D" w14:textId="77777777" w:rsidR="00260630" w:rsidRPr="00B74AFB" w:rsidRDefault="00260630" w:rsidP="00B74AFB">
      <w:pPr>
        <w:pStyle w:val="ListeParagraf"/>
        <w:numPr>
          <w:ilvl w:val="0"/>
          <w:numId w:val="42"/>
        </w:numPr>
        <w:spacing w:line="276" w:lineRule="auto"/>
        <w:rPr>
          <w:b/>
          <w:bCs/>
          <w:sz w:val="22"/>
          <w:szCs w:val="22"/>
        </w:rPr>
      </w:pPr>
      <w:hyperlink r:id="rId395" w:history="1">
        <w:r w:rsidRPr="00B74AFB">
          <w:rPr>
            <w:rStyle w:val="Kpr"/>
            <w:sz w:val="22"/>
            <w:szCs w:val="22"/>
          </w:rPr>
          <w:t>[1] C.1.3.1.Siirt_Universitesi_Fen_Bilimleri_Enstitusu_Doktora_Programlari</w:t>
        </w:r>
      </w:hyperlink>
    </w:p>
    <w:p w14:paraId="1AC5B0D2" w14:textId="77777777" w:rsidR="00260630" w:rsidRPr="00B74AFB" w:rsidRDefault="00260630" w:rsidP="00B74AFB">
      <w:pPr>
        <w:spacing w:line="276" w:lineRule="auto"/>
        <w:ind w:firstLine="708"/>
        <w:rPr>
          <w:b/>
          <w:bCs/>
          <w:sz w:val="22"/>
          <w:szCs w:val="22"/>
        </w:rPr>
      </w:pPr>
    </w:p>
    <w:p w14:paraId="2D1D26B5" w14:textId="77777777" w:rsidR="00260630" w:rsidRPr="00B74AFB" w:rsidRDefault="00260630" w:rsidP="00B74AFB">
      <w:pPr>
        <w:spacing w:line="276" w:lineRule="auto"/>
        <w:ind w:firstLine="708"/>
        <w:rPr>
          <w:b/>
          <w:bCs/>
          <w:sz w:val="22"/>
          <w:szCs w:val="22"/>
        </w:rPr>
      </w:pPr>
    </w:p>
    <w:p w14:paraId="5262ACFE" w14:textId="77777777" w:rsidR="00260630" w:rsidRPr="00B74AFB" w:rsidRDefault="00260630" w:rsidP="00B74AFB">
      <w:pPr>
        <w:rPr>
          <w:b/>
          <w:color w:val="1F4E79" w:themeColor="accent1" w:themeShade="80"/>
          <w:sz w:val="22"/>
          <w:szCs w:val="22"/>
        </w:rPr>
      </w:pPr>
      <w:r w:rsidRPr="00B74AFB">
        <w:rPr>
          <w:b/>
          <w:color w:val="1F4E79" w:themeColor="accent1" w:themeShade="80"/>
          <w:sz w:val="22"/>
          <w:szCs w:val="22"/>
        </w:rPr>
        <w:t>C.2. Araştırma Yetkinliği, İş Birlikleri ve Destekler</w:t>
      </w:r>
    </w:p>
    <w:p w14:paraId="2E9371CD" w14:textId="77777777" w:rsidR="00260630" w:rsidRPr="00B74AFB" w:rsidRDefault="00260630" w:rsidP="00B74AFB">
      <w:pPr>
        <w:rPr>
          <w:b/>
          <w:bCs/>
          <w:sz w:val="22"/>
          <w:szCs w:val="22"/>
        </w:rPr>
      </w:pPr>
      <w:r w:rsidRPr="00B74AFB">
        <w:rPr>
          <w:b/>
          <w:sz w:val="22"/>
          <w:szCs w:val="22"/>
        </w:rPr>
        <w:t>C.2.1.</w:t>
      </w:r>
      <w:r w:rsidRPr="00B74AFB">
        <w:rPr>
          <w:sz w:val="22"/>
          <w:szCs w:val="22"/>
        </w:rPr>
        <w:t xml:space="preserve"> </w:t>
      </w:r>
      <w:r w:rsidRPr="00B74AFB">
        <w:rPr>
          <w:b/>
          <w:bCs/>
          <w:sz w:val="22"/>
          <w:szCs w:val="22"/>
        </w:rPr>
        <w:t>Araştırma Yetkinlikleri ve Gelişimi</w:t>
      </w:r>
    </w:p>
    <w:p w14:paraId="6981A408" w14:textId="77777777" w:rsidR="00260630" w:rsidRPr="00B74AFB" w:rsidRDefault="00260630" w:rsidP="00B74AFB">
      <w:pPr>
        <w:spacing w:before="280" w:after="280"/>
        <w:rPr>
          <w:sz w:val="22"/>
          <w:szCs w:val="22"/>
        </w:rPr>
      </w:pPr>
      <w:r w:rsidRPr="00B74AFB">
        <w:rPr>
          <w:sz w:val="22"/>
          <w:szCs w:val="22"/>
        </w:rPr>
        <w:t xml:space="preserve">Fakültemiz; şehir ve bölge planlama, mimarlık ve peyzaj mimarlığı başta olmak üzere farklı uzmanlık alanlarına sahip akademik kadrosu ile disiplinlerarası çalışmaları teşvik eden ve akademik gelişimi destekleyen bir çalışma ortamı sunmaktadır. 2025 yılı itibarıyla Güzel Sanatlar ve Tasarım Fakültesi bünyesinde toplam 20 akademik personel bulunmakta olup, bunların 16’sı aktif olarak görev yapmaktadır. Akademik kadronun unvanlara göre dağılımı; 3 doçent, 9 doktor öğretim üyesi, 3 öğretim görevlisi ve 5 araştırma görevlisinden oluşmaktadır. Beş araştırma görevlisi ile bir öğretim görevlisi doktora eğitimlerine devam etmektedir. Araştırma görevlilerinin 3’ü, 35. madde kapsamında doktora eğitimlerini sürdürmekte olup kurum dışında hizmet vermektedir. Mevcut akademik kadro, yürüttüğü araştırma ve yayın faaliyetleriyle fakültenin araştırma stratejilerine ve eğitim-öğretim süreçlerine önemli katkılar sağlamaktadır </w:t>
      </w:r>
      <w:hyperlink r:id="rId396" w:anchor="gid=1332678120" w:history="1">
        <w:r w:rsidRPr="00B74AFB">
          <w:rPr>
            <w:rStyle w:val="Kpr"/>
            <w:sz w:val="22"/>
            <w:szCs w:val="22"/>
          </w:rPr>
          <w:t>[1_OD3]</w:t>
        </w:r>
      </w:hyperlink>
      <w:r w:rsidRPr="00B74AFB">
        <w:rPr>
          <w:sz w:val="22"/>
          <w:szCs w:val="22"/>
        </w:rPr>
        <w:t>.</w:t>
      </w:r>
    </w:p>
    <w:p w14:paraId="2D7EA997" w14:textId="77777777" w:rsidR="00260630" w:rsidRPr="00B74AFB" w:rsidRDefault="00260630" w:rsidP="00B74AFB">
      <w:pPr>
        <w:spacing w:before="280" w:after="280"/>
        <w:rPr>
          <w:sz w:val="22"/>
          <w:szCs w:val="22"/>
        </w:rPr>
      </w:pPr>
      <w:r w:rsidRPr="00B74AFB">
        <w:rPr>
          <w:sz w:val="22"/>
          <w:szCs w:val="22"/>
        </w:rPr>
        <w:t xml:space="preserve">Akademik personelin ve öğrencilerin araştırma ve geliştirme yetkinliğini artırmak amacıyla eğitim ve proje bilgilendirme etkinlikleri gibi sistematik faaliyetler düzenli olarak gerçekleştirilmektedir </w:t>
      </w:r>
      <w:hyperlink r:id="rId397" w:history="1">
        <w:r w:rsidRPr="00B74AFB">
          <w:rPr>
            <w:rStyle w:val="Kpr"/>
            <w:sz w:val="22"/>
            <w:szCs w:val="22"/>
          </w:rPr>
          <w:t>[2_OD3]</w:t>
        </w:r>
      </w:hyperlink>
      <w:r w:rsidRPr="00B74AFB">
        <w:rPr>
          <w:sz w:val="22"/>
          <w:szCs w:val="22"/>
        </w:rPr>
        <w:t xml:space="preserve">. Ayrıca, 2025-2026 Bahar döneminde de bu tür faaliyetlerin sürdürülmesine yönelik planlamalar yapılmaktadır </w:t>
      </w:r>
      <w:hyperlink r:id="rId398" w:history="1">
        <w:r w:rsidRPr="00B74AFB">
          <w:rPr>
            <w:rStyle w:val="Kpr"/>
            <w:sz w:val="22"/>
            <w:szCs w:val="22"/>
          </w:rPr>
          <w:t>[3_OD1]</w:t>
        </w:r>
      </w:hyperlink>
      <w:r w:rsidRPr="00B74AFB">
        <w:rPr>
          <w:sz w:val="22"/>
          <w:szCs w:val="22"/>
        </w:rPr>
        <w:t xml:space="preserve">. </w:t>
      </w:r>
    </w:p>
    <w:p w14:paraId="6F3CC1CC" w14:textId="77777777" w:rsidR="00260630" w:rsidRPr="00B74AFB" w:rsidRDefault="00260630" w:rsidP="00B74AFB">
      <w:pPr>
        <w:spacing w:before="280" w:after="280"/>
        <w:rPr>
          <w:b/>
          <w:bCs/>
          <w:sz w:val="22"/>
          <w:szCs w:val="22"/>
        </w:rPr>
      </w:pPr>
      <w:r w:rsidRPr="00B74AFB">
        <w:rPr>
          <w:b/>
          <w:bCs/>
          <w:sz w:val="22"/>
          <w:szCs w:val="22"/>
        </w:rPr>
        <w:t>Olgunluk Düzeyi</w:t>
      </w:r>
      <w:r w:rsidRPr="00B74AFB">
        <w:rPr>
          <w:sz w:val="22"/>
          <w:szCs w:val="22"/>
        </w:rPr>
        <w:t xml:space="preserve">: Kurumda, öğretim elemanlarının araştırma yetkinliğinin geliştirilmesine yönelik uygulamalar izlenmekte ve izlem sonuçları öğretim elemanları ile birlikte değerlendirilerek önlemler </w:t>
      </w:r>
      <w:r w:rsidRPr="00B74AFB">
        <w:rPr>
          <w:sz w:val="22"/>
          <w:szCs w:val="22"/>
        </w:rPr>
        <w:lastRenderedPageBreak/>
        <w:t>alınmaktadır.</w:t>
      </w:r>
    </w:p>
    <w:p w14:paraId="08E394F1" w14:textId="77777777" w:rsidR="00260630" w:rsidRPr="00B74AFB" w:rsidRDefault="00260630" w:rsidP="00B74AFB">
      <w:pPr>
        <w:spacing w:before="280" w:after="280"/>
        <w:rPr>
          <w:sz w:val="22"/>
          <w:szCs w:val="22"/>
        </w:rPr>
      </w:pPr>
      <w:r w:rsidRPr="00B74AFB">
        <w:rPr>
          <w:b/>
          <w:bCs/>
          <w:sz w:val="22"/>
          <w:szCs w:val="22"/>
        </w:rPr>
        <w:t>Olgunluk Düzeyi</w:t>
      </w:r>
      <w:r w:rsidRPr="00B74AFB">
        <w:rPr>
          <w:sz w:val="22"/>
          <w:szCs w:val="22"/>
        </w:rPr>
        <w:t>:</w:t>
      </w:r>
      <w:r w:rsidRPr="00B74AFB">
        <w:rPr>
          <w:b/>
          <w:bCs/>
          <w:sz w:val="22"/>
          <w:szCs w:val="22"/>
        </w:rPr>
        <w:t xml:space="preserve"> 4</w:t>
      </w:r>
    </w:p>
    <w:p w14:paraId="1DD58F56" w14:textId="77777777" w:rsidR="00260630" w:rsidRPr="00B74AFB" w:rsidRDefault="00260630" w:rsidP="00B74AFB">
      <w:pPr>
        <w:spacing w:line="276" w:lineRule="auto"/>
        <w:rPr>
          <w:b/>
          <w:bCs/>
          <w:sz w:val="22"/>
          <w:szCs w:val="22"/>
        </w:rPr>
      </w:pPr>
      <w:r w:rsidRPr="00B74AFB">
        <w:rPr>
          <w:b/>
          <w:bCs/>
          <w:sz w:val="22"/>
          <w:szCs w:val="22"/>
        </w:rPr>
        <w:t>Kanıtlar</w:t>
      </w:r>
    </w:p>
    <w:p w14:paraId="24E8890C" w14:textId="77777777" w:rsidR="00260630" w:rsidRPr="00B74AFB" w:rsidRDefault="00260630" w:rsidP="00B74AFB">
      <w:pPr>
        <w:pStyle w:val="ListeParagraf"/>
        <w:numPr>
          <w:ilvl w:val="0"/>
          <w:numId w:val="43"/>
        </w:numPr>
        <w:contextualSpacing w:val="0"/>
        <w:rPr>
          <w:iCs/>
          <w:sz w:val="22"/>
          <w:szCs w:val="22"/>
        </w:rPr>
      </w:pPr>
      <w:hyperlink r:id="rId399" w:anchor="gid=1332678120" w:history="1">
        <w:r w:rsidRPr="00B74AFB">
          <w:rPr>
            <w:rStyle w:val="Kpr"/>
            <w:iCs/>
            <w:sz w:val="22"/>
            <w:szCs w:val="22"/>
          </w:rPr>
          <w:t>[1] C.2.1.1.Arastirma-Gelistirme_Performansinin_Izlenmesi</w:t>
        </w:r>
      </w:hyperlink>
    </w:p>
    <w:p w14:paraId="07DE4AAF" w14:textId="77777777" w:rsidR="00260630" w:rsidRPr="00B74AFB" w:rsidRDefault="00260630" w:rsidP="00B74AFB">
      <w:pPr>
        <w:pStyle w:val="ListeParagraf"/>
        <w:numPr>
          <w:ilvl w:val="0"/>
          <w:numId w:val="43"/>
        </w:numPr>
        <w:rPr>
          <w:iCs/>
          <w:sz w:val="22"/>
          <w:szCs w:val="22"/>
        </w:rPr>
      </w:pPr>
      <w:hyperlink r:id="rId400" w:history="1">
        <w:r w:rsidRPr="00B74AFB">
          <w:rPr>
            <w:rStyle w:val="Kpr"/>
            <w:iCs/>
            <w:sz w:val="22"/>
            <w:szCs w:val="22"/>
          </w:rPr>
          <w:t>[2] C.2.1.2.Arastirma_Projeleri_Hazirlama_Egitimleri</w:t>
        </w:r>
      </w:hyperlink>
      <w:r w:rsidRPr="00B74AFB">
        <w:rPr>
          <w:iCs/>
          <w:sz w:val="22"/>
          <w:szCs w:val="22"/>
        </w:rPr>
        <w:t xml:space="preserve"> </w:t>
      </w:r>
    </w:p>
    <w:p w14:paraId="75E3CD53" w14:textId="77777777" w:rsidR="00260630" w:rsidRPr="00B74AFB" w:rsidRDefault="00260630" w:rsidP="00B74AFB">
      <w:pPr>
        <w:pStyle w:val="ListeParagraf"/>
        <w:numPr>
          <w:ilvl w:val="0"/>
          <w:numId w:val="43"/>
        </w:numPr>
        <w:contextualSpacing w:val="0"/>
        <w:rPr>
          <w:iCs/>
          <w:sz w:val="22"/>
          <w:szCs w:val="22"/>
        </w:rPr>
      </w:pPr>
      <w:hyperlink r:id="rId401" w:history="1">
        <w:r w:rsidRPr="00B74AFB">
          <w:rPr>
            <w:rStyle w:val="Kpr"/>
            <w:iCs/>
            <w:sz w:val="22"/>
            <w:szCs w:val="22"/>
          </w:rPr>
          <w:t>[3] C.2.1.3.Akademik_Personel_Arastirma_Gelistirme_Egitim_Planlamasi</w:t>
        </w:r>
      </w:hyperlink>
      <w:r w:rsidRPr="00B74AFB">
        <w:rPr>
          <w:iCs/>
          <w:sz w:val="22"/>
          <w:szCs w:val="22"/>
        </w:rPr>
        <w:t xml:space="preserve"> </w:t>
      </w:r>
    </w:p>
    <w:p w14:paraId="3F48DA5F" w14:textId="77777777" w:rsidR="00260630" w:rsidRPr="00B74AFB" w:rsidRDefault="00260630" w:rsidP="00B74AFB">
      <w:pPr>
        <w:spacing w:line="276" w:lineRule="auto"/>
        <w:rPr>
          <w:b/>
          <w:bCs/>
          <w:sz w:val="22"/>
          <w:szCs w:val="22"/>
        </w:rPr>
      </w:pPr>
    </w:p>
    <w:p w14:paraId="68EE33AB" w14:textId="77777777" w:rsidR="00260630" w:rsidRPr="00B74AFB" w:rsidRDefault="00260630" w:rsidP="00B74AFB">
      <w:pPr>
        <w:rPr>
          <w:sz w:val="22"/>
          <w:szCs w:val="22"/>
        </w:rPr>
      </w:pPr>
    </w:p>
    <w:p w14:paraId="15411A10" w14:textId="77777777" w:rsidR="00260630" w:rsidRPr="00B74AFB" w:rsidRDefault="00260630" w:rsidP="00B74AFB">
      <w:pPr>
        <w:rPr>
          <w:vanish/>
          <w:sz w:val="22"/>
          <w:szCs w:val="22"/>
        </w:rPr>
      </w:pPr>
      <w:r w:rsidRPr="00B74AFB">
        <w:rPr>
          <w:vanish/>
          <w:sz w:val="22"/>
          <w:szCs w:val="22"/>
        </w:rPr>
        <w:t>Formun Üstü</w:t>
      </w:r>
    </w:p>
    <w:p w14:paraId="7D91A3B6" w14:textId="77777777" w:rsidR="00260630" w:rsidRPr="00B74AFB" w:rsidRDefault="00260630" w:rsidP="00B74AFB">
      <w:pPr>
        <w:rPr>
          <w:b/>
          <w:bCs/>
          <w:sz w:val="22"/>
          <w:szCs w:val="22"/>
        </w:rPr>
      </w:pPr>
      <w:r w:rsidRPr="00B74AFB">
        <w:rPr>
          <w:b/>
          <w:sz w:val="22"/>
          <w:szCs w:val="22"/>
        </w:rPr>
        <w:t xml:space="preserve">C.2.2. </w:t>
      </w:r>
      <w:r w:rsidRPr="00B74AFB">
        <w:rPr>
          <w:b/>
          <w:bCs/>
          <w:sz w:val="22"/>
          <w:szCs w:val="22"/>
        </w:rPr>
        <w:t>Ulusal ve Uluslararası Ortak Programlar ve Ortak Araştırma Birimleri</w:t>
      </w:r>
    </w:p>
    <w:p w14:paraId="57427D65" w14:textId="77777777" w:rsidR="00260630" w:rsidRPr="00B74AFB" w:rsidRDefault="00260630" w:rsidP="00B74AFB">
      <w:pPr>
        <w:spacing w:before="280" w:after="280"/>
        <w:rPr>
          <w:sz w:val="22"/>
          <w:szCs w:val="22"/>
        </w:rPr>
      </w:pPr>
      <w:r w:rsidRPr="00B74AFB">
        <w:rPr>
          <w:sz w:val="22"/>
          <w:szCs w:val="22"/>
        </w:rPr>
        <w:t xml:space="preserve">Fakültemiz bünyesinde, ulusal düzeyde ortak programlar ve ortak araştırma faaliyetleri yürütülmekte olup, bu kapsamda hem öğretim üyelerinin hem de öğrencilerin aktif olarak yer aldığı projeler yürütülmektedir </w:t>
      </w:r>
      <w:hyperlink r:id="rId402" w:history="1">
        <w:r w:rsidRPr="00B74AFB">
          <w:rPr>
            <w:rStyle w:val="Kpr"/>
            <w:sz w:val="22"/>
            <w:szCs w:val="22"/>
          </w:rPr>
          <w:t>[1_OD3]</w:t>
        </w:r>
      </w:hyperlink>
      <w:r w:rsidRPr="00B74AFB">
        <w:rPr>
          <w:sz w:val="22"/>
          <w:szCs w:val="22"/>
        </w:rPr>
        <w:t xml:space="preserve">; </w:t>
      </w:r>
      <w:hyperlink r:id="rId403" w:history="1">
        <w:r w:rsidRPr="00B74AFB">
          <w:rPr>
            <w:rStyle w:val="Kpr"/>
            <w:sz w:val="22"/>
            <w:szCs w:val="22"/>
          </w:rPr>
          <w:t>[2_OD3]</w:t>
        </w:r>
      </w:hyperlink>
      <w:r w:rsidRPr="00B74AFB">
        <w:rPr>
          <w:sz w:val="22"/>
          <w:szCs w:val="22"/>
        </w:rPr>
        <w:t xml:space="preserve">. Öğrencilere yönelik ise  Üniversite Öğrencileri Araştırma Projeleri Hazırlama Eğitimleri düzenlenmektedir </w:t>
      </w:r>
      <w:hyperlink r:id="rId404" w:history="1">
        <w:r w:rsidRPr="00B74AFB">
          <w:rPr>
            <w:rStyle w:val="Kpr"/>
            <w:sz w:val="22"/>
            <w:szCs w:val="22"/>
          </w:rPr>
          <w:t>[3_OD3]</w:t>
        </w:r>
      </w:hyperlink>
      <w:r w:rsidRPr="00B74AFB">
        <w:rPr>
          <w:sz w:val="22"/>
          <w:szCs w:val="22"/>
        </w:rPr>
        <w:t xml:space="preserve">. Öğretim üyelerimiz, yarışmalar başta olmak üzere çeşitli sanatsal faaliyetlere aktif olarak katılım sağlamaktadır </w:t>
      </w:r>
      <w:hyperlink r:id="rId405" w:history="1">
        <w:r w:rsidRPr="00B74AFB">
          <w:rPr>
            <w:rStyle w:val="Kpr"/>
            <w:sz w:val="22"/>
            <w:szCs w:val="22"/>
          </w:rPr>
          <w:t>[4_OD3]</w:t>
        </w:r>
      </w:hyperlink>
      <w:r w:rsidRPr="00B74AFB">
        <w:rPr>
          <w:sz w:val="22"/>
          <w:szCs w:val="22"/>
        </w:rPr>
        <w:t xml:space="preserve">. Ayrıca fakülte bünyesinde sergiler, müzayede etkinlikleri, teknik geziler vb. gelenekselleşmiş sanatsal faaliyetler de düzenli olarak yürütülmektedir </w:t>
      </w:r>
      <w:hyperlink r:id="rId406" w:history="1">
        <w:r w:rsidRPr="00B74AFB">
          <w:rPr>
            <w:rStyle w:val="Kpr"/>
            <w:sz w:val="22"/>
            <w:szCs w:val="22"/>
          </w:rPr>
          <w:t>[5_OD3]</w:t>
        </w:r>
      </w:hyperlink>
      <w:r w:rsidRPr="00B74AFB">
        <w:rPr>
          <w:sz w:val="22"/>
          <w:szCs w:val="22"/>
        </w:rPr>
        <w:t xml:space="preserve">; </w:t>
      </w:r>
      <w:hyperlink r:id="rId407" w:history="1">
        <w:r w:rsidRPr="00B74AFB">
          <w:rPr>
            <w:rStyle w:val="Kpr"/>
            <w:sz w:val="22"/>
            <w:szCs w:val="22"/>
          </w:rPr>
          <w:t>[6_OD3]</w:t>
        </w:r>
      </w:hyperlink>
      <w:r w:rsidRPr="00B74AFB">
        <w:rPr>
          <w:sz w:val="22"/>
          <w:szCs w:val="22"/>
        </w:rPr>
        <w:t xml:space="preserve">; </w:t>
      </w:r>
      <w:hyperlink r:id="rId408" w:history="1">
        <w:r w:rsidRPr="00B74AFB">
          <w:rPr>
            <w:rStyle w:val="Kpr"/>
            <w:sz w:val="22"/>
            <w:szCs w:val="22"/>
          </w:rPr>
          <w:t>[7_OD3]</w:t>
        </w:r>
      </w:hyperlink>
      <w:r w:rsidRPr="00B74AFB">
        <w:rPr>
          <w:sz w:val="22"/>
          <w:szCs w:val="22"/>
        </w:rPr>
        <w:t xml:space="preserve">; </w:t>
      </w:r>
      <w:hyperlink r:id="rId409" w:history="1">
        <w:r w:rsidRPr="00B74AFB">
          <w:rPr>
            <w:rStyle w:val="Kpr"/>
            <w:sz w:val="22"/>
            <w:szCs w:val="22"/>
          </w:rPr>
          <w:t>[8_OD3]</w:t>
        </w:r>
      </w:hyperlink>
      <w:r w:rsidRPr="00B74AFB">
        <w:rPr>
          <w:sz w:val="22"/>
          <w:szCs w:val="22"/>
        </w:rPr>
        <w:t xml:space="preserve">; </w:t>
      </w:r>
      <w:hyperlink r:id="rId410" w:history="1">
        <w:r w:rsidRPr="00B74AFB">
          <w:rPr>
            <w:rStyle w:val="Kpr"/>
            <w:sz w:val="22"/>
            <w:szCs w:val="22"/>
          </w:rPr>
          <w:t>[9_OD3].</w:t>
        </w:r>
      </w:hyperlink>
    </w:p>
    <w:p w14:paraId="2CD16455" w14:textId="77777777" w:rsidR="00260630" w:rsidRPr="00B74AFB" w:rsidRDefault="00260630" w:rsidP="00B74AFB">
      <w:pPr>
        <w:spacing w:before="280" w:after="280"/>
        <w:rPr>
          <w:sz w:val="22"/>
          <w:szCs w:val="22"/>
        </w:rPr>
      </w:pPr>
      <w:r w:rsidRPr="00B74AFB">
        <w:rPr>
          <w:sz w:val="22"/>
          <w:szCs w:val="22"/>
        </w:rPr>
        <w:t xml:space="preserve">Ulusal düzeyde, kurum içi ve kurumlar arası ilgili iç ve dış paydaşlarla değerlendirme süreçleri yürütülmekte; iş birliğinin güçlendirilmesine yönelik protokol görüşmeleri gerçekleştirilmektedir </w:t>
      </w:r>
      <w:hyperlink r:id="rId411" w:history="1">
        <w:r w:rsidRPr="00B74AFB">
          <w:rPr>
            <w:rStyle w:val="Kpr"/>
            <w:sz w:val="22"/>
            <w:szCs w:val="22"/>
          </w:rPr>
          <w:t>[10_OD3]</w:t>
        </w:r>
      </w:hyperlink>
      <w:r w:rsidRPr="00B74AFB">
        <w:rPr>
          <w:sz w:val="22"/>
          <w:szCs w:val="22"/>
        </w:rPr>
        <w:t xml:space="preserve">; </w:t>
      </w:r>
      <w:hyperlink r:id="rId412" w:history="1">
        <w:r w:rsidRPr="00B74AFB">
          <w:rPr>
            <w:rStyle w:val="Kpr"/>
            <w:sz w:val="22"/>
            <w:szCs w:val="22"/>
          </w:rPr>
          <w:t>[11_OD3]</w:t>
        </w:r>
      </w:hyperlink>
      <w:r w:rsidRPr="00B74AFB">
        <w:rPr>
          <w:sz w:val="22"/>
          <w:szCs w:val="22"/>
        </w:rPr>
        <w:t xml:space="preserve">; </w:t>
      </w:r>
      <w:hyperlink r:id="rId413" w:history="1">
        <w:r w:rsidRPr="00B74AFB">
          <w:rPr>
            <w:rStyle w:val="Kpr"/>
            <w:sz w:val="22"/>
            <w:szCs w:val="22"/>
          </w:rPr>
          <w:t>[12_OD3].</w:t>
        </w:r>
      </w:hyperlink>
    </w:p>
    <w:p w14:paraId="7802E625" w14:textId="77777777" w:rsidR="00260630" w:rsidRPr="00B74AFB" w:rsidRDefault="00260630" w:rsidP="00B74AFB">
      <w:pPr>
        <w:spacing w:line="276" w:lineRule="auto"/>
        <w:rPr>
          <w:sz w:val="22"/>
          <w:szCs w:val="22"/>
        </w:rPr>
      </w:pPr>
      <w:r w:rsidRPr="00B74AFB">
        <w:rPr>
          <w:b/>
          <w:bCs/>
          <w:sz w:val="22"/>
          <w:szCs w:val="22"/>
        </w:rPr>
        <w:t xml:space="preserve">Olgunluk Düzeyi: </w:t>
      </w:r>
      <w:r w:rsidRPr="00B74AFB">
        <w:rPr>
          <w:sz w:val="22"/>
          <w:szCs w:val="22"/>
        </w:rPr>
        <w:t>Kurumun genelinde ulusal ve uluslararası düzeyde ortak programlar ve ortak araştırma faaliyetleri yürütülmektedir.</w:t>
      </w:r>
    </w:p>
    <w:p w14:paraId="22440E68" w14:textId="77777777" w:rsidR="00260630" w:rsidRPr="00B74AFB" w:rsidRDefault="00260630" w:rsidP="00B74AFB">
      <w:pPr>
        <w:spacing w:line="276" w:lineRule="auto"/>
        <w:rPr>
          <w:b/>
          <w:bCs/>
          <w:sz w:val="22"/>
          <w:szCs w:val="22"/>
        </w:rPr>
      </w:pPr>
    </w:p>
    <w:p w14:paraId="27E97417" w14:textId="77777777" w:rsidR="00260630" w:rsidRPr="00B74AFB" w:rsidRDefault="00260630" w:rsidP="00B74AFB">
      <w:pPr>
        <w:spacing w:line="276" w:lineRule="auto"/>
        <w:rPr>
          <w:b/>
          <w:bCs/>
          <w:sz w:val="22"/>
          <w:szCs w:val="22"/>
        </w:rPr>
      </w:pPr>
      <w:r w:rsidRPr="00B74AFB">
        <w:rPr>
          <w:b/>
          <w:bCs/>
          <w:sz w:val="22"/>
          <w:szCs w:val="22"/>
        </w:rPr>
        <w:t>Olgunluk Düzeyi: 3</w:t>
      </w:r>
    </w:p>
    <w:p w14:paraId="421754B2" w14:textId="77777777" w:rsidR="00260630" w:rsidRPr="00B74AFB" w:rsidRDefault="00260630" w:rsidP="00B74AFB">
      <w:pPr>
        <w:spacing w:line="276" w:lineRule="auto"/>
        <w:rPr>
          <w:b/>
          <w:bCs/>
          <w:sz w:val="22"/>
          <w:szCs w:val="22"/>
        </w:rPr>
      </w:pPr>
    </w:p>
    <w:p w14:paraId="14190F4D" w14:textId="77777777" w:rsidR="00260630" w:rsidRPr="00B74AFB" w:rsidRDefault="00260630" w:rsidP="00B74AFB">
      <w:pPr>
        <w:spacing w:line="276" w:lineRule="auto"/>
        <w:rPr>
          <w:b/>
          <w:bCs/>
          <w:sz w:val="22"/>
          <w:szCs w:val="22"/>
        </w:rPr>
      </w:pPr>
      <w:r w:rsidRPr="00B74AFB">
        <w:rPr>
          <w:b/>
          <w:bCs/>
          <w:sz w:val="22"/>
          <w:szCs w:val="22"/>
        </w:rPr>
        <w:t>Kanıtlar</w:t>
      </w:r>
    </w:p>
    <w:p w14:paraId="206CC043" w14:textId="77777777" w:rsidR="00260630" w:rsidRPr="00B74AFB" w:rsidRDefault="00260630" w:rsidP="00B74AFB">
      <w:pPr>
        <w:pStyle w:val="ListeParagraf"/>
        <w:numPr>
          <w:ilvl w:val="0"/>
          <w:numId w:val="44"/>
        </w:numPr>
        <w:contextualSpacing w:val="0"/>
        <w:rPr>
          <w:iCs/>
          <w:sz w:val="22"/>
          <w:szCs w:val="22"/>
        </w:rPr>
      </w:pPr>
      <w:hyperlink r:id="rId414" w:history="1">
        <w:r w:rsidRPr="00B74AFB">
          <w:rPr>
            <w:rStyle w:val="Kpr"/>
            <w:iCs/>
            <w:sz w:val="22"/>
            <w:szCs w:val="22"/>
          </w:rPr>
          <w:t>[1] C.2.2.1.Ortak_Program_ve_Arastirma_Faaliyetleri</w:t>
        </w:r>
      </w:hyperlink>
    </w:p>
    <w:p w14:paraId="0718822A" w14:textId="77777777" w:rsidR="00260630" w:rsidRPr="00B74AFB" w:rsidRDefault="00260630" w:rsidP="00B74AFB">
      <w:pPr>
        <w:pStyle w:val="ListeParagraf"/>
        <w:numPr>
          <w:ilvl w:val="0"/>
          <w:numId w:val="44"/>
        </w:numPr>
        <w:contextualSpacing w:val="0"/>
        <w:rPr>
          <w:iCs/>
          <w:sz w:val="22"/>
          <w:szCs w:val="22"/>
        </w:rPr>
      </w:pPr>
      <w:hyperlink r:id="rId415" w:history="1">
        <w:r w:rsidRPr="00B74AFB">
          <w:rPr>
            <w:rStyle w:val="Kpr"/>
            <w:iCs/>
            <w:sz w:val="22"/>
            <w:szCs w:val="22"/>
          </w:rPr>
          <w:t>[2] C.2.2.2.Ogrenci_Katilimli_Arastirma_Projeleri</w:t>
        </w:r>
      </w:hyperlink>
    </w:p>
    <w:p w14:paraId="52464519" w14:textId="77777777" w:rsidR="00260630" w:rsidRPr="00B74AFB" w:rsidRDefault="00260630" w:rsidP="00B74AFB">
      <w:pPr>
        <w:pStyle w:val="ListeParagraf"/>
        <w:numPr>
          <w:ilvl w:val="0"/>
          <w:numId w:val="44"/>
        </w:numPr>
        <w:contextualSpacing w:val="0"/>
        <w:rPr>
          <w:rStyle w:val="Kpr"/>
          <w:iCs/>
          <w:sz w:val="22"/>
          <w:szCs w:val="22"/>
        </w:rPr>
      </w:pPr>
      <w:r w:rsidRPr="00B74AFB">
        <w:rPr>
          <w:iCs/>
          <w:sz w:val="22"/>
          <w:szCs w:val="22"/>
        </w:rPr>
        <w:fldChar w:fldCharType="begin"/>
      </w:r>
      <w:r w:rsidRPr="00B74AFB">
        <w:rPr>
          <w:iCs/>
          <w:sz w:val="22"/>
          <w:szCs w:val="22"/>
        </w:rPr>
        <w:instrText>HYPERLINK "https://gstf.siirt.edu.tr/duyuru/tubitak-2209-a-egitimi/173320033.html"</w:instrText>
      </w:r>
      <w:r w:rsidRPr="00B74AFB">
        <w:rPr>
          <w:iCs/>
          <w:sz w:val="22"/>
          <w:szCs w:val="22"/>
        </w:rPr>
      </w:r>
      <w:r w:rsidRPr="00B74AFB">
        <w:rPr>
          <w:iCs/>
          <w:sz w:val="22"/>
          <w:szCs w:val="22"/>
        </w:rPr>
        <w:fldChar w:fldCharType="separate"/>
      </w:r>
      <w:r w:rsidRPr="00B74AFB">
        <w:rPr>
          <w:rStyle w:val="Kpr"/>
          <w:iCs/>
          <w:sz w:val="22"/>
          <w:szCs w:val="22"/>
        </w:rPr>
        <w:t>[3] C.2.2.3.Ogrencilere_Yonelik_Arastirma_Projeleri_Hazirlama_Egitimleri</w:t>
      </w:r>
    </w:p>
    <w:p w14:paraId="6CD5A0A1" w14:textId="77777777" w:rsidR="00260630" w:rsidRPr="00B74AFB" w:rsidRDefault="00260630" w:rsidP="00B74AFB">
      <w:pPr>
        <w:pStyle w:val="ListeParagraf"/>
        <w:numPr>
          <w:ilvl w:val="0"/>
          <w:numId w:val="44"/>
        </w:numPr>
        <w:contextualSpacing w:val="0"/>
        <w:rPr>
          <w:iCs/>
          <w:sz w:val="22"/>
          <w:szCs w:val="22"/>
        </w:rPr>
      </w:pPr>
      <w:r w:rsidRPr="00B74AFB">
        <w:rPr>
          <w:iCs/>
          <w:sz w:val="22"/>
          <w:szCs w:val="22"/>
        </w:rPr>
        <w:fldChar w:fldCharType="end"/>
      </w:r>
      <w:hyperlink r:id="rId416" w:history="1">
        <w:r w:rsidRPr="00B74AFB">
          <w:rPr>
            <w:rStyle w:val="Kpr"/>
            <w:iCs/>
            <w:sz w:val="22"/>
            <w:szCs w:val="22"/>
          </w:rPr>
          <w:t>[4] C.2.2.4.Yarısma_Temelli_</w:t>
        </w:r>
        <w:r w:rsidRPr="00B74AFB">
          <w:rPr>
            <w:sz w:val="22"/>
            <w:szCs w:val="22"/>
          </w:rPr>
          <w:t xml:space="preserve"> </w:t>
        </w:r>
        <w:r w:rsidRPr="00B74AFB">
          <w:rPr>
            <w:rStyle w:val="Kpr"/>
            <w:iCs/>
            <w:sz w:val="22"/>
            <w:szCs w:val="22"/>
          </w:rPr>
          <w:t>Sanatsal_Faaliyetlere_Katılım</w:t>
        </w:r>
      </w:hyperlink>
    </w:p>
    <w:p w14:paraId="5A802471" w14:textId="77777777" w:rsidR="00260630" w:rsidRPr="00B74AFB" w:rsidRDefault="00260630" w:rsidP="00B74AFB">
      <w:pPr>
        <w:pStyle w:val="ListeParagraf"/>
        <w:numPr>
          <w:ilvl w:val="0"/>
          <w:numId w:val="44"/>
        </w:numPr>
        <w:contextualSpacing w:val="0"/>
        <w:rPr>
          <w:iCs/>
          <w:sz w:val="22"/>
          <w:szCs w:val="22"/>
        </w:rPr>
      </w:pPr>
      <w:hyperlink r:id="rId417" w:history="1">
        <w:r w:rsidRPr="00B74AFB">
          <w:rPr>
            <w:rStyle w:val="Kpr"/>
            <w:iCs/>
            <w:sz w:val="22"/>
            <w:szCs w:val="22"/>
          </w:rPr>
          <w:t>[5] C.2.2.5.Muzayede_Sanat_Temelli_Faaliyetler_1</w:t>
        </w:r>
      </w:hyperlink>
    </w:p>
    <w:p w14:paraId="0102E8E2" w14:textId="77777777" w:rsidR="00260630" w:rsidRPr="00B74AFB" w:rsidRDefault="00260630" w:rsidP="00B74AFB">
      <w:pPr>
        <w:pStyle w:val="ListeParagraf"/>
        <w:numPr>
          <w:ilvl w:val="0"/>
          <w:numId w:val="44"/>
        </w:numPr>
        <w:contextualSpacing w:val="0"/>
        <w:rPr>
          <w:sz w:val="22"/>
          <w:szCs w:val="22"/>
        </w:rPr>
      </w:pPr>
      <w:hyperlink r:id="rId418" w:history="1">
        <w:r w:rsidRPr="00B74AFB">
          <w:rPr>
            <w:rStyle w:val="Kpr"/>
            <w:iCs/>
            <w:sz w:val="22"/>
            <w:szCs w:val="22"/>
          </w:rPr>
          <w:t>[6] C.2.2.6.Muzayede_Sanat_Temelli_Faaliyetler_2</w:t>
        </w:r>
      </w:hyperlink>
    </w:p>
    <w:p w14:paraId="67ACD3CE" w14:textId="77777777" w:rsidR="00260630" w:rsidRPr="00B74AFB" w:rsidRDefault="00260630" w:rsidP="00B74AFB">
      <w:pPr>
        <w:pStyle w:val="ListeParagraf"/>
        <w:numPr>
          <w:ilvl w:val="0"/>
          <w:numId w:val="44"/>
        </w:numPr>
        <w:contextualSpacing w:val="0"/>
        <w:rPr>
          <w:rStyle w:val="Kpr"/>
          <w:iCs/>
          <w:sz w:val="22"/>
          <w:szCs w:val="22"/>
        </w:rPr>
      </w:pPr>
      <w:r w:rsidRPr="00B74AFB">
        <w:rPr>
          <w:iCs/>
          <w:sz w:val="22"/>
          <w:szCs w:val="22"/>
        </w:rPr>
        <w:fldChar w:fldCharType="begin"/>
      </w:r>
      <w:r w:rsidRPr="00B74AFB">
        <w:rPr>
          <w:iCs/>
          <w:sz w:val="22"/>
          <w:szCs w:val="22"/>
        </w:rPr>
        <w:instrText>HYPERLINK "https://gstf.siirt.edu.tr/duyuru/rolove-restorasyon-sergisi/198550147.html"</w:instrText>
      </w:r>
      <w:r w:rsidRPr="00B74AFB">
        <w:rPr>
          <w:iCs/>
          <w:sz w:val="22"/>
          <w:szCs w:val="22"/>
        </w:rPr>
      </w:r>
      <w:r w:rsidRPr="00B74AFB">
        <w:rPr>
          <w:iCs/>
          <w:sz w:val="22"/>
          <w:szCs w:val="22"/>
        </w:rPr>
        <w:fldChar w:fldCharType="separate"/>
      </w:r>
      <w:r w:rsidRPr="00B74AFB">
        <w:rPr>
          <w:iCs/>
          <w:sz w:val="22"/>
          <w:szCs w:val="22"/>
        </w:rPr>
        <w:fldChar w:fldCharType="begin"/>
      </w:r>
      <w:r w:rsidRPr="00B74AFB">
        <w:rPr>
          <w:iCs/>
          <w:sz w:val="22"/>
          <w:szCs w:val="22"/>
        </w:rPr>
        <w:instrText>HYPERLINK "https://gstf.siirt.edu.tr/duyuru/rolove-restorasyon-sergisi/198550147.html"</w:instrText>
      </w:r>
      <w:r w:rsidRPr="00B74AFB">
        <w:rPr>
          <w:iCs/>
          <w:sz w:val="22"/>
          <w:szCs w:val="22"/>
        </w:rPr>
      </w:r>
      <w:r w:rsidRPr="00B74AFB">
        <w:rPr>
          <w:iCs/>
          <w:sz w:val="22"/>
          <w:szCs w:val="22"/>
        </w:rPr>
        <w:fldChar w:fldCharType="separate"/>
      </w:r>
      <w:r w:rsidRPr="00B74AFB">
        <w:rPr>
          <w:rStyle w:val="Kpr"/>
          <w:iCs/>
          <w:sz w:val="22"/>
          <w:szCs w:val="22"/>
        </w:rPr>
        <w:t>[7] C.2.2.7.Sanat_Temelli_Faaliyetler_Sergiler</w:t>
      </w:r>
    </w:p>
    <w:p w14:paraId="6C467E65" w14:textId="77777777" w:rsidR="00260630" w:rsidRPr="00B74AFB" w:rsidRDefault="00260630" w:rsidP="00B74AFB">
      <w:pPr>
        <w:pStyle w:val="ListeParagraf"/>
        <w:numPr>
          <w:ilvl w:val="0"/>
          <w:numId w:val="44"/>
        </w:numPr>
        <w:contextualSpacing w:val="0"/>
        <w:rPr>
          <w:rStyle w:val="Kpr"/>
          <w:iCs/>
          <w:sz w:val="22"/>
          <w:szCs w:val="22"/>
        </w:rPr>
      </w:pPr>
      <w:r w:rsidRPr="00B74AFB">
        <w:rPr>
          <w:iCs/>
          <w:sz w:val="22"/>
          <w:szCs w:val="22"/>
        </w:rPr>
        <w:fldChar w:fldCharType="end"/>
      </w:r>
      <w:r w:rsidRPr="00B74AFB">
        <w:rPr>
          <w:iCs/>
          <w:sz w:val="22"/>
          <w:szCs w:val="22"/>
        </w:rPr>
        <w:fldChar w:fldCharType="begin"/>
      </w:r>
      <w:r w:rsidRPr="00B74AFB">
        <w:rPr>
          <w:iCs/>
          <w:sz w:val="22"/>
          <w:szCs w:val="22"/>
        </w:rPr>
        <w:instrText>HYPERLINK "https://gstf.siirt.edu.tr/duyuru/sehir-ve-bolge-planlama-bolumu-studyo-ii-dersi-kapsaminda-diyarbakira-teknik-gezi-gerceklestirildi!/825147200.html"</w:instrText>
      </w:r>
      <w:r w:rsidRPr="00B74AFB">
        <w:rPr>
          <w:iCs/>
          <w:sz w:val="22"/>
          <w:szCs w:val="22"/>
        </w:rPr>
      </w:r>
      <w:r w:rsidRPr="00B74AFB">
        <w:rPr>
          <w:iCs/>
          <w:sz w:val="22"/>
          <w:szCs w:val="22"/>
        </w:rPr>
        <w:fldChar w:fldCharType="separate"/>
      </w:r>
      <w:r w:rsidRPr="00B74AFB">
        <w:rPr>
          <w:rStyle w:val="Kpr"/>
          <w:iCs/>
          <w:sz w:val="22"/>
          <w:szCs w:val="22"/>
        </w:rPr>
        <w:t>[8] C.2.2.8.Teknik_Gezi _Temelli_</w:t>
      </w:r>
      <w:r w:rsidRPr="00B74AFB">
        <w:rPr>
          <w:sz w:val="22"/>
          <w:szCs w:val="22"/>
        </w:rPr>
        <w:t xml:space="preserve"> </w:t>
      </w:r>
      <w:r w:rsidRPr="00B74AFB">
        <w:rPr>
          <w:rStyle w:val="Kpr"/>
          <w:iCs/>
          <w:sz w:val="22"/>
          <w:szCs w:val="22"/>
        </w:rPr>
        <w:t>Sanatsal_Faaliyetler_1</w:t>
      </w:r>
    </w:p>
    <w:p w14:paraId="676BD7F5" w14:textId="77777777" w:rsidR="00260630" w:rsidRPr="00B74AFB" w:rsidRDefault="00260630" w:rsidP="00B74AFB">
      <w:pPr>
        <w:pStyle w:val="ListeParagraf"/>
        <w:numPr>
          <w:ilvl w:val="0"/>
          <w:numId w:val="44"/>
        </w:numPr>
        <w:contextualSpacing w:val="0"/>
        <w:rPr>
          <w:rStyle w:val="Kpr"/>
          <w:iCs/>
          <w:sz w:val="22"/>
          <w:szCs w:val="22"/>
        </w:rPr>
      </w:pPr>
      <w:r w:rsidRPr="00B74AFB">
        <w:rPr>
          <w:iCs/>
          <w:sz w:val="22"/>
          <w:szCs w:val="22"/>
        </w:rPr>
        <w:fldChar w:fldCharType="end"/>
      </w:r>
      <w:r w:rsidRPr="00B74AFB">
        <w:rPr>
          <w:iCs/>
          <w:sz w:val="22"/>
          <w:szCs w:val="22"/>
        </w:rPr>
        <w:fldChar w:fldCharType="begin"/>
      </w:r>
      <w:r w:rsidRPr="00B74AFB">
        <w:rPr>
          <w:iCs/>
          <w:sz w:val="22"/>
          <w:szCs w:val="22"/>
        </w:rPr>
        <w:instrText>HYPERLINK "https://gstf.siirt.edu.tr/duyuru/mimarlik-bolumu-studyo-vi-dersi-kapsaminda-teknik-gezi-gerceklestirildi!/689089643.html"</w:instrText>
      </w:r>
      <w:r w:rsidRPr="00B74AFB">
        <w:rPr>
          <w:iCs/>
          <w:sz w:val="22"/>
          <w:szCs w:val="22"/>
        </w:rPr>
      </w:r>
      <w:r w:rsidRPr="00B74AFB">
        <w:rPr>
          <w:iCs/>
          <w:sz w:val="22"/>
          <w:szCs w:val="22"/>
        </w:rPr>
        <w:fldChar w:fldCharType="separate"/>
      </w:r>
      <w:r w:rsidRPr="00B74AFB">
        <w:rPr>
          <w:rStyle w:val="Kpr"/>
          <w:iCs/>
          <w:sz w:val="22"/>
          <w:szCs w:val="22"/>
        </w:rPr>
        <w:t>[9] C.2.2.9.Teknik_Gezi _Temelli_</w:t>
      </w:r>
      <w:r w:rsidRPr="00B74AFB">
        <w:rPr>
          <w:sz w:val="22"/>
          <w:szCs w:val="22"/>
        </w:rPr>
        <w:t xml:space="preserve"> </w:t>
      </w:r>
      <w:r w:rsidRPr="00B74AFB">
        <w:rPr>
          <w:rStyle w:val="Kpr"/>
          <w:iCs/>
          <w:sz w:val="22"/>
          <w:szCs w:val="22"/>
        </w:rPr>
        <w:t>Sanatsal_Faaliyetler_2</w:t>
      </w:r>
    </w:p>
    <w:p w14:paraId="2F48C82B" w14:textId="77777777" w:rsidR="00260630" w:rsidRPr="00B74AFB" w:rsidRDefault="00260630" w:rsidP="00B74AFB">
      <w:pPr>
        <w:pStyle w:val="ListeParagraf"/>
        <w:numPr>
          <w:ilvl w:val="0"/>
          <w:numId w:val="44"/>
        </w:numPr>
        <w:contextualSpacing w:val="0"/>
        <w:rPr>
          <w:rStyle w:val="Kpr"/>
          <w:iCs/>
          <w:sz w:val="22"/>
          <w:szCs w:val="22"/>
        </w:rPr>
      </w:pPr>
      <w:r w:rsidRPr="00B74AFB">
        <w:rPr>
          <w:iCs/>
          <w:sz w:val="22"/>
          <w:szCs w:val="22"/>
        </w:rPr>
        <w:fldChar w:fldCharType="end"/>
      </w:r>
      <w:r w:rsidRPr="00B74AFB">
        <w:rPr>
          <w:iCs/>
          <w:sz w:val="22"/>
          <w:szCs w:val="22"/>
        </w:rPr>
        <w:fldChar w:fldCharType="begin"/>
      </w:r>
      <w:r w:rsidRPr="00B74AFB">
        <w:rPr>
          <w:iCs/>
          <w:sz w:val="22"/>
          <w:szCs w:val="22"/>
        </w:rPr>
        <w:instrText>HYPERLINK "https://gstf.siirt.edu.tr/duyuru/siirt-il-afet-ve-acil-durum-mudurlugune-dis-paydas-ziyareti/571875745.html"</w:instrText>
      </w:r>
      <w:r w:rsidRPr="00B74AFB">
        <w:rPr>
          <w:iCs/>
          <w:sz w:val="22"/>
          <w:szCs w:val="22"/>
        </w:rPr>
      </w:r>
      <w:r w:rsidRPr="00B74AFB">
        <w:rPr>
          <w:iCs/>
          <w:sz w:val="22"/>
          <w:szCs w:val="22"/>
        </w:rPr>
        <w:fldChar w:fldCharType="separate"/>
      </w:r>
      <w:r w:rsidRPr="00B74AFB">
        <w:rPr>
          <w:rStyle w:val="Kpr"/>
          <w:iCs/>
          <w:sz w:val="22"/>
          <w:szCs w:val="22"/>
        </w:rPr>
        <w:t>[10] C.2.2.10.Dıs_Paydas _Temelli_Faaliyetler_1</w:t>
      </w:r>
    </w:p>
    <w:p w14:paraId="1633DE42" w14:textId="77777777" w:rsidR="00260630" w:rsidRPr="00B74AFB" w:rsidRDefault="00260630" w:rsidP="00B74AFB">
      <w:pPr>
        <w:pStyle w:val="ListeParagraf"/>
        <w:numPr>
          <w:ilvl w:val="0"/>
          <w:numId w:val="44"/>
        </w:numPr>
        <w:contextualSpacing w:val="0"/>
        <w:rPr>
          <w:rStyle w:val="Kpr"/>
          <w:iCs/>
          <w:sz w:val="22"/>
          <w:szCs w:val="22"/>
        </w:rPr>
      </w:pPr>
      <w:r w:rsidRPr="00B74AFB">
        <w:rPr>
          <w:iCs/>
          <w:sz w:val="22"/>
          <w:szCs w:val="22"/>
        </w:rPr>
        <w:fldChar w:fldCharType="end"/>
      </w:r>
      <w:r w:rsidRPr="00B74AFB">
        <w:rPr>
          <w:iCs/>
          <w:sz w:val="22"/>
          <w:szCs w:val="22"/>
        </w:rPr>
        <w:fldChar w:fldCharType="begin"/>
      </w:r>
      <w:r w:rsidRPr="00B74AFB">
        <w:rPr>
          <w:iCs/>
          <w:sz w:val="22"/>
          <w:szCs w:val="22"/>
        </w:rPr>
        <w:instrText>HYPERLINK "https://gstf.siirt.edu.tr/duyuru/siirt-il-kultur-ve-turizm-mudurlugune-dis-paydas-ziyareti/868777322.html"</w:instrText>
      </w:r>
      <w:r w:rsidRPr="00B74AFB">
        <w:rPr>
          <w:iCs/>
          <w:sz w:val="22"/>
          <w:szCs w:val="22"/>
        </w:rPr>
      </w:r>
      <w:r w:rsidRPr="00B74AFB">
        <w:rPr>
          <w:iCs/>
          <w:sz w:val="22"/>
          <w:szCs w:val="22"/>
        </w:rPr>
        <w:fldChar w:fldCharType="separate"/>
      </w:r>
      <w:r w:rsidRPr="00B74AFB">
        <w:rPr>
          <w:rStyle w:val="Kpr"/>
          <w:iCs/>
          <w:sz w:val="22"/>
          <w:szCs w:val="22"/>
        </w:rPr>
        <w:t>[11] C.2.2.11.Dıs_Paydas _Temelli_Faaliyetler_2</w:t>
      </w:r>
    </w:p>
    <w:p w14:paraId="5EE24C23" w14:textId="77777777" w:rsidR="00260630" w:rsidRPr="00B74AFB" w:rsidRDefault="00260630" w:rsidP="00B74AFB">
      <w:pPr>
        <w:pStyle w:val="ListeParagraf"/>
        <w:numPr>
          <w:ilvl w:val="0"/>
          <w:numId w:val="44"/>
        </w:numPr>
        <w:contextualSpacing w:val="0"/>
        <w:rPr>
          <w:rStyle w:val="Kpr"/>
          <w:iCs/>
          <w:sz w:val="22"/>
          <w:szCs w:val="22"/>
        </w:rPr>
      </w:pPr>
      <w:r w:rsidRPr="00B74AFB">
        <w:rPr>
          <w:iCs/>
          <w:sz w:val="22"/>
          <w:szCs w:val="22"/>
        </w:rPr>
        <w:fldChar w:fldCharType="end"/>
      </w:r>
      <w:r w:rsidRPr="00B74AFB">
        <w:rPr>
          <w:iCs/>
          <w:sz w:val="22"/>
          <w:szCs w:val="22"/>
        </w:rPr>
        <w:fldChar w:fldCharType="begin"/>
      </w:r>
      <w:r w:rsidRPr="00B74AFB">
        <w:rPr>
          <w:iCs/>
          <w:sz w:val="22"/>
          <w:szCs w:val="22"/>
        </w:rPr>
        <w:instrText>HYPERLINK "https://gstf.siirt.edu.tr/duyuru/universitemiz-afet-ve-acil-durum-koordinatorlugu-ile-ic-paydas-toplantisi-gerceklestirildi/524774089.html"</w:instrText>
      </w:r>
      <w:r w:rsidRPr="00B74AFB">
        <w:rPr>
          <w:iCs/>
          <w:sz w:val="22"/>
          <w:szCs w:val="22"/>
        </w:rPr>
      </w:r>
      <w:r w:rsidRPr="00B74AFB">
        <w:rPr>
          <w:iCs/>
          <w:sz w:val="22"/>
          <w:szCs w:val="22"/>
        </w:rPr>
        <w:fldChar w:fldCharType="separate"/>
      </w:r>
      <w:r w:rsidRPr="00B74AFB">
        <w:rPr>
          <w:rStyle w:val="Kpr"/>
          <w:iCs/>
          <w:sz w:val="22"/>
          <w:szCs w:val="22"/>
        </w:rPr>
        <w:t>[12] C.2.2.12.Ic_Paydas _Temelli_Faaliyetler_1</w:t>
      </w:r>
    </w:p>
    <w:p w14:paraId="2A8FC377" w14:textId="77777777" w:rsidR="00260630" w:rsidRPr="00B74AFB" w:rsidRDefault="00260630" w:rsidP="00B74AFB">
      <w:pPr>
        <w:rPr>
          <w:iCs/>
          <w:sz w:val="22"/>
          <w:szCs w:val="22"/>
        </w:rPr>
      </w:pPr>
      <w:r w:rsidRPr="00B74AFB">
        <w:rPr>
          <w:sz w:val="22"/>
          <w:szCs w:val="22"/>
        </w:rPr>
        <w:fldChar w:fldCharType="end"/>
      </w:r>
      <w:r w:rsidRPr="00B74AFB">
        <w:rPr>
          <w:iCs/>
          <w:sz w:val="22"/>
          <w:szCs w:val="22"/>
        </w:rPr>
        <w:fldChar w:fldCharType="end"/>
      </w:r>
    </w:p>
    <w:p w14:paraId="684A8385" w14:textId="77777777" w:rsidR="00260630" w:rsidRPr="00B74AFB" w:rsidRDefault="00260630" w:rsidP="00B74AFB">
      <w:pPr>
        <w:rPr>
          <w:b/>
          <w:bCs/>
          <w:sz w:val="22"/>
          <w:szCs w:val="22"/>
        </w:rPr>
      </w:pPr>
    </w:p>
    <w:p w14:paraId="0DA4769D" w14:textId="77777777" w:rsidR="00260630" w:rsidRPr="00B74AFB" w:rsidRDefault="00260630" w:rsidP="00B74AFB">
      <w:pPr>
        <w:rPr>
          <w:b/>
          <w:color w:val="1F4E79" w:themeColor="accent1" w:themeShade="80"/>
          <w:sz w:val="22"/>
          <w:szCs w:val="22"/>
        </w:rPr>
      </w:pPr>
      <w:r w:rsidRPr="00B74AFB">
        <w:rPr>
          <w:b/>
          <w:color w:val="1F4E79" w:themeColor="accent1" w:themeShade="80"/>
          <w:sz w:val="22"/>
          <w:szCs w:val="22"/>
        </w:rPr>
        <w:t xml:space="preserve">C.3. Araştırma Performansı </w:t>
      </w:r>
    </w:p>
    <w:p w14:paraId="79670AB9" w14:textId="77777777" w:rsidR="00260630" w:rsidRPr="00B74AFB" w:rsidRDefault="00260630" w:rsidP="00B74AFB">
      <w:pPr>
        <w:rPr>
          <w:sz w:val="22"/>
          <w:szCs w:val="22"/>
        </w:rPr>
      </w:pPr>
      <w:r w:rsidRPr="00B74AFB">
        <w:rPr>
          <w:b/>
          <w:sz w:val="22"/>
          <w:szCs w:val="22"/>
        </w:rPr>
        <w:t>C.3.1.</w:t>
      </w:r>
      <w:r w:rsidRPr="00B74AFB">
        <w:rPr>
          <w:sz w:val="22"/>
          <w:szCs w:val="22"/>
        </w:rPr>
        <w:t xml:space="preserve"> </w:t>
      </w:r>
      <w:r w:rsidRPr="00B74AFB">
        <w:rPr>
          <w:b/>
          <w:bCs/>
          <w:sz w:val="22"/>
          <w:szCs w:val="22"/>
        </w:rPr>
        <w:t>Araştırma Performansının İzlenmesi ve Değerlendirilmesi</w:t>
      </w:r>
      <w:r w:rsidRPr="00B74AFB">
        <w:rPr>
          <w:sz w:val="22"/>
          <w:szCs w:val="22"/>
        </w:rPr>
        <w:t xml:space="preserve"> </w:t>
      </w:r>
    </w:p>
    <w:p w14:paraId="01134310" w14:textId="77777777" w:rsidR="00260630" w:rsidRPr="00B74AFB" w:rsidRDefault="00260630" w:rsidP="00B74AFB">
      <w:pPr>
        <w:rPr>
          <w:sz w:val="22"/>
          <w:szCs w:val="22"/>
        </w:rPr>
      </w:pPr>
    </w:p>
    <w:p w14:paraId="5B0066FF" w14:textId="77777777" w:rsidR="00260630" w:rsidRPr="00B74AFB" w:rsidRDefault="00260630" w:rsidP="00B74AFB">
      <w:pPr>
        <w:spacing w:after="280" w:line="276" w:lineRule="auto"/>
        <w:rPr>
          <w:sz w:val="22"/>
          <w:szCs w:val="22"/>
        </w:rPr>
      </w:pPr>
      <w:r w:rsidRPr="00B74AFB">
        <w:rPr>
          <w:sz w:val="22"/>
          <w:szCs w:val="22"/>
        </w:rPr>
        <w:t xml:space="preserve">Araştırma performansının periyodik olarak takibi için fakültemizde yıllık faaliyet raporları hazırlanmakta ve üst yönetim birimlerine sunulmaktadır. Yıl içerisinde fakülte olarak belirli aralıklarla bilgilendirme toplantıları yapılmaktadır. Böylece birimimizin araştırma performansı izlenmekte değerlendirilmektedir </w:t>
      </w:r>
      <w:hyperlink r:id="rId419" w:history="1">
        <w:r w:rsidRPr="00B74AFB">
          <w:rPr>
            <w:rStyle w:val="Kpr"/>
            <w:sz w:val="22"/>
            <w:szCs w:val="22"/>
          </w:rPr>
          <w:t>[1_OD3]</w:t>
        </w:r>
      </w:hyperlink>
      <w:r w:rsidRPr="00B74AFB">
        <w:rPr>
          <w:sz w:val="22"/>
          <w:szCs w:val="22"/>
        </w:rPr>
        <w:t xml:space="preserve">; </w:t>
      </w:r>
      <w:hyperlink r:id="rId420" w:history="1">
        <w:r w:rsidRPr="00B74AFB">
          <w:rPr>
            <w:rStyle w:val="Kpr"/>
            <w:sz w:val="22"/>
            <w:szCs w:val="22"/>
          </w:rPr>
          <w:t>[2_OD3]</w:t>
        </w:r>
      </w:hyperlink>
      <w:r w:rsidRPr="00B74AFB">
        <w:rPr>
          <w:sz w:val="22"/>
          <w:szCs w:val="22"/>
        </w:rPr>
        <w:t>.</w:t>
      </w:r>
    </w:p>
    <w:p w14:paraId="397C2898" w14:textId="77777777" w:rsidR="00260630" w:rsidRPr="00B74AFB" w:rsidRDefault="00260630" w:rsidP="00B74AFB">
      <w:pPr>
        <w:spacing w:after="280"/>
        <w:rPr>
          <w:sz w:val="22"/>
          <w:szCs w:val="22"/>
        </w:rPr>
      </w:pPr>
      <w:r w:rsidRPr="00B74AFB">
        <w:rPr>
          <w:sz w:val="22"/>
          <w:szCs w:val="22"/>
        </w:rPr>
        <w:lastRenderedPageBreak/>
        <w:t xml:space="preserve">Fakültemiz bünyesinde, Araştırma ve Geliştirme Koordinatörlüğü tarafından 2025 yılı Araştırma ve Geliştirme çalışmalarında performansın izlenmesine yönelik olarak, doçentlik kriterlerini esas alan bir Google Sheets dosyası hazırlanmış ve akademik personele duyurulmuştur </w:t>
      </w:r>
      <w:hyperlink r:id="rId421" w:anchor="gid=1332678120" w:history="1">
        <w:r w:rsidRPr="00B74AFB">
          <w:rPr>
            <w:rStyle w:val="Kpr"/>
            <w:sz w:val="22"/>
            <w:szCs w:val="22"/>
          </w:rPr>
          <w:t>[3_OD3]</w:t>
        </w:r>
      </w:hyperlink>
      <w:r w:rsidRPr="00B74AFB">
        <w:rPr>
          <w:sz w:val="22"/>
          <w:szCs w:val="22"/>
        </w:rPr>
        <w:t xml:space="preserve">. Rekabeti teşvik etmek amacıyla, 2025 yılı sonunda söz konusu tabloda yer alan veriler esas alınarak Mimarlık, Peyzaj Mimarlığı ve Şehir ve Bölge Planlama bölümlerinden birer akademisyene Akademik Performans Teşekkür Belgesi takdim edilmesine karar verilmiştir </w:t>
      </w:r>
      <w:hyperlink r:id="rId422" w:history="1">
        <w:r w:rsidRPr="00B74AFB">
          <w:rPr>
            <w:rStyle w:val="Kpr"/>
            <w:sz w:val="22"/>
            <w:szCs w:val="22"/>
          </w:rPr>
          <w:t>[2_OD3]</w:t>
        </w:r>
      </w:hyperlink>
      <w:r w:rsidRPr="00B74AFB">
        <w:rPr>
          <w:sz w:val="22"/>
          <w:szCs w:val="22"/>
        </w:rPr>
        <w:t>.</w:t>
      </w:r>
    </w:p>
    <w:p w14:paraId="6B2E19FF" w14:textId="77777777" w:rsidR="00260630" w:rsidRPr="00B74AFB" w:rsidRDefault="00260630" w:rsidP="00B74AFB">
      <w:pPr>
        <w:spacing w:line="276" w:lineRule="auto"/>
        <w:rPr>
          <w:b/>
          <w:bCs/>
          <w:sz w:val="22"/>
          <w:szCs w:val="22"/>
        </w:rPr>
      </w:pPr>
      <w:r w:rsidRPr="00B74AFB">
        <w:rPr>
          <w:b/>
          <w:bCs/>
          <w:sz w:val="22"/>
          <w:szCs w:val="22"/>
        </w:rPr>
        <w:t xml:space="preserve">Olgunluk Düzeyi: </w:t>
      </w:r>
      <w:r w:rsidRPr="00B74AFB">
        <w:rPr>
          <w:sz w:val="22"/>
          <w:szCs w:val="22"/>
        </w:rPr>
        <w:t>Kurumda araştırma performansı izlenmekte ve ilgili paydaşlarla değerlendirilerek iyileştirilmektedir.</w:t>
      </w:r>
    </w:p>
    <w:p w14:paraId="62A8301D" w14:textId="77777777" w:rsidR="00260630" w:rsidRPr="00B74AFB" w:rsidRDefault="00260630" w:rsidP="00B74AFB">
      <w:pPr>
        <w:spacing w:line="276" w:lineRule="auto"/>
        <w:rPr>
          <w:b/>
          <w:bCs/>
          <w:sz w:val="22"/>
          <w:szCs w:val="22"/>
        </w:rPr>
      </w:pPr>
    </w:p>
    <w:p w14:paraId="694AB8B3" w14:textId="77777777" w:rsidR="00260630" w:rsidRPr="00B74AFB" w:rsidRDefault="00260630" w:rsidP="00B74AFB">
      <w:pPr>
        <w:spacing w:line="276" w:lineRule="auto"/>
        <w:rPr>
          <w:b/>
          <w:bCs/>
          <w:sz w:val="22"/>
          <w:szCs w:val="22"/>
        </w:rPr>
      </w:pPr>
      <w:r w:rsidRPr="00B74AFB">
        <w:rPr>
          <w:b/>
          <w:bCs/>
          <w:sz w:val="22"/>
          <w:szCs w:val="22"/>
        </w:rPr>
        <w:t>Olgunluk Düzeyi: 4</w:t>
      </w:r>
    </w:p>
    <w:p w14:paraId="729CA801" w14:textId="77777777" w:rsidR="00260630" w:rsidRPr="00B74AFB" w:rsidRDefault="00260630" w:rsidP="00B74AFB">
      <w:pPr>
        <w:spacing w:line="276" w:lineRule="auto"/>
        <w:rPr>
          <w:b/>
          <w:bCs/>
          <w:sz w:val="22"/>
          <w:szCs w:val="22"/>
        </w:rPr>
      </w:pPr>
    </w:p>
    <w:p w14:paraId="7EE62DAA" w14:textId="77777777" w:rsidR="00260630" w:rsidRPr="00B74AFB" w:rsidRDefault="00260630" w:rsidP="00B74AFB">
      <w:pPr>
        <w:spacing w:line="276" w:lineRule="auto"/>
        <w:rPr>
          <w:b/>
          <w:bCs/>
          <w:sz w:val="22"/>
          <w:szCs w:val="22"/>
        </w:rPr>
      </w:pPr>
      <w:r w:rsidRPr="00B74AFB">
        <w:rPr>
          <w:b/>
          <w:bCs/>
          <w:sz w:val="22"/>
          <w:szCs w:val="22"/>
        </w:rPr>
        <w:t>Kanıtlar</w:t>
      </w:r>
    </w:p>
    <w:p w14:paraId="5F72C3F9" w14:textId="77777777" w:rsidR="00260630" w:rsidRPr="00B74AFB" w:rsidRDefault="00260630" w:rsidP="00B74AFB">
      <w:pPr>
        <w:pStyle w:val="ListeParagraf"/>
        <w:numPr>
          <w:ilvl w:val="0"/>
          <w:numId w:val="45"/>
        </w:numPr>
        <w:spacing w:line="276" w:lineRule="auto"/>
        <w:rPr>
          <w:bCs/>
          <w:sz w:val="22"/>
          <w:szCs w:val="22"/>
        </w:rPr>
      </w:pPr>
      <w:hyperlink r:id="rId423" w:history="1">
        <w:r w:rsidRPr="00B74AFB">
          <w:rPr>
            <w:rStyle w:val="Kpr"/>
            <w:sz w:val="22"/>
            <w:szCs w:val="22"/>
          </w:rPr>
          <w:t>[1]_</w:t>
        </w:r>
        <w:r w:rsidRPr="00B74AFB">
          <w:rPr>
            <w:sz w:val="22"/>
            <w:szCs w:val="22"/>
          </w:rPr>
          <w:t xml:space="preserve"> </w:t>
        </w:r>
        <w:r w:rsidRPr="00B74AFB">
          <w:rPr>
            <w:rStyle w:val="Kpr"/>
            <w:sz w:val="22"/>
            <w:szCs w:val="22"/>
          </w:rPr>
          <w:t>C.3.1.1.2024_Mart_Haziran_birim_arastirma_ve_gelistirme_koordinatorlugu_aylik_tutanaklari</w:t>
        </w:r>
      </w:hyperlink>
    </w:p>
    <w:p w14:paraId="50D512FA" w14:textId="77777777" w:rsidR="00260630" w:rsidRPr="00B74AFB" w:rsidRDefault="00260630" w:rsidP="00B74AFB">
      <w:pPr>
        <w:pStyle w:val="ListeParagraf"/>
        <w:numPr>
          <w:ilvl w:val="0"/>
          <w:numId w:val="45"/>
        </w:numPr>
        <w:spacing w:line="276" w:lineRule="auto"/>
        <w:rPr>
          <w:b/>
          <w:bCs/>
          <w:sz w:val="22"/>
          <w:szCs w:val="22"/>
        </w:rPr>
      </w:pPr>
      <w:hyperlink r:id="rId424" w:history="1">
        <w:r w:rsidRPr="00B74AFB">
          <w:rPr>
            <w:rStyle w:val="Kpr"/>
            <w:sz w:val="22"/>
            <w:szCs w:val="22"/>
          </w:rPr>
          <w:t>[2]_</w:t>
        </w:r>
        <w:r w:rsidRPr="00B74AFB">
          <w:rPr>
            <w:sz w:val="22"/>
            <w:szCs w:val="22"/>
          </w:rPr>
          <w:t xml:space="preserve"> </w:t>
        </w:r>
        <w:r w:rsidRPr="00B74AFB">
          <w:rPr>
            <w:rStyle w:val="Kpr"/>
            <w:sz w:val="22"/>
            <w:szCs w:val="22"/>
          </w:rPr>
          <w:t>C.3.1.2. 2025_temmuz_aralik_2026_ocak_birim_arastirma_ve_gelistirme_koordinatorlugu_aylik_tutanaklari</w:t>
        </w:r>
      </w:hyperlink>
    </w:p>
    <w:p w14:paraId="1945F3C3" w14:textId="77777777" w:rsidR="00260630" w:rsidRPr="00B74AFB" w:rsidRDefault="00260630" w:rsidP="00B74AFB">
      <w:pPr>
        <w:pStyle w:val="ListeParagraf"/>
        <w:numPr>
          <w:ilvl w:val="0"/>
          <w:numId w:val="45"/>
        </w:numPr>
        <w:contextualSpacing w:val="0"/>
        <w:rPr>
          <w:iCs/>
          <w:sz w:val="22"/>
          <w:szCs w:val="22"/>
        </w:rPr>
      </w:pPr>
      <w:hyperlink r:id="rId425" w:anchor="gid=1332678120" w:history="1">
        <w:r w:rsidRPr="00B74AFB">
          <w:rPr>
            <w:rStyle w:val="Kpr"/>
            <w:iCs/>
            <w:sz w:val="22"/>
            <w:szCs w:val="22"/>
          </w:rPr>
          <w:t>[3]  C.3.1.3.Arastirma-Gelistirme_Performansinin_Izlenmesi</w:t>
        </w:r>
      </w:hyperlink>
    </w:p>
    <w:p w14:paraId="2BA54BBE" w14:textId="77777777" w:rsidR="00260630" w:rsidRPr="00B74AFB" w:rsidRDefault="00260630" w:rsidP="00B74AFB">
      <w:pPr>
        <w:spacing w:line="276" w:lineRule="auto"/>
        <w:rPr>
          <w:b/>
          <w:bCs/>
          <w:sz w:val="22"/>
          <w:szCs w:val="22"/>
        </w:rPr>
      </w:pPr>
    </w:p>
    <w:p w14:paraId="7F5791EF" w14:textId="77777777" w:rsidR="00260630" w:rsidRPr="00B74AFB" w:rsidRDefault="00260630" w:rsidP="00B74AFB">
      <w:pPr>
        <w:rPr>
          <w:sz w:val="22"/>
          <w:szCs w:val="22"/>
        </w:rPr>
      </w:pPr>
    </w:p>
    <w:p w14:paraId="5D867CD4" w14:textId="77777777" w:rsidR="00260630" w:rsidRPr="00B74AFB" w:rsidRDefault="00260630" w:rsidP="00B74AFB">
      <w:pPr>
        <w:rPr>
          <w:b/>
          <w:bCs/>
          <w:sz w:val="22"/>
          <w:szCs w:val="22"/>
        </w:rPr>
      </w:pPr>
      <w:r w:rsidRPr="00B74AFB">
        <w:rPr>
          <w:b/>
          <w:sz w:val="22"/>
          <w:szCs w:val="22"/>
        </w:rPr>
        <w:t>C.3.2.</w:t>
      </w:r>
      <w:r w:rsidRPr="00B74AFB">
        <w:rPr>
          <w:sz w:val="22"/>
          <w:szCs w:val="22"/>
        </w:rPr>
        <w:t xml:space="preserve"> </w:t>
      </w:r>
      <w:r w:rsidRPr="00B74AFB">
        <w:rPr>
          <w:b/>
          <w:bCs/>
          <w:sz w:val="22"/>
          <w:szCs w:val="22"/>
        </w:rPr>
        <w:t>Öğretim Elemanı/Araştırmacı Performansının Değerlendirilmesi</w:t>
      </w:r>
    </w:p>
    <w:p w14:paraId="0B6FA65D" w14:textId="77777777" w:rsidR="00260630" w:rsidRPr="00B74AFB" w:rsidRDefault="00260630" w:rsidP="00B74AFB">
      <w:pPr>
        <w:spacing w:before="280" w:after="280"/>
        <w:rPr>
          <w:sz w:val="22"/>
          <w:szCs w:val="22"/>
        </w:rPr>
      </w:pPr>
      <w:r w:rsidRPr="00B74AFB">
        <w:rPr>
          <w:sz w:val="22"/>
          <w:szCs w:val="22"/>
        </w:rPr>
        <w:t xml:space="preserve">Fakültemiz bünyesinde, Araştırma ve Geliştirme Koordinatörlüğü tarafından 2025 yılı Araştırma ve Geliştirme çalışmalarında performansın izlenmesine yönelik olarak, doçentlik kriterlerini esas alan bir Google Sheets dosyası hazırlanmış ve akademik personele duyurulmuştur </w:t>
      </w:r>
      <w:hyperlink r:id="rId426" w:anchor="gid=1332678120" w:history="1">
        <w:r w:rsidRPr="00B74AFB">
          <w:rPr>
            <w:rStyle w:val="Kpr"/>
            <w:sz w:val="22"/>
            <w:szCs w:val="22"/>
          </w:rPr>
          <w:t>[1_OD3]</w:t>
        </w:r>
      </w:hyperlink>
      <w:r w:rsidRPr="00B74AFB">
        <w:rPr>
          <w:sz w:val="22"/>
          <w:szCs w:val="22"/>
        </w:rPr>
        <w:t xml:space="preserve">. Rekabeti teşvik etmek amacıyla, 2025 yılı sonunda söz konusu tabloda yer alan veriler esas alınarak Mimarlık, Peyzaj Mimarlığı ve Şehir ve Bölge Planlama bölümlerinden birer akademisyene Akademik Performans Teşekkür Belgesi takdim edilmesine karar verilmiştir. Koordinatörlüğümüz tarafından Ocak ayı toplantısında, 2025 yılı Araştırma ve Geliştirme faaliyetlerine ilişkin performansın izlenmesi amacıyla oluşturulan Google Sheets tablosu ayrıntılı olarak değerlendirilmiş; yapılan değerlendirme sonucunda her bölümden en yüksek akademik performansa sahip, Teşekkür Belgesi ile ödüllendirilecek birer akademik personel tespit edilmiştir </w:t>
      </w:r>
      <w:hyperlink r:id="rId427" w:history="1">
        <w:r w:rsidRPr="00B74AFB">
          <w:rPr>
            <w:rStyle w:val="Kpr"/>
            <w:sz w:val="22"/>
            <w:szCs w:val="22"/>
          </w:rPr>
          <w:t>[1_OD3]</w:t>
        </w:r>
      </w:hyperlink>
      <w:r w:rsidRPr="00B74AFB">
        <w:rPr>
          <w:sz w:val="22"/>
          <w:szCs w:val="22"/>
        </w:rPr>
        <w:t>.</w:t>
      </w:r>
    </w:p>
    <w:p w14:paraId="554DECFD" w14:textId="77777777" w:rsidR="00260630" w:rsidRPr="00B74AFB" w:rsidRDefault="00260630" w:rsidP="00B74AFB">
      <w:pPr>
        <w:rPr>
          <w:b/>
          <w:bCs/>
          <w:sz w:val="22"/>
          <w:szCs w:val="22"/>
        </w:rPr>
      </w:pPr>
    </w:p>
    <w:p w14:paraId="29899063" w14:textId="77777777" w:rsidR="00260630" w:rsidRPr="00B74AFB" w:rsidRDefault="00260630" w:rsidP="00B74AFB">
      <w:pPr>
        <w:spacing w:line="276" w:lineRule="auto"/>
        <w:rPr>
          <w:b/>
          <w:bCs/>
          <w:sz w:val="22"/>
          <w:szCs w:val="22"/>
        </w:rPr>
      </w:pPr>
      <w:r w:rsidRPr="00B74AFB">
        <w:rPr>
          <w:b/>
          <w:bCs/>
          <w:sz w:val="22"/>
          <w:szCs w:val="22"/>
        </w:rPr>
        <w:t xml:space="preserve">Olgunluk Düzeyi: </w:t>
      </w:r>
      <w:r w:rsidRPr="00B74AFB">
        <w:rPr>
          <w:sz w:val="22"/>
          <w:szCs w:val="22"/>
        </w:rPr>
        <w:t>Kurumun genelinde öğretim elemanlarının araştırma-geliştirme performansını izlemek ve değerlendirmek üzere oluşturulan mekanizmalar kullanılmaktadır.</w:t>
      </w:r>
    </w:p>
    <w:p w14:paraId="1D74DDB7" w14:textId="77777777" w:rsidR="00260630" w:rsidRPr="00B74AFB" w:rsidRDefault="00260630" w:rsidP="00B74AFB">
      <w:pPr>
        <w:spacing w:line="276" w:lineRule="auto"/>
        <w:rPr>
          <w:b/>
          <w:bCs/>
          <w:sz w:val="22"/>
          <w:szCs w:val="22"/>
        </w:rPr>
      </w:pPr>
    </w:p>
    <w:p w14:paraId="276A6E5A" w14:textId="77777777" w:rsidR="00260630" w:rsidRPr="00B74AFB" w:rsidRDefault="00260630" w:rsidP="00B74AFB">
      <w:pPr>
        <w:spacing w:line="276" w:lineRule="auto"/>
        <w:rPr>
          <w:b/>
          <w:bCs/>
          <w:sz w:val="22"/>
          <w:szCs w:val="22"/>
        </w:rPr>
      </w:pPr>
      <w:r w:rsidRPr="00B74AFB">
        <w:rPr>
          <w:b/>
          <w:bCs/>
          <w:sz w:val="22"/>
          <w:szCs w:val="22"/>
        </w:rPr>
        <w:t>Olgunluk Düzeyi: 3</w:t>
      </w:r>
    </w:p>
    <w:p w14:paraId="3918475D" w14:textId="77777777" w:rsidR="00260630" w:rsidRPr="00B74AFB" w:rsidRDefault="00260630" w:rsidP="00B74AFB">
      <w:pPr>
        <w:spacing w:line="276" w:lineRule="auto"/>
        <w:rPr>
          <w:b/>
          <w:bCs/>
          <w:sz w:val="22"/>
          <w:szCs w:val="22"/>
        </w:rPr>
      </w:pPr>
    </w:p>
    <w:p w14:paraId="73769E5D" w14:textId="77777777" w:rsidR="00260630" w:rsidRPr="00B74AFB" w:rsidRDefault="00260630" w:rsidP="00B74AFB">
      <w:pPr>
        <w:spacing w:line="276" w:lineRule="auto"/>
        <w:rPr>
          <w:b/>
          <w:bCs/>
          <w:sz w:val="22"/>
          <w:szCs w:val="22"/>
        </w:rPr>
      </w:pPr>
    </w:p>
    <w:p w14:paraId="28A63EFC" w14:textId="77777777" w:rsidR="00260630" w:rsidRPr="00B74AFB" w:rsidRDefault="00260630" w:rsidP="00B74AFB">
      <w:pPr>
        <w:spacing w:line="276" w:lineRule="auto"/>
        <w:rPr>
          <w:b/>
          <w:bCs/>
          <w:sz w:val="22"/>
          <w:szCs w:val="22"/>
        </w:rPr>
      </w:pPr>
      <w:r w:rsidRPr="00B74AFB">
        <w:rPr>
          <w:b/>
          <w:bCs/>
          <w:sz w:val="22"/>
          <w:szCs w:val="22"/>
        </w:rPr>
        <w:t>Kanıtlar</w:t>
      </w:r>
    </w:p>
    <w:p w14:paraId="0CCB244A" w14:textId="77777777" w:rsidR="00260630" w:rsidRPr="00B74AFB" w:rsidRDefault="00260630" w:rsidP="00B74AFB">
      <w:pPr>
        <w:pStyle w:val="ListeParagraf"/>
        <w:numPr>
          <w:ilvl w:val="0"/>
          <w:numId w:val="45"/>
        </w:numPr>
        <w:contextualSpacing w:val="0"/>
        <w:rPr>
          <w:iCs/>
          <w:sz w:val="22"/>
          <w:szCs w:val="22"/>
        </w:rPr>
      </w:pPr>
      <w:hyperlink r:id="rId428" w:anchor="gid=1332678120" w:history="1">
        <w:r w:rsidRPr="00B74AFB">
          <w:rPr>
            <w:rStyle w:val="Kpr"/>
            <w:iCs/>
            <w:sz w:val="22"/>
            <w:szCs w:val="22"/>
          </w:rPr>
          <w:t>[1] C.3.2.1.Arastirma-Gelistirme_Performansinin_Izlenmesi</w:t>
        </w:r>
      </w:hyperlink>
    </w:p>
    <w:p w14:paraId="43DF0CF5" w14:textId="683BDD15" w:rsidR="00260630" w:rsidRPr="00B74AFB" w:rsidRDefault="00260630" w:rsidP="00B74AFB">
      <w:pPr>
        <w:pStyle w:val="Balk1"/>
        <w:rPr>
          <w:sz w:val="22"/>
          <w:szCs w:val="22"/>
        </w:rPr>
      </w:pPr>
      <w:hyperlink r:id="rId429" w:history="1">
        <w:r w:rsidRPr="00B74AFB">
          <w:rPr>
            <w:rStyle w:val="Kpr"/>
            <w:sz w:val="22"/>
            <w:szCs w:val="22"/>
          </w:rPr>
          <w:t>[2] C.3.2.2.Arastirma_Gelistirme_Performans_Izleme_ve_Tesvik_Sistemi</w:t>
        </w:r>
      </w:hyperlink>
    </w:p>
    <w:p w14:paraId="25766F47" w14:textId="77777777" w:rsidR="00DB20BD" w:rsidRDefault="00DB20BD" w:rsidP="00B74AFB">
      <w:pPr>
        <w:pStyle w:val="Balk1"/>
        <w:rPr>
          <w:sz w:val="22"/>
          <w:szCs w:val="22"/>
        </w:rPr>
      </w:pPr>
    </w:p>
    <w:p w14:paraId="480C33B2" w14:textId="0C2C95AB" w:rsidR="005C2EE8" w:rsidRPr="00B74AFB" w:rsidRDefault="005C2EE8" w:rsidP="00B74AFB">
      <w:pPr>
        <w:pStyle w:val="Balk1"/>
        <w:rPr>
          <w:sz w:val="22"/>
          <w:szCs w:val="22"/>
        </w:rPr>
      </w:pPr>
      <w:r w:rsidRPr="00B74AFB">
        <w:rPr>
          <w:sz w:val="22"/>
          <w:szCs w:val="22"/>
        </w:rPr>
        <w:t>D.TOPLUMSAL KATKI</w:t>
      </w:r>
      <w:bookmarkEnd w:id="25"/>
      <w:r w:rsidRPr="00B74AFB">
        <w:rPr>
          <w:sz w:val="22"/>
          <w:szCs w:val="22"/>
        </w:rPr>
        <w:t xml:space="preserve"> </w:t>
      </w:r>
    </w:p>
    <w:p w14:paraId="1727FD79" w14:textId="77777777" w:rsidR="005C2EE8" w:rsidRPr="00B74AFB" w:rsidRDefault="005C2EE8" w:rsidP="00B74AFB">
      <w:pPr>
        <w:rPr>
          <w:sz w:val="22"/>
          <w:szCs w:val="22"/>
        </w:rPr>
      </w:pPr>
    </w:p>
    <w:p w14:paraId="7433BB35" w14:textId="77777777" w:rsidR="005C2EE8" w:rsidRPr="00B74AFB" w:rsidRDefault="005C2EE8" w:rsidP="00B74AFB">
      <w:pPr>
        <w:pStyle w:val="Balk2"/>
        <w:rPr>
          <w:sz w:val="22"/>
          <w:szCs w:val="22"/>
        </w:rPr>
      </w:pPr>
      <w:r w:rsidRPr="00B74AFB">
        <w:rPr>
          <w:sz w:val="22"/>
          <w:szCs w:val="22"/>
        </w:rPr>
        <w:t xml:space="preserve">D.1. Toplumsal Katkı Süreçlerinin </w:t>
      </w:r>
      <w:r w:rsidRPr="00B74AFB">
        <w:rPr>
          <w:bCs/>
          <w:sz w:val="22"/>
          <w:szCs w:val="22"/>
        </w:rPr>
        <w:t>Yönetimi</w:t>
      </w:r>
      <w:r w:rsidRPr="00B74AFB">
        <w:rPr>
          <w:sz w:val="22"/>
          <w:szCs w:val="22"/>
        </w:rPr>
        <w:t xml:space="preserve"> Ve Toplumsal Katkı Kaynakları</w:t>
      </w:r>
    </w:p>
    <w:p w14:paraId="7FA1DF8E" w14:textId="77777777" w:rsidR="005C2EE8" w:rsidRPr="00B74AFB" w:rsidRDefault="005C2EE8" w:rsidP="00B74AFB">
      <w:pPr>
        <w:rPr>
          <w:sz w:val="22"/>
          <w:szCs w:val="22"/>
        </w:rPr>
      </w:pPr>
    </w:p>
    <w:p w14:paraId="000A3BCF" w14:textId="77777777" w:rsidR="005C2EE8" w:rsidRPr="00B74AFB" w:rsidRDefault="005C2EE8" w:rsidP="00B74AFB">
      <w:pPr>
        <w:rPr>
          <w:sz w:val="22"/>
          <w:szCs w:val="22"/>
        </w:rPr>
      </w:pPr>
      <w:r w:rsidRPr="00B74AFB">
        <w:rPr>
          <w:sz w:val="22"/>
          <w:szCs w:val="22"/>
        </w:rPr>
        <w:t xml:space="preserve">Toplumsal katkı faaliyetleri, stratejik amaçları ve hedefleri doğrultusunda kurum tarafından </w:t>
      </w:r>
      <w:r w:rsidRPr="00B74AFB">
        <w:rPr>
          <w:sz w:val="22"/>
          <w:szCs w:val="22"/>
        </w:rPr>
        <w:lastRenderedPageBreak/>
        <w:t>yönetilmelidir. Kurum, olası faaliyetleri gerçekleştirebilmek için gerekli tüm uygun fiziki altyapı ve mali kaynakları sağlamalı ayrıca bu kaynakları etkin biçimde kullandırmalıdır.</w:t>
      </w:r>
    </w:p>
    <w:p w14:paraId="23A512FF" w14:textId="77777777" w:rsidR="005C2EE8" w:rsidRPr="00B74AFB" w:rsidRDefault="005C2EE8" w:rsidP="00B74AFB">
      <w:pPr>
        <w:rPr>
          <w:sz w:val="22"/>
          <w:szCs w:val="22"/>
        </w:rPr>
      </w:pPr>
    </w:p>
    <w:p w14:paraId="0ED68D38" w14:textId="77777777" w:rsidR="005C2EE8" w:rsidRPr="00B74AFB" w:rsidRDefault="005C2EE8" w:rsidP="00B74AFB">
      <w:pPr>
        <w:pStyle w:val="Balk2"/>
        <w:rPr>
          <w:sz w:val="22"/>
          <w:szCs w:val="22"/>
        </w:rPr>
      </w:pPr>
      <w:r w:rsidRPr="00B74AFB">
        <w:rPr>
          <w:sz w:val="22"/>
          <w:szCs w:val="22"/>
        </w:rPr>
        <w:t>D.1.1. Toplumsal katkı süreçlerinin yönetimi</w:t>
      </w:r>
    </w:p>
    <w:p w14:paraId="57F45085" w14:textId="77777777" w:rsidR="005C2EE8" w:rsidRPr="00B74AFB" w:rsidRDefault="005C2EE8" w:rsidP="00B74AFB">
      <w:pPr>
        <w:rPr>
          <w:sz w:val="22"/>
          <w:szCs w:val="22"/>
        </w:rPr>
      </w:pPr>
    </w:p>
    <w:p w14:paraId="52C1DA7A" w14:textId="77777777" w:rsidR="005C2EE8" w:rsidRPr="00B74AFB" w:rsidRDefault="005C2EE8" w:rsidP="00B74AFB">
      <w:pPr>
        <w:rPr>
          <w:sz w:val="22"/>
          <w:szCs w:val="22"/>
        </w:rPr>
      </w:pPr>
      <w:bookmarkStart w:id="27" w:name="_Hlk157367148"/>
      <w:r w:rsidRPr="00B74AFB">
        <w:rPr>
          <w:sz w:val="22"/>
          <w:szCs w:val="22"/>
        </w:rPr>
        <w:t xml:space="preserve">Güzel Sanatlar ve Tasarım Fakültesi, </w:t>
      </w:r>
      <w:bookmarkEnd w:id="27"/>
      <w:r w:rsidRPr="00B74AFB">
        <w:rPr>
          <w:sz w:val="22"/>
          <w:szCs w:val="22"/>
        </w:rPr>
        <w:t>2018-2019 öğretim yılından itibaren Mimarlık, Şehir Bölge ve Planlama Bölümü ve Şehir ve Bölge Planlama Anabilim Dalı Kentsel Tasarım Yüksek Lisans Programında eğitim vermektedir. Bu bölümlerden mezun edilen; mimar, şehir plancısı ve kentsel tasarım uzmanlarının iyi bir eğitim aldıktan sonra ihtiyaç duyulan mesleki alanlarda hizmet etmeleri ile nitelikli eleman ihtiyacı giderilecektir. Şehir ve Bölge Planlama (ŞBP) ve Mimarlık bölümlerinin stüdyo derslerinde çalışma alanı olarak genellikle yakın çevre verilmekte, tasarlanan projelerle mevcut sorun ve potansiyeller ortaya çıkarılmakta böylece geliştirilen farklı fikirler ile yaşadığımız çevreye katkı sağlamak amaçlanmaktadır.</w:t>
      </w:r>
    </w:p>
    <w:p w14:paraId="71E76431" w14:textId="77777777" w:rsidR="005C2EE8" w:rsidRPr="00B74AFB" w:rsidRDefault="005C2EE8" w:rsidP="00B74AFB">
      <w:pPr>
        <w:rPr>
          <w:sz w:val="22"/>
          <w:szCs w:val="22"/>
        </w:rPr>
      </w:pPr>
    </w:p>
    <w:p w14:paraId="35266880" w14:textId="77777777" w:rsidR="002802A8" w:rsidRPr="00B74AFB" w:rsidRDefault="002802A8" w:rsidP="00B74AFB">
      <w:pPr>
        <w:spacing w:line="276" w:lineRule="auto"/>
        <w:rPr>
          <w:b/>
          <w:bCs/>
          <w:color w:val="5B9BD5" w:themeColor="accent1"/>
          <w:sz w:val="22"/>
          <w:szCs w:val="22"/>
        </w:rPr>
      </w:pPr>
      <w:r w:rsidRPr="00B74AFB">
        <w:rPr>
          <w:b/>
          <w:bCs/>
          <w:sz w:val="22"/>
          <w:szCs w:val="22"/>
        </w:rPr>
        <w:t xml:space="preserve">Olgunluk Düzeyi: </w:t>
      </w:r>
      <w:r w:rsidRPr="00B74AFB">
        <w:rPr>
          <w:b/>
          <w:bCs/>
          <w:color w:val="5B9BD5" w:themeColor="accent1"/>
          <w:sz w:val="22"/>
          <w:szCs w:val="22"/>
        </w:rPr>
        <w:t>4 / Tanımlı süreçler doğrultusunda; Kurumun genelinde, tasarımı ve onayı gerçekleşen programlar, programların amaç ve öğrenme çıktılarına uygun olarak yürütülmektedir.</w:t>
      </w:r>
    </w:p>
    <w:p w14:paraId="7F27CE68" w14:textId="77777777" w:rsidR="002802A8" w:rsidRPr="00B74AFB" w:rsidRDefault="002802A8" w:rsidP="00B74AFB">
      <w:pPr>
        <w:rPr>
          <w:sz w:val="22"/>
          <w:szCs w:val="22"/>
        </w:rPr>
      </w:pPr>
    </w:p>
    <w:p w14:paraId="540B6AAB" w14:textId="77777777" w:rsidR="005C2EE8" w:rsidRPr="00B74AFB" w:rsidRDefault="005C2EE8" w:rsidP="00B74AFB">
      <w:pPr>
        <w:rPr>
          <w:sz w:val="22"/>
          <w:szCs w:val="22"/>
        </w:rPr>
      </w:pPr>
    </w:p>
    <w:p w14:paraId="5507F3CB" w14:textId="77777777" w:rsidR="005C2EE8" w:rsidRPr="00B74AFB" w:rsidRDefault="005C2EE8" w:rsidP="00B74AFB">
      <w:pPr>
        <w:pStyle w:val="Balk3"/>
        <w:rPr>
          <w:sz w:val="22"/>
          <w:szCs w:val="22"/>
        </w:rPr>
      </w:pPr>
      <w:r w:rsidRPr="00B74AFB">
        <w:rPr>
          <w:sz w:val="22"/>
          <w:szCs w:val="22"/>
        </w:rPr>
        <w:t>Kanıtlar</w:t>
      </w:r>
    </w:p>
    <w:p w14:paraId="2D208C23" w14:textId="77777777" w:rsidR="005C2EE8" w:rsidRPr="00B74AFB" w:rsidRDefault="005C2EE8" w:rsidP="00B74AFB">
      <w:pPr>
        <w:rPr>
          <w:sz w:val="22"/>
          <w:szCs w:val="22"/>
        </w:rPr>
      </w:pPr>
    </w:p>
    <w:p w14:paraId="54ACE8F0" w14:textId="77777777" w:rsidR="005C2EE8" w:rsidRPr="00B74AFB" w:rsidRDefault="005C2EE8" w:rsidP="00B74AFB">
      <w:pPr>
        <w:pStyle w:val="Balk4"/>
        <w:rPr>
          <w:sz w:val="22"/>
          <w:szCs w:val="22"/>
        </w:rPr>
      </w:pPr>
      <w:r w:rsidRPr="00B74AFB">
        <w:rPr>
          <w:sz w:val="22"/>
          <w:szCs w:val="22"/>
        </w:rPr>
        <w:t>Toplumsal Katkı Faaliyetleri Bildirim Formunun uygulandığına dair örnekler:</w:t>
      </w:r>
    </w:p>
    <w:p w14:paraId="345F1389" w14:textId="77777777" w:rsidR="00D617A9" w:rsidRPr="00B74AFB" w:rsidRDefault="00D617A9" w:rsidP="00B74AFB">
      <w:pPr>
        <w:rPr>
          <w:sz w:val="22"/>
          <w:szCs w:val="22"/>
        </w:rPr>
      </w:pPr>
    </w:p>
    <w:p w14:paraId="0871314F" w14:textId="77777777" w:rsidR="005C2EE8" w:rsidRPr="00B74AFB" w:rsidRDefault="005C2EE8" w:rsidP="00B74AFB">
      <w:pPr>
        <w:rPr>
          <w:sz w:val="22"/>
          <w:szCs w:val="22"/>
        </w:rPr>
      </w:pPr>
      <w:r w:rsidRPr="00B74AFB">
        <w:rPr>
          <w:sz w:val="22"/>
          <w:szCs w:val="22"/>
        </w:rPr>
        <w:t>EK:</w:t>
      </w:r>
    </w:p>
    <w:p w14:paraId="797D494F" w14:textId="77777777" w:rsidR="005C2EE8" w:rsidRPr="00B74AFB" w:rsidRDefault="005C2EE8" w:rsidP="00B74AFB">
      <w:pPr>
        <w:rPr>
          <w:sz w:val="22"/>
          <w:szCs w:val="22"/>
        </w:rPr>
      </w:pPr>
      <w:r w:rsidRPr="00B74AFB">
        <w:rPr>
          <w:sz w:val="22"/>
          <w:szCs w:val="22"/>
        </w:rPr>
        <w:t>Toplumsal Katkı Faaliyetleri Bildirim Formu</w:t>
      </w:r>
    </w:p>
    <w:p w14:paraId="567262F2" w14:textId="77777777" w:rsidR="005C2EE8" w:rsidRPr="00B74AFB" w:rsidRDefault="005C2EE8" w:rsidP="00B74AFB">
      <w:pPr>
        <w:rPr>
          <w:sz w:val="22"/>
          <w:szCs w:val="22"/>
        </w:rPr>
      </w:pPr>
      <w:r w:rsidRPr="00B74AFB">
        <w:rPr>
          <w:sz w:val="22"/>
          <w:szCs w:val="22"/>
        </w:rPr>
        <w:t xml:space="preserve">Topluma farklı alanlarda katkı sağlamak amacıyla biriminiz tarafından Güzel Sanatlar ve Tasarım Fakültesi (GSTF) ve 2025 yılı için yürütülen/yürütülecek olan </w:t>
      </w:r>
      <w:r w:rsidRPr="00B74AFB">
        <w:rPr>
          <w:b/>
          <w:bCs/>
          <w:i/>
          <w:iCs/>
          <w:sz w:val="22"/>
          <w:szCs w:val="22"/>
        </w:rPr>
        <w:t>Toplumsal Katkı Faaliyetlerine*</w:t>
      </w:r>
      <w:r w:rsidRPr="00B74AFB">
        <w:rPr>
          <w:sz w:val="22"/>
          <w:szCs w:val="22"/>
        </w:rPr>
        <w:t xml:space="preserve"> ilişkin bilgileri aşağıda sunulan tabloda belirtiniz.</w:t>
      </w:r>
    </w:p>
    <w:p w14:paraId="6304AC22" w14:textId="77777777" w:rsidR="00D617A9" w:rsidRPr="00B74AFB" w:rsidRDefault="00D617A9" w:rsidP="00B74AFB">
      <w:pPr>
        <w:rPr>
          <w:sz w:val="22"/>
          <w:szCs w:val="22"/>
        </w:rPr>
      </w:pPr>
    </w:p>
    <w:p w14:paraId="7D4AB281" w14:textId="77777777" w:rsidR="005C2EE8" w:rsidRPr="00B74AFB" w:rsidRDefault="005C2EE8" w:rsidP="00B74AFB">
      <w:pPr>
        <w:rPr>
          <w:sz w:val="22"/>
          <w:szCs w:val="22"/>
        </w:rPr>
      </w:pPr>
      <w:r w:rsidRPr="00B74AFB">
        <w:rPr>
          <w:b/>
          <w:bCs/>
          <w:sz w:val="22"/>
          <w:szCs w:val="22"/>
          <w:u w:val="single"/>
        </w:rPr>
        <w:t>*Toplumsal katkı faaliyetleri:</w:t>
      </w:r>
      <w:r w:rsidRPr="00B74AFB">
        <w:rPr>
          <w:sz w:val="22"/>
          <w:szCs w:val="22"/>
        </w:rPr>
        <w:t xml:space="preserve"> Yükseköğretim kurumlarının, sahip oldukları bilgi potansiyelini, çeşitli mekanizmalar aracılığıyla topluma transfer etmeleri, toplum için yarar sağlamalarıdır (YÖKAK). Bu bağlamda biriminizce toplumun herhangi bir kesimine ya da tamamına katma değer oluşturması amacıyla yürütülen tüm faaliyetler (sempozyum, çalıştay, eğitim, danışmalık, Ar-Ge, hizmet, sosyal sorumluluk vb.) belirtilmelidir.</w:t>
      </w:r>
    </w:p>
    <w:p w14:paraId="35AF01D7" w14:textId="77777777" w:rsidR="005C2EE8" w:rsidRPr="00B74AFB" w:rsidRDefault="005C2EE8" w:rsidP="00B74AFB">
      <w:pPr>
        <w:rPr>
          <w:sz w:val="22"/>
          <w:szCs w:val="22"/>
        </w:rPr>
      </w:pPr>
      <w:r w:rsidRPr="00B74AFB">
        <w:rPr>
          <w:sz w:val="22"/>
          <w:szCs w:val="22"/>
        </w:rPr>
        <w:t>Not: Her bir faaliyet için aşağıdaki tablonun ayrı ayrı doldurulması gerekmektedir.</w:t>
      </w:r>
    </w:p>
    <w:p w14:paraId="15E65C11" w14:textId="77777777" w:rsidR="009C2147" w:rsidRPr="00B74AFB" w:rsidRDefault="009C2147" w:rsidP="00B74AFB">
      <w:pPr>
        <w:rPr>
          <w:sz w:val="22"/>
          <w:szCs w:val="22"/>
        </w:rPr>
      </w:pPr>
    </w:p>
    <w:p w14:paraId="4166AC2D" w14:textId="77777777" w:rsidR="005C2EE8" w:rsidRPr="00B74AFB" w:rsidRDefault="005C2EE8" w:rsidP="00B74AFB">
      <w:pPr>
        <w:rPr>
          <w:sz w:val="22"/>
          <w:szCs w:val="22"/>
        </w:rPr>
      </w:pPr>
    </w:p>
    <w:p w14:paraId="1AE81670" w14:textId="77777777" w:rsidR="005C2EE8" w:rsidRPr="00B74AFB" w:rsidRDefault="005C2EE8" w:rsidP="00B74AFB">
      <w:pPr>
        <w:rPr>
          <w:sz w:val="22"/>
          <w:szCs w:val="22"/>
        </w:rPr>
      </w:pPr>
    </w:p>
    <w:p w14:paraId="54B1833B" w14:textId="77777777" w:rsidR="005C2EE8" w:rsidRPr="00B74AFB" w:rsidRDefault="005C2EE8" w:rsidP="00B74AFB">
      <w:pPr>
        <w:rPr>
          <w:sz w:val="22"/>
          <w:szCs w:val="22"/>
        </w:rPr>
      </w:pPr>
    </w:p>
    <w:p w14:paraId="39043F48" w14:textId="77777777" w:rsidR="005C2EE8" w:rsidRPr="00B74AFB" w:rsidRDefault="005C2EE8" w:rsidP="00B74AFB">
      <w:pPr>
        <w:rPr>
          <w:sz w:val="22"/>
          <w:szCs w:val="22"/>
        </w:rPr>
      </w:pPr>
    </w:p>
    <w:p w14:paraId="1A9AE5EC" w14:textId="446FE8CC" w:rsidR="002802A8" w:rsidRPr="00B74AFB" w:rsidRDefault="002802A8" w:rsidP="00B74AFB">
      <w:pPr>
        <w:rPr>
          <w:sz w:val="22"/>
          <w:szCs w:val="22"/>
        </w:rPr>
      </w:pPr>
      <w:r w:rsidRPr="00B74AFB">
        <w:rPr>
          <w:sz w:val="22"/>
          <w:szCs w:val="22"/>
        </w:rPr>
        <w:br w:type="page"/>
      </w:r>
    </w:p>
    <w:p w14:paraId="70CF49A7" w14:textId="6F438FA9" w:rsidR="002802A8" w:rsidRPr="00B74AFB" w:rsidRDefault="002802A8" w:rsidP="00B74AFB">
      <w:pPr>
        <w:pStyle w:val="Balk1"/>
        <w:rPr>
          <w:sz w:val="22"/>
          <w:szCs w:val="22"/>
        </w:rPr>
      </w:pPr>
      <w:r w:rsidRPr="00B74AFB">
        <w:rPr>
          <w:sz w:val="22"/>
          <w:szCs w:val="22"/>
        </w:rPr>
        <w:lastRenderedPageBreak/>
        <w:t>Faaliyet 1:</w:t>
      </w:r>
    </w:p>
    <w:p w14:paraId="06456571" w14:textId="77777777" w:rsidR="005C2EE8" w:rsidRPr="00B74AFB" w:rsidRDefault="005C2EE8" w:rsidP="00B74AFB">
      <w:pPr>
        <w:rPr>
          <w:sz w:val="22"/>
          <w:szCs w:val="22"/>
        </w:rPr>
      </w:pPr>
    </w:p>
    <w:p w14:paraId="5DE734BF" w14:textId="77777777" w:rsidR="005C2EE8" w:rsidRPr="00B74AFB" w:rsidRDefault="005C2EE8" w:rsidP="00B74AFB">
      <w:pPr>
        <w:rPr>
          <w:sz w:val="22"/>
          <w:szCs w:val="22"/>
        </w:rPr>
      </w:pPr>
    </w:p>
    <w:p w14:paraId="5DE7D39D" w14:textId="3513908A" w:rsidR="002005D6" w:rsidRPr="00B74AFB" w:rsidRDefault="002802A8" w:rsidP="00B74AFB">
      <w:pPr>
        <w:pStyle w:val="Balk1"/>
        <w:rPr>
          <w:sz w:val="22"/>
          <w:szCs w:val="22"/>
        </w:rPr>
      </w:pPr>
      <w:r w:rsidRPr="00B74AFB">
        <w:rPr>
          <w:sz w:val="22"/>
          <w:szCs w:val="22"/>
        </w:rPr>
        <w:t>Faaliyet</w:t>
      </w:r>
      <w:r w:rsidR="002005D6" w:rsidRPr="00B74AFB">
        <w:rPr>
          <w:sz w:val="22"/>
          <w:szCs w:val="22"/>
        </w:rPr>
        <w:t xml:space="preserve"> 2</w:t>
      </w:r>
      <w:r w:rsidRPr="00B74AFB">
        <w:rPr>
          <w:sz w:val="22"/>
          <w:szCs w:val="22"/>
        </w:rPr>
        <w:t>:</w:t>
      </w:r>
    </w:p>
    <w:tbl>
      <w:tblPr>
        <w:tblStyle w:val="TabloKlavuzu"/>
        <w:tblpPr w:leftFromText="141" w:rightFromText="141" w:tblpY="486"/>
        <w:tblW w:w="0" w:type="auto"/>
        <w:tblLook w:val="04A0" w:firstRow="1" w:lastRow="0" w:firstColumn="1" w:lastColumn="0" w:noHBand="0" w:noVBand="1"/>
      </w:tblPr>
      <w:tblGrid>
        <w:gridCol w:w="5807"/>
        <w:gridCol w:w="3255"/>
      </w:tblGrid>
      <w:tr w:rsidR="005C2EE8" w:rsidRPr="00B74AFB" w14:paraId="7F1EDF31" w14:textId="77777777" w:rsidTr="00C41785">
        <w:tc>
          <w:tcPr>
            <w:tcW w:w="5807" w:type="dxa"/>
            <w:hideMark/>
          </w:tcPr>
          <w:p w14:paraId="21AE15F6" w14:textId="77777777" w:rsidR="005C2EE8" w:rsidRPr="00B74AFB" w:rsidRDefault="005C2EE8" w:rsidP="00B74AFB">
            <w:pPr>
              <w:rPr>
                <w:b/>
                <w:bCs/>
                <w:sz w:val="22"/>
                <w:szCs w:val="22"/>
              </w:rPr>
            </w:pPr>
            <w:r w:rsidRPr="00B74AFB">
              <w:rPr>
                <w:b/>
                <w:bCs/>
                <w:sz w:val="22"/>
                <w:szCs w:val="22"/>
              </w:rPr>
              <w:t>Başlık</w:t>
            </w:r>
          </w:p>
        </w:tc>
        <w:tc>
          <w:tcPr>
            <w:tcW w:w="3255" w:type="dxa"/>
            <w:hideMark/>
          </w:tcPr>
          <w:p w14:paraId="2E8D55BC" w14:textId="77777777" w:rsidR="005C2EE8" w:rsidRPr="00B74AFB" w:rsidRDefault="005C2EE8" w:rsidP="00B74AFB">
            <w:pPr>
              <w:rPr>
                <w:sz w:val="22"/>
                <w:szCs w:val="22"/>
              </w:rPr>
            </w:pPr>
            <w:r w:rsidRPr="00B74AFB">
              <w:rPr>
                <w:sz w:val="22"/>
                <w:szCs w:val="22"/>
              </w:rPr>
              <w:t>Bilgi</w:t>
            </w:r>
          </w:p>
        </w:tc>
      </w:tr>
      <w:tr w:rsidR="005C2EE8" w:rsidRPr="00B74AFB" w14:paraId="3E9AE1CA" w14:textId="77777777" w:rsidTr="00C41785">
        <w:tc>
          <w:tcPr>
            <w:tcW w:w="5807" w:type="dxa"/>
            <w:hideMark/>
          </w:tcPr>
          <w:p w14:paraId="5E654918" w14:textId="77777777" w:rsidR="005C2EE8" w:rsidRPr="00B74AFB" w:rsidRDefault="005C2EE8" w:rsidP="00B74AFB">
            <w:pPr>
              <w:rPr>
                <w:b/>
                <w:bCs/>
                <w:sz w:val="22"/>
                <w:szCs w:val="22"/>
              </w:rPr>
            </w:pPr>
            <w:r w:rsidRPr="00B74AFB">
              <w:rPr>
                <w:b/>
                <w:bCs/>
                <w:sz w:val="22"/>
                <w:szCs w:val="22"/>
              </w:rPr>
              <w:t>Faaliyetin Adı</w:t>
            </w:r>
          </w:p>
        </w:tc>
        <w:tc>
          <w:tcPr>
            <w:tcW w:w="3255" w:type="dxa"/>
            <w:hideMark/>
          </w:tcPr>
          <w:p w14:paraId="6EB205F1" w14:textId="77777777" w:rsidR="005C2EE8" w:rsidRPr="00B74AFB" w:rsidRDefault="005C2EE8" w:rsidP="00B74AFB">
            <w:pPr>
              <w:rPr>
                <w:sz w:val="22"/>
                <w:szCs w:val="22"/>
              </w:rPr>
            </w:pPr>
            <w:r w:rsidRPr="00B74AFB">
              <w:rPr>
                <w:sz w:val="22"/>
                <w:szCs w:val="22"/>
              </w:rPr>
              <w:t>Birlikte Tasarlıyoruz, Birlikte Güçleniyoruz!</w:t>
            </w:r>
          </w:p>
        </w:tc>
      </w:tr>
      <w:tr w:rsidR="005C2EE8" w:rsidRPr="00B74AFB" w14:paraId="10C84E13" w14:textId="77777777" w:rsidTr="00C41785">
        <w:tc>
          <w:tcPr>
            <w:tcW w:w="5807" w:type="dxa"/>
            <w:hideMark/>
          </w:tcPr>
          <w:p w14:paraId="56D4EA4F" w14:textId="77777777" w:rsidR="005C2EE8" w:rsidRPr="00B74AFB" w:rsidRDefault="005C2EE8" w:rsidP="00B74AFB">
            <w:pPr>
              <w:rPr>
                <w:b/>
                <w:bCs/>
                <w:sz w:val="22"/>
                <w:szCs w:val="22"/>
              </w:rPr>
            </w:pPr>
            <w:r w:rsidRPr="00B74AFB">
              <w:rPr>
                <w:b/>
                <w:bCs/>
                <w:sz w:val="22"/>
                <w:szCs w:val="22"/>
              </w:rPr>
              <w:t>Faaliyetin Türü</w:t>
            </w:r>
          </w:p>
        </w:tc>
        <w:tc>
          <w:tcPr>
            <w:tcW w:w="3255" w:type="dxa"/>
            <w:hideMark/>
          </w:tcPr>
          <w:p w14:paraId="412DB011" w14:textId="77777777" w:rsidR="005C2EE8" w:rsidRPr="00B74AFB" w:rsidRDefault="005C2EE8" w:rsidP="00B74AFB">
            <w:pPr>
              <w:rPr>
                <w:sz w:val="22"/>
                <w:szCs w:val="22"/>
              </w:rPr>
            </w:pPr>
            <w:r w:rsidRPr="00B74AFB">
              <w:rPr>
                <w:sz w:val="22"/>
                <w:szCs w:val="22"/>
              </w:rPr>
              <w:t>Toplumsal Sorumluluk ve Sosyal Etkileşim Etkinliği</w:t>
            </w:r>
          </w:p>
        </w:tc>
      </w:tr>
      <w:tr w:rsidR="005C2EE8" w:rsidRPr="00B74AFB" w14:paraId="64FCD442" w14:textId="77777777" w:rsidTr="00C41785">
        <w:tc>
          <w:tcPr>
            <w:tcW w:w="5807" w:type="dxa"/>
            <w:hideMark/>
          </w:tcPr>
          <w:p w14:paraId="6F67F6D5" w14:textId="77777777" w:rsidR="005C2EE8" w:rsidRPr="00B74AFB" w:rsidRDefault="005C2EE8" w:rsidP="00B74AFB">
            <w:pPr>
              <w:rPr>
                <w:b/>
                <w:bCs/>
                <w:sz w:val="22"/>
                <w:szCs w:val="22"/>
              </w:rPr>
            </w:pPr>
            <w:r w:rsidRPr="00B74AFB">
              <w:rPr>
                <w:b/>
                <w:bCs/>
                <w:sz w:val="22"/>
                <w:szCs w:val="22"/>
              </w:rPr>
              <w:t>Faaliyetin Amacı</w:t>
            </w:r>
          </w:p>
        </w:tc>
        <w:tc>
          <w:tcPr>
            <w:tcW w:w="3255" w:type="dxa"/>
            <w:hideMark/>
          </w:tcPr>
          <w:p w14:paraId="0275319C" w14:textId="19F51A60" w:rsidR="005C2EE8" w:rsidRPr="00B74AFB" w:rsidRDefault="005C2EE8" w:rsidP="00B74AFB">
            <w:pPr>
              <w:rPr>
                <w:sz w:val="22"/>
                <w:szCs w:val="22"/>
              </w:rPr>
            </w:pPr>
            <w:r w:rsidRPr="00B74AFB">
              <w:rPr>
                <w:sz w:val="22"/>
                <w:szCs w:val="22"/>
              </w:rPr>
              <w:t>Özel gereksinimli çocukların sanat, doğa ve güvenlik bilinciyle sosyal katılımını desteklemek; üniversite</w:t>
            </w:r>
            <w:r w:rsidR="0006539E" w:rsidRPr="00B74AFB">
              <w:rPr>
                <w:sz w:val="22"/>
                <w:szCs w:val="22"/>
              </w:rPr>
              <w:t>-</w:t>
            </w:r>
            <w:r w:rsidRPr="00B74AFB">
              <w:rPr>
                <w:sz w:val="22"/>
                <w:szCs w:val="22"/>
              </w:rPr>
              <w:t>kamu</w:t>
            </w:r>
            <w:r w:rsidR="0006539E" w:rsidRPr="00B74AFB">
              <w:rPr>
                <w:sz w:val="22"/>
                <w:szCs w:val="22"/>
              </w:rPr>
              <w:t>-</w:t>
            </w:r>
            <w:r w:rsidRPr="00B74AFB">
              <w:rPr>
                <w:sz w:val="22"/>
                <w:szCs w:val="22"/>
              </w:rPr>
              <w:t>toplum iş birliğini güçlendirmek</w:t>
            </w:r>
          </w:p>
        </w:tc>
      </w:tr>
      <w:tr w:rsidR="005C2EE8" w:rsidRPr="00B74AFB" w14:paraId="0581E6C4" w14:textId="77777777" w:rsidTr="00C41785">
        <w:tc>
          <w:tcPr>
            <w:tcW w:w="5807" w:type="dxa"/>
            <w:hideMark/>
          </w:tcPr>
          <w:p w14:paraId="5267D6B9" w14:textId="77777777" w:rsidR="005C2EE8" w:rsidRPr="00B74AFB" w:rsidRDefault="005C2EE8" w:rsidP="00B74AFB">
            <w:pPr>
              <w:rPr>
                <w:b/>
                <w:bCs/>
                <w:sz w:val="22"/>
                <w:szCs w:val="22"/>
              </w:rPr>
            </w:pPr>
            <w:r w:rsidRPr="00B74AFB">
              <w:rPr>
                <w:b/>
                <w:bCs/>
                <w:sz w:val="22"/>
                <w:szCs w:val="22"/>
              </w:rPr>
              <w:t>Faaliyetin Süresi</w:t>
            </w:r>
          </w:p>
        </w:tc>
        <w:tc>
          <w:tcPr>
            <w:tcW w:w="3255" w:type="dxa"/>
            <w:hideMark/>
          </w:tcPr>
          <w:p w14:paraId="74A55384" w14:textId="77777777" w:rsidR="005C2EE8" w:rsidRPr="00B74AFB" w:rsidRDefault="005C2EE8" w:rsidP="00B74AFB">
            <w:pPr>
              <w:rPr>
                <w:sz w:val="22"/>
                <w:szCs w:val="22"/>
              </w:rPr>
            </w:pPr>
            <w:r w:rsidRPr="00B74AFB">
              <w:rPr>
                <w:sz w:val="22"/>
                <w:szCs w:val="22"/>
              </w:rPr>
              <w:t>2 gün</w:t>
            </w:r>
          </w:p>
        </w:tc>
      </w:tr>
      <w:tr w:rsidR="005C2EE8" w:rsidRPr="00B74AFB" w14:paraId="6F697A8F" w14:textId="77777777" w:rsidTr="00C41785">
        <w:tc>
          <w:tcPr>
            <w:tcW w:w="5807" w:type="dxa"/>
            <w:hideMark/>
          </w:tcPr>
          <w:p w14:paraId="637EB1C3" w14:textId="77777777" w:rsidR="005C2EE8" w:rsidRPr="00B74AFB" w:rsidRDefault="005C2EE8" w:rsidP="00B74AFB">
            <w:pPr>
              <w:rPr>
                <w:b/>
                <w:bCs/>
                <w:sz w:val="22"/>
                <w:szCs w:val="22"/>
              </w:rPr>
            </w:pPr>
            <w:r w:rsidRPr="00B74AFB">
              <w:rPr>
                <w:b/>
                <w:bCs/>
                <w:sz w:val="22"/>
                <w:szCs w:val="22"/>
              </w:rPr>
              <w:t>Faaliyeti Gerçekleştiren Birim / Kişi</w:t>
            </w:r>
          </w:p>
        </w:tc>
        <w:tc>
          <w:tcPr>
            <w:tcW w:w="3255" w:type="dxa"/>
            <w:hideMark/>
          </w:tcPr>
          <w:p w14:paraId="0E766766" w14:textId="77777777" w:rsidR="005C2EE8" w:rsidRPr="00B74AFB" w:rsidRDefault="005C2EE8" w:rsidP="00B74AFB">
            <w:pPr>
              <w:rPr>
                <w:sz w:val="22"/>
                <w:szCs w:val="22"/>
              </w:rPr>
            </w:pPr>
            <w:r w:rsidRPr="00B74AFB">
              <w:rPr>
                <w:sz w:val="22"/>
                <w:szCs w:val="22"/>
              </w:rPr>
              <w:t>Siirt Üniversitesi GSTF – Siirt İl Jandarma Komutanlığı</w:t>
            </w:r>
          </w:p>
        </w:tc>
      </w:tr>
      <w:tr w:rsidR="005C2EE8" w:rsidRPr="00B74AFB" w14:paraId="56EE14C2" w14:textId="77777777" w:rsidTr="00C41785">
        <w:tc>
          <w:tcPr>
            <w:tcW w:w="5807" w:type="dxa"/>
            <w:hideMark/>
          </w:tcPr>
          <w:p w14:paraId="3C8FBD3B" w14:textId="77777777" w:rsidR="005C2EE8" w:rsidRPr="00B74AFB" w:rsidRDefault="005C2EE8" w:rsidP="00B74AFB">
            <w:pPr>
              <w:rPr>
                <w:b/>
                <w:bCs/>
                <w:sz w:val="22"/>
                <w:szCs w:val="22"/>
              </w:rPr>
            </w:pPr>
            <w:r w:rsidRPr="00B74AFB">
              <w:rPr>
                <w:b/>
                <w:bCs/>
                <w:sz w:val="22"/>
                <w:szCs w:val="22"/>
              </w:rPr>
              <w:t>Faaliyetin İçeriği (Kısa)</w:t>
            </w:r>
          </w:p>
        </w:tc>
        <w:tc>
          <w:tcPr>
            <w:tcW w:w="3255" w:type="dxa"/>
            <w:hideMark/>
          </w:tcPr>
          <w:p w14:paraId="715B4EE1" w14:textId="77777777" w:rsidR="005C2EE8" w:rsidRPr="00B74AFB" w:rsidRDefault="005C2EE8" w:rsidP="00B74AFB">
            <w:pPr>
              <w:rPr>
                <w:sz w:val="22"/>
                <w:szCs w:val="22"/>
              </w:rPr>
            </w:pPr>
            <w:r w:rsidRPr="00B74AFB">
              <w:rPr>
                <w:sz w:val="22"/>
                <w:szCs w:val="22"/>
              </w:rPr>
              <w:t>Duvar ve pano boyama, yüz boyama, eğitici oyunlar, müzikli etkinlikler</w:t>
            </w:r>
          </w:p>
        </w:tc>
      </w:tr>
      <w:tr w:rsidR="005C2EE8" w:rsidRPr="00B74AFB" w14:paraId="56081F8A" w14:textId="77777777" w:rsidTr="00C41785">
        <w:tc>
          <w:tcPr>
            <w:tcW w:w="5807" w:type="dxa"/>
            <w:hideMark/>
          </w:tcPr>
          <w:p w14:paraId="069F3C9C" w14:textId="77777777" w:rsidR="005C2EE8" w:rsidRPr="00B74AFB" w:rsidRDefault="005C2EE8" w:rsidP="00B74AFB">
            <w:pPr>
              <w:rPr>
                <w:b/>
                <w:bCs/>
                <w:sz w:val="22"/>
                <w:szCs w:val="22"/>
              </w:rPr>
            </w:pPr>
            <w:r w:rsidRPr="00B74AFB">
              <w:rPr>
                <w:b/>
                <w:bCs/>
                <w:sz w:val="22"/>
                <w:szCs w:val="22"/>
              </w:rPr>
              <w:t>Tarih / Yer</w:t>
            </w:r>
          </w:p>
        </w:tc>
        <w:tc>
          <w:tcPr>
            <w:tcW w:w="3255" w:type="dxa"/>
            <w:hideMark/>
          </w:tcPr>
          <w:p w14:paraId="25E4CFE4" w14:textId="77777777" w:rsidR="005C2EE8" w:rsidRPr="00B74AFB" w:rsidRDefault="005C2EE8" w:rsidP="00B74AFB">
            <w:pPr>
              <w:rPr>
                <w:sz w:val="22"/>
                <w:szCs w:val="22"/>
              </w:rPr>
            </w:pPr>
            <w:r w:rsidRPr="00B74AFB">
              <w:rPr>
                <w:sz w:val="22"/>
                <w:szCs w:val="22"/>
              </w:rPr>
              <w:t>07.05.2025 – 09.05.2025 / Deniz Yıldızı ÖERM (Siirt)</w:t>
            </w:r>
          </w:p>
        </w:tc>
      </w:tr>
      <w:tr w:rsidR="005C2EE8" w:rsidRPr="00B74AFB" w14:paraId="2FC808A7" w14:textId="77777777" w:rsidTr="00C41785">
        <w:tc>
          <w:tcPr>
            <w:tcW w:w="5807" w:type="dxa"/>
            <w:hideMark/>
          </w:tcPr>
          <w:p w14:paraId="10AED670" w14:textId="77777777" w:rsidR="005C2EE8" w:rsidRPr="00B74AFB" w:rsidRDefault="005C2EE8" w:rsidP="00B74AFB">
            <w:pPr>
              <w:rPr>
                <w:b/>
                <w:bCs/>
                <w:sz w:val="22"/>
                <w:szCs w:val="22"/>
              </w:rPr>
            </w:pPr>
            <w:r w:rsidRPr="00B74AFB">
              <w:rPr>
                <w:b/>
                <w:bCs/>
                <w:sz w:val="22"/>
                <w:szCs w:val="22"/>
              </w:rPr>
              <w:t>Hedef Kitle / Katılımcı Sayısı</w:t>
            </w:r>
          </w:p>
        </w:tc>
        <w:tc>
          <w:tcPr>
            <w:tcW w:w="3255" w:type="dxa"/>
            <w:hideMark/>
          </w:tcPr>
          <w:p w14:paraId="1E655058" w14:textId="77777777" w:rsidR="005C2EE8" w:rsidRPr="00B74AFB" w:rsidRDefault="005C2EE8" w:rsidP="00B74AFB">
            <w:pPr>
              <w:rPr>
                <w:sz w:val="22"/>
                <w:szCs w:val="22"/>
              </w:rPr>
            </w:pPr>
            <w:r w:rsidRPr="00B74AFB">
              <w:rPr>
                <w:sz w:val="22"/>
                <w:szCs w:val="22"/>
              </w:rPr>
              <w:t>Özel gereksinimli çocuklar, öğrenciler, öğretmenler (≈30+)</w:t>
            </w:r>
          </w:p>
        </w:tc>
      </w:tr>
      <w:tr w:rsidR="005C2EE8" w:rsidRPr="00B74AFB" w14:paraId="1F98B636" w14:textId="77777777" w:rsidTr="00C41785">
        <w:tc>
          <w:tcPr>
            <w:tcW w:w="5807" w:type="dxa"/>
            <w:hideMark/>
          </w:tcPr>
          <w:p w14:paraId="2800A97D" w14:textId="77777777" w:rsidR="005C2EE8" w:rsidRPr="00B74AFB" w:rsidRDefault="005C2EE8" w:rsidP="00B74AFB">
            <w:pPr>
              <w:rPr>
                <w:b/>
                <w:bCs/>
                <w:sz w:val="22"/>
                <w:szCs w:val="22"/>
              </w:rPr>
            </w:pPr>
            <w:r w:rsidRPr="00B74AFB">
              <w:rPr>
                <w:b/>
                <w:bCs/>
                <w:sz w:val="22"/>
                <w:szCs w:val="22"/>
              </w:rPr>
              <w:t>Kullanılan Kaynaklar</w:t>
            </w:r>
          </w:p>
        </w:tc>
        <w:tc>
          <w:tcPr>
            <w:tcW w:w="3255" w:type="dxa"/>
            <w:hideMark/>
          </w:tcPr>
          <w:p w14:paraId="3C72EA71" w14:textId="77777777" w:rsidR="005C2EE8" w:rsidRPr="00B74AFB" w:rsidRDefault="005C2EE8" w:rsidP="00B74AFB">
            <w:pPr>
              <w:rPr>
                <w:sz w:val="22"/>
                <w:szCs w:val="22"/>
              </w:rPr>
            </w:pPr>
            <w:r w:rsidRPr="00B74AFB">
              <w:rPr>
                <w:sz w:val="22"/>
                <w:szCs w:val="22"/>
              </w:rPr>
              <w:t>İç kaynak + kamu desteği</w:t>
            </w:r>
          </w:p>
        </w:tc>
      </w:tr>
      <w:tr w:rsidR="005C2EE8" w:rsidRPr="00B74AFB" w14:paraId="2E50DA17" w14:textId="77777777" w:rsidTr="00C41785">
        <w:tc>
          <w:tcPr>
            <w:tcW w:w="5807" w:type="dxa"/>
            <w:hideMark/>
          </w:tcPr>
          <w:p w14:paraId="40930232" w14:textId="77777777" w:rsidR="005C2EE8" w:rsidRPr="00B74AFB" w:rsidRDefault="005C2EE8" w:rsidP="00B74AFB">
            <w:pPr>
              <w:rPr>
                <w:b/>
                <w:bCs/>
                <w:sz w:val="22"/>
                <w:szCs w:val="22"/>
              </w:rPr>
            </w:pPr>
            <w:r w:rsidRPr="00B74AFB">
              <w:rPr>
                <w:b/>
                <w:bCs/>
                <w:sz w:val="22"/>
                <w:szCs w:val="22"/>
              </w:rPr>
              <w:t>Faaliyete Yönelik Dokümanlar (afiş, fotoğraf, haber, link)</w:t>
            </w:r>
          </w:p>
        </w:tc>
        <w:tc>
          <w:tcPr>
            <w:tcW w:w="3255" w:type="dxa"/>
            <w:hideMark/>
          </w:tcPr>
          <w:p w14:paraId="62C80411" w14:textId="77777777" w:rsidR="005C2EE8" w:rsidRPr="00B74AFB" w:rsidRDefault="005C2EE8" w:rsidP="00B74AFB">
            <w:pPr>
              <w:rPr>
                <w:sz w:val="22"/>
                <w:szCs w:val="22"/>
              </w:rPr>
            </w:pPr>
            <w:r w:rsidRPr="00B74AFB">
              <w:rPr>
                <w:sz w:val="22"/>
                <w:szCs w:val="22"/>
              </w:rPr>
              <w:t>Ulusal ve yerel basın haberleri</w:t>
            </w:r>
          </w:p>
        </w:tc>
      </w:tr>
      <w:tr w:rsidR="005C2EE8" w:rsidRPr="00B74AFB" w14:paraId="4CACEE08" w14:textId="77777777" w:rsidTr="00C41785">
        <w:tc>
          <w:tcPr>
            <w:tcW w:w="5807" w:type="dxa"/>
            <w:hideMark/>
          </w:tcPr>
          <w:p w14:paraId="6ECB7CFE" w14:textId="77777777" w:rsidR="005C2EE8" w:rsidRPr="00B74AFB" w:rsidRDefault="005C2EE8" w:rsidP="00B74AFB">
            <w:pPr>
              <w:rPr>
                <w:b/>
                <w:bCs/>
                <w:sz w:val="22"/>
                <w:szCs w:val="22"/>
              </w:rPr>
            </w:pPr>
            <w:r w:rsidRPr="00B74AFB">
              <w:rPr>
                <w:b/>
                <w:bCs/>
                <w:sz w:val="22"/>
                <w:szCs w:val="22"/>
              </w:rPr>
              <w:t>Faaliyetin Çıktıları (faaliyet sonunda elde edilen/elde edilmesi düşünülen yararlar)</w:t>
            </w:r>
          </w:p>
        </w:tc>
        <w:tc>
          <w:tcPr>
            <w:tcW w:w="3255" w:type="dxa"/>
            <w:hideMark/>
          </w:tcPr>
          <w:p w14:paraId="0F8717E9" w14:textId="77777777" w:rsidR="005C2EE8" w:rsidRPr="00B74AFB" w:rsidRDefault="005C2EE8" w:rsidP="00B74AFB">
            <w:pPr>
              <w:rPr>
                <w:sz w:val="22"/>
                <w:szCs w:val="22"/>
              </w:rPr>
            </w:pPr>
            <w:r w:rsidRPr="00B74AFB">
              <w:rPr>
                <w:sz w:val="22"/>
                <w:szCs w:val="22"/>
              </w:rPr>
              <w:t>Sosyal katılım, toplumsal farkındalık, uygulamalı öğrenme</w:t>
            </w:r>
          </w:p>
        </w:tc>
      </w:tr>
      <w:tr w:rsidR="005C2EE8" w:rsidRPr="00B74AFB" w14:paraId="182AA766" w14:textId="77777777" w:rsidTr="00C41785">
        <w:tc>
          <w:tcPr>
            <w:tcW w:w="5807" w:type="dxa"/>
            <w:hideMark/>
          </w:tcPr>
          <w:p w14:paraId="21347F13" w14:textId="77777777" w:rsidR="005C2EE8" w:rsidRPr="00B74AFB" w:rsidRDefault="005C2EE8" w:rsidP="00B74AFB">
            <w:pPr>
              <w:rPr>
                <w:b/>
                <w:bCs/>
                <w:sz w:val="22"/>
                <w:szCs w:val="22"/>
              </w:rPr>
            </w:pPr>
            <w:r w:rsidRPr="00B74AFB">
              <w:rPr>
                <w:b/>
                <w:bCs/>
                <w:sz w:val="22"/>
                <w:szCs w:val="22"/>
              </w:rPr>
              <w:t>Faaliyete İlişkin katılımcıların görüşleri</w:t>
            </w:r>
          </w:p>
          <w:p w14:paraId="75FBD164" w14:textId="77777777" w:rsidR="005C2EE8" w:rsidRPr="00B74AFB" w:rsidRDefault="005C2EE8" w:rsidP="00B74AFB">
            <w:pPr>
              <w:rPr>
                <w:b/>
                <w:bCs/>
                <w:sz w:val="22"/>
                <w:szCs w:val="22"/>
              </w:rPr>
            </w:pPr>
            <w:r w:rsidRPr="00B74AFB">
              <w:rPr>
                <w:b/>
                <w:bCs/>
                <w:sz w:val="22"/>
                <w:szCs w:val="22"/>
              </w:rPr>
              <w:t>(Katılımcılara uygulanmış anket, form, görüşme soruları ya da yapılan gözlemler)</w:t>
            </w:r>
          </w:p>
        </w:tc>
        <w:tc>
          <w:tcPr>
            <w:tcW w:w="3255" w:type="dxa"/>
            <w:hideMark/>
          </w:tcPr>
          <w:p w14:paraId="589CF332" w14:textId="77777777" w:rsidR="005C2EE8" w:rsidRPr="00B74AFB" w:rsidRDefault="005C2EE8" w:rsidP="00B74AFB">
            <w:pPr>
              <w:rPr>
                <w:sz w:val="22"/>
                <w:szCs w:val="22"/>
              </w:rPr>
            </w:pPr>
            <w:r w:rsidRPr="00B74AFB">
              <w:rPr>
                <w:sz w:val="22"/>
                <w:szCs w:val="22"/>
              </w:rPr>
              <w:t>Etkinliklere aktif ve istekli katılım sağlanmıştır</w:t>
            </w:r>
          </w:p>
        </w:tc>
      </w:tr>
      <w:tr w:rsidR="005C2EE8" w:rsidRPr="00B74AFB" w14:paraId="26713555" w14:textId="77777777" w:rsidTr="00C41785">
        <w:tc>
          <w:tcPr>
            <w:tcW w:w="5807" w:type="dxa"/>
            <w:hideMark/>
          </w:tcPr>
          <w:p w14:paraId="3764AC8D" w14:textId="77777777" w:rsidR="005C2EE8" w:rsidRPr="00B74AFB" w:rsidRDefault="005C2EE8" w:rsidP="00B74AFB">
            <w:pPr>
              <w:rPr>
                <w:b/>
                <w:bCs/>
                <w:sz w:val="22"/>
                <w:szCs w:val="22"/>
              </w:rPr>
            </w:pPr>
            <w:r w:rsidRPr="00B74AFB">
              <w:rPr>
                <w:b/>
                <w:bCs/>
                <w:sz w:val="22"/>
                <w:szCs w:val="22"/>
              </w:rPr>
              <w:t>Faaliyete ilişkin yürütücünün görüş ve önerileri (Bu faaliyetin yeniden yapılması durumunda iyileştirilmesi ya da dikkat edilmesi gereken konular)</w:t>
            </w:r>
          </w:p>
        </w:tc>
        <w:tc>
          <w:tcPr>
            <w:tcW w:w="3255" w:type="dxa"/>
            <w:hideMark/>
          </w:tcPr>
          <w:p w14:paraId="2C3C756A" w14:textId="77777777" w:rsidR="005C2EE8" w:rsidRPr="00B74AFB" w:rsidRDefault="005C2EE8" w:rsidP="00B74AFB">
            <w:pPr>
              <w:rPr>
                <w:sz w:val="22"/>
                <w:szCs w:val="22"/>
              </w:rPr>
            </w:pPr>
            <w:r w:rsidRPr="00B74AFB">
              <w:rPr>
                <w:sz w:val="22"/>
                <w:szCs w:val="22"/>
              </w:rPr>
              <w:t>İş birliklerinin sürdürülmesi ve tematik etkinliklerin artırılması</w:t>
            </w:r>
          </w:p>
        </w:tc>
      </w:tr>
    </w:tbl>
    <w:tbl>
      <w:tblPr>
        <w:tblStyle w:val="TabloKlavuzu"/>
        <w:tblW w:w="9067" w:type="dxa"/>
        <w:tblLook w:val="04A0" w:firstRow="1" w:lastRow="0" w:firstColumn="1" w:lastColumn="0" w:noHBand="0" w:noVBand="1"/>
      </w:tblPr>
      <w:tblGrid>
        <w:gridCol w:w="5807"/>
        <w:gridCol w:w="3260"/>
      </w:tblGrid>
      <w:tr w:rsidR="002005D6" w:rsidRPr="00B74AFB" w14:paraId="69C670A4" w14:textId="77777777" w:rsidTr="00C41785">
        <w:tc>
          <w:tcPr>
            <w:tcW w:w="5807" w:type="dxa"/>
          </w:tcPr>
          <w:p w14:paraId="6017BED7" w14:textId="77777777" w:rsidR="002005D6" w:rsidRPr="00B74AFB" w:rsidRDefault="002005D6" w:rsidP="00B74AFB">
            <w:pPr>
              <w:rPr>
                <w:b/>
                <w:bCs/>
                <w:sz w:val="22"/>
                <w:szCs w:val="22"/>
              </w:rPr>
            </w:pPr>
            <w:r w:rsidRPr="00B74AFB">
              <w:rPr>
                <w:b/>
                <w:bCs/>
                <w:sz w:val="22"/>
                <w:szCs w:val="22"/>
              </w:rPr>
              <w:t>Başlık</w:t>
            </w:r>
          </w:p>
        </w:tc>
        <w:tc>
          <w:tcPr>
            <w:tcW w:w="3260" w:type="dxa"/>
            <w:hideMark/>
          </w:tcPr>
          <w:p w14:paraId="0A012A75" w14:textId="77777777" w:rsidR="002005D6" w:rsidRPr="00B74AFB" w:rsidRDefault="002005D6" w:rsidP="00B74AFB">
            <w:pPr>
              <w:rPr>
                <w:sz w:val="22"/>
                <w:szCs w:val="22"/>
              </w:rPr>
            </w:pPr>
            <w:r w:rsidRPr="00B74AFB">
              <w:rPr>
                <w:sz w:val="22"/>
                <w:szCs w:val="22"/>
              </w:rPr>
              <w:t>Bilgi</w:t>
            </w:r>
          </w:p>
        </w:tc>
      </w:tr>
      <w:tr w:rsidR="002005D6" w:rsidRPr="00B74AFB" w14:paraId="484B057C" w14:textId="77777777" w:rsidTr="00C41785">
        <w:tc>
          <w:tcPr>
            <w:tcW w:w="5807" w:type="dxa"/>
          </w:tcPr>
          <w:p w14:paraId="7CDC2EDF" w14:textId="77777777" w:rsidR="002005D6" w:rsidRPr="00B74AFB" w:rsidRDefault="002005D6" w:rsidP="00B74AFB">
            <w:pPr>
              <w:rPr>
                <w:b/>
                <w:bCs/>
                <w:sz w:val="22"/>
                <w:szCs w:val="22"/>
              </w:rPr>
            </w:pPr>
            <w:r w:rsidRPr="00B74AFB">
              <w:rPr>
                <w:b/>
                <w:bCs/>
                <w:sz w:val="22"/>
                <w:szCs w:val="22"/>
              </w:rPr>
              <w:t>Faaliyetin Adı</w:t>
            </w:r>
          </w:p>
        </w:tc>
        <w:tc>
          <w:tcPr>
            <w:tcW w:w="3260" w:type="dxa"/>
            <w:hideMark/>
          </w:tcPr>
          <w:p w14:paraId="25FF2569" w14:textId="77777777" w:rsidR="002005D6" w:rsidRPr="00B74AFB" w:rsidRDefault="002005D6" w:rsidP="00B74AFB">
            <w:pPr>
              <w:rPr>
                <w:sz w:val="22"/>
                <w:szCs w:val="22"/>
              </w:rPr>
            </w:pPr>
            <w:r w:rsidRPr="00B74AFB">
              <w:rPr>
                <w:sz w:val="22"/>
                <w:szCs w:val="22"/>
              </w:rPr>
              <w:t>Temel Tasarım ve Maket Sergisi</w:t>
            </w:r>
          </w:p>
        </w:tc>
      </w:tr>
      <w:tr w:rsidR="002005D6" w:rsidRPr="00B74AFB" w14:paraId="2CD6FA78" w14:textId="77777777" w:rsidTr="00C41785">
        <w:tc>
          <w:tcPr>
            <w:tcW w:w="5807" w:type="dxa"/>
          </w:tcPr>
          <w:p w14:paraId="011E45CF" w14:textId="77777777" w:rsidR="002005D6" w:rsidRPr="00B74AFB" w:rsidRDefault="002005D6" w:rsidP="00B74AFB">
            <w:pPr>
              <w:rPr>
                <w:b/>
                <w:bCs/>
                <w:sz w:val="22"/>
                <w:szCs w:val="22"/>
              </w:rPr>
            </w:pPr>
            <w:r w:rsidRPr="00B74AFB">
              <w:rPr>
                <w:b/>
                <w:bCs/>
                <w:sz w:val="22"/>
                <w:szCs w:val="22"/>
              </w:rPr>
              <w:t>Faaliyetin Türü</w:t>
            </w:r>
          </w:p>
        </w:tc>
        <w:tc>
          <w:tcPr>
            <w:tcW w:w="3260" w:type="dxa"/>
            <w:hideMark/>
          </w:tcPr>
          <w:p w14:paraId="0168CEED" w14:textId="77777777" w:rsidR="002005D6" w:rsidRPr="00B74AFB" w:rsidRDefault="002005D6" w:rsidP="00B74AFB">
            <w:pPr>
              <w:rPr>
                <w:sz w:val="22"/>
                <w:szCs w:val="22"/>
              </w:rPr>
            </w:pPr>
            <w:r w:rsidRPr="00B74AFB">
              <w:rPr>
                <w:sz w:val="22"/>
                <w:szCs w:val="22"/>
              </w:rPr>
              <w:t>Sergi – Eğitim ve Tanıtım Faaliyeti</w:t>
            </w:r>
          </w:p>
        </w:tc>
      </w:tr>
      <w:tr w:rsidR="002005D6" w:rsidRPr="00B74AFB" w14:paraId="1FE679BA" w14:textId="77777777" w:rsidTr="00C41785">
        <w:tc>
          <w:tcPr>
            <w:tcW w:w="5807" w:type="dxa"/>
          </w:tcPr>
          <w:p w14:paraId="4E539E8D" w14:textId="77777777" w:rsidR="002005D6" w:rsidRPr="00B74AFB" w:rsidRDefault="002005D6" w:rsidP="00B74AFB">
            <w:pPr>
              <w:rPr>
                <w:b/>
                <w:bCs/>
                <w:sz w:val="22"/>
                <w:szCs w:val="22"/>
              </w:rPr>
            </w:pPr>
            <w:r w:rsidRPr="00B74AFB">
              <w:rPr>
                <w:b/>
                <w:bCs/>
                <w:sz w:val="22"/>
                <w:szCs w:val="22"/>
              </w:rPr>
              <w:t>Faaliyetin Amacı</w:t>
            </w:r>
          </w:p>
        </w:tc>
        <w:tc>
          <w:tcPr>
            <w:tcW w:w="3260" w:type="dxa"/>
            <w:hideMark/>
          </w:tcPr>
          <w:p w14:paraId="78F66751" w14:textId="77777777" w:rsidR="002005D6" w:rsidRPr="00B74AFB" w:rsidRDefault="002005D6" w:rsidP="00B74AFB">
            <w:pPr>
              <w:rPr>
                <w:sz w:val="22"/>
                <w:szCs w:val="22"/>
              </w:rPr>
            </w:pPr>
            <w:r w:rsidRPr="00B74AFB">
              <w:rPr>
                <w:sz w:val="22"/>
                <w:szCs w:val="22"/>
              </w:rPr>
              <w:t>Öğrenci üretimlerini kamuoyuyla paylaşmak, tasarım bilincini yaygınlaştırmak</w:t>
            </w:r>
          </w:p>
        </w:tc>
      </w:tr>
      <w:tr w:rsidR="002005D6" w:rsidRPr="00B74AFB" w14:paraId="17A3642D" w14:textId="77777777" w:rsidTr="00C41785">
        <w:tc>
          <w:tcPr>
            <w:tcW w:w="5807" w:type="dxa"/>
          </w:tcPr>
          <w:p w14:paraId="67D88C3D" w14:textId="77777777" w:rsidR="002005D6" w:rsidRPr="00B74AFB" w:rsidRDefault="002005D6" w:rsidP="00B74AFB">
            <w:pPr>
              <w:rPr>
                <w:b/>
                <w:bCs/>
                <w:sz w:val="22"/>
                <w:szCs w:val="22"/>
              </w:rPr>
            </w:pPr>
            <w:r w:rsidRPr="00B74AFB">
              <w:rPr>
                <w:b/>
                <w:bCs/>
                <w:sz w:val="22"/>
                <w:szCs w:val="22"/>
              </w:rPr>
              <w:t>Faaliyetin Süresi</w:t>
            </w:r>
          </w:p>
        </w:tc>
        <w:tc>
          <w:tcPr>
            <w:tcW w:w="3260" w:type="dxa"/>
            <w:hideMark/>
          </w:tcPr>
          <w:p w14:paraId="7988FEC9" w14:textId="77777777" w:rsidR="002005D6" w:rsidRPr="00B74AFB" w:rsidRDefault="002005D6" w:rsidP="00B74AFB">
            <w:pPr>
              <w:rPr>
                <w:sz w:val="22"/>
                <w:szCs w:val="22"/>
              </w:rPr>
            </w:pPr>
            <w:r w:rsidRPr="00B74AFB">
              <w:rPr>
                <w:sz w:val="22"/>
                <w:szCs w:val="22"/>
              </w:rPr>
              <w:t>3 gün</w:t>
            </w:r>
          </w:p>
        </w:tc>
      </w:tr>
      <w:tr w:rsidR="002005D6" w:rsidRPr="00B74AFB" w14:paraId="4D87C4C4" w14:textId="77777777" w:rsidTr="00C41785">
        <w:tc>
          <w:tcPr>
            <w:tcW w:w="5807" w:type="dxa"/>
          </w:tcPr>
          <w:p w14:paraId="7246CF43" w14:textId="77777777" w:rsidR="002005D6" w:rsidRPr="00B74AFB" w:rsidRDefault="002005D6" w:rsidP="00B74AFB">
            <w:pPr>
              <w:rPr>
                <w:b/>
                <w:bCs/>
                <w:sz w:val="22"/>
                <w:szCs w:val="22"/>
              </w:rPr>
            </w:pPr>
            <w:r w:rsidRPr="00B74AFB">
              <w:rPr>
                <w:b/>
                <w:bCs/>
                <w:sz w:val="22"/>
                <w:szCs w:val="22"/>
              </w:rPr>
              <w:t>Faaliyeti Gerçekleştiren Birim / Kişi</w:t>
            </w:r>
          </w:p>
        </w:tc>
        <w:tc>
          <w:tcPr>
            <w:tcW w:w="3260" w:type="dxa"/>
            <w:hideMark/>
          </w:tcPr>
          <w:p w14:paraId="218A3108" w14:textId="77777777" w:rsidR="002005D6" w:rsidRPr="00B74AFB" w:rsidRDefault="002005D6" w:rsidP="00B74AFB">
            <w:pPr>
              <w:rPr>
                <w:sz w:val="22"/>
                <w:szCs w:val="22"/>
              </w:rPr>
            </w:pPr>
            <w:r w:rsidRPr="00B74AFB">
              <w:rPr>
                <w:sz w:val="22"/>
                <w:szCs w:val="22"/>
              </w:rPr>
              <w:t>Siirt Üniversitesi GSTF</w:t>
            </w:r>
          </w:p>
        </w:tc>
      </w:tr>
      <w:tr w:rsidR="002005D6" w:rsidRPr="00B74AFB" w14:paraId="4CE6FBA1" w14:textId="77777777" w:rsidTr="00C41785">
        <w:tc>
          <w:tcPr>
            <w:tcW w:w="5807" w:type="dxa"/>
          </w:tcPr>
          <w:p w14:paraId="6C946A44" w14:textId="77777777" w:rsidR="002005D6" w:rsidRPr="00B74AFB" w:rsidRDefault="002005D6" w:rsidP="00B74AFB">
            <w:pPr>
              <w:rPr>
                <w:b/>
                <w:bCs/>
                <w:sz w:val="22"/>
                <w:szCs w:val="22"/>
              </w:rPr>
            </w:pPr>
            <w:r w:rsidRPr="00B74AFB">
              <w:rPr>
                <w:b/>
                <w:bCs/>
                <w:sz w:val="22"/>
                <w:szCs w:val="22"/>
              </w:rPr>
              <w:t>Faaliyetin İçeriği (Kısa)</w:t>
            </w:r>
          </w:p>
        </w:tc>
        <w:tc>
          <w:tcPr>
            <w:tcW w:w="3260" w:type="dxa"/>
            <w:hideMark/>
          </w:tcPr>
          <w:p w14:paraId="14BDB575" w14:textId="77777777" w:rsidR="002005D6" w:rsidRPr="00B74AFB" w:rsidRDefault="002005D6" w:rsidP="00B74AFB">
            <w:pPr>
              <w:rPr>
                <w:sz w:val="22"/>
                <w:szCs w:val="22"/>
              </w:rPr>
            </w:pPr>
            <w:r w:rsidRPr="00B74AFB">
              <w:rPr>
                <w:sz w:val="22"/>
                <w:szCs w:val="22"/>
              </w:rPr>
              <w:t>Maket, çizim ve kavramsal tasarım sergisi</w:t>
            </w:r>
          </w:p>
        </w:tc>
      </w:tr>
      <w:tr w:rsidR="002005D6" w:rsidRPr="00B74AFB" w14:paraId="57D7A0DA" w14:textId="77777777" w:rsidTr="00C41785">
        <w:tc>
          <w:tcPr>
            <w:tcW w:w="5807" w:type="dxa"/>
          </w:tcPr>
          <w:p w14:paraId="54503D2F" w14:textId="77777777" w:rsidR="002005D6" w:rsidRPr="00B74AFB" w:rsidRDefault="002005D6" w:rsidP="00B74AFB">
            <w:pPr>
              <w:rPr>
                <w:b/>
                <w:bCs/>
                <w:sz w:val="22"/>
                <w:szCs w:val="22"/>
              </w:rPr>
            </w:pPr>
            <w:r w:rsidRPr="00B74AFB">
              <w:rPr>
                <w:b/>
                <w:bCs/>
                <w:sz w:val="22"/>
                <w:szCs w:val="22"/>
              </w:rPr>
              <w:t>Tarih / Yer</w:t>
            </w:r>
          </w:p>
        </w:tc>
        <w:tc>
          <w:tcPr>
            <w:tcW w:w="3260" w:type="dxa"/>
            <w:hideMark/>
          </w:tcPr>
          <w:p w14:paraId="25480AEB" w14:textId="77777777" w:rsidR="002005D6" w:rsidRPr="00B74AFB" w:rsidRDefault="002005D6" w:rsidP="00B74AFB">
            <w:pPr>
              <w:rPr>
                <w:sz w:val="22"/>
                <w:szCs w:val="22"/>
              </w:rPr>
            </w:pPr>
            <w:r w:rsidRPr="00B74AFB">
              <w:rPr>
                <w:sz w:val="22"/>
                <w:szCs w:val="22"/>
              </w:rPr>
              <w:t>13–15 Mayıs 2025 / GSTF Giriş Katı</w:t>
            </w:r>
          </w:p>
        </w:tc>
      </w:tr>
      <w:tr w:rsidR="002005D6" w:rsidRPr="00B74AFB" w14:paraId="26DF29FB" w14:textId="77777777" w:rsidTr="00C41785">
        <w:tc>
          <w:tcPr>
            <w:tcW w:w="5807" w:type="dxa"/>
          </w:tcPr>
          <w:p w14:paraId="0642AFFA" w14:textId="77777777" w:rsidR="002005D6" w:rsidRPr="00B74AFB" w:rsidRDefault="002005D6" w:rsidP="00B74AFB">
            <w:pPr>
              <w:rPr>
                <w:b/>
                <w:bCs/>
                <w:sz w:val="22"/>
                <w:szCs w:val="22"/>
              </w:rPr>
            </w:pPr>
            <w:r w:rsidRPr="00B74AFB">
              <w:rPr>
                <w:b/>
                <w:bCs/>
                <w:sz w:val="22"/>
                <w:szCs w:val="22"/>
              </w:rPr>
              <w:t>Hedef Kitle / Katılımcı Sayısı</w:t>
            </w:r>
          </w:p>
        </w:tc>
        <w:tc>
          <w:tcPr>
            <w:tcW w:w="3260" w:type="dxa"/>
            <w:hideMark/>
          </w:tcPr>
          <w:p w14:paraId="4765C90F" w14:textId="77777777" w:rsidR="002005D6" w:rsidRPr="00B74AFB" w:rsidRDefault="002005D6" w:rsidP="00B74AFB">
            <w:pPr>
              <w:rPr>
                <w:sz w:val="22"/>
                <w:szCs w:val="22"/>
              </w:rPr>
            </w:pPr>
            <w:r w:rsidRPr="00B74AFB">
              <w:rPr>
                <w:sz w:val="22"/>
                <w:szCs w:val="22"/>
              </w:rPr>
              <w:t>Öğrenciler, akademisyenler, davetliler (≈50+)</w:t>
            </w:r>
          </w:p>
        </w:tc>
      </w:tr>
      <w:tr w:rsidR="002005D6" w:rsidRPr="00B74AFB" w14:paraId="59B182AD" w14:textId="77777777" w:rsidTr="00C41785">
        <w:tc>
          <w:tcPr>
            <w:tcW w:w="5807" w:type="dxa"/>
          </w:tcPr>
          <w:p w14:paraId="5A5A3A61" w14:textId="77777777" w:rsidR="002005D6" w:rsidRPr="00B74AFB" w:rsidRDefault="002005D6" w:rsidP="00B74AFB">
            <w:pPr>
              <w:rPr>
                <w:b/>
                <w:bCs/>
                <w:sz w:val="22"/>
                <w:szCs w:val="22"/>
              </w:rPr>
            </w:pPr>
            <w:r w:rsidRPr="00B74AFB">
              <w:rPr>
                <w:b/>
                <w:bCs/>
                <w:sz w:val="22"/>
                <w:szCs w:val="22"/>
              </w:rPr>
              <w:t>Kullanılan Kaynaklar</w:t>
            </w:r>
          </w:p>
        </w:tc>
        <w:tc>
          <w:tcPr>
            <w:tcW w:w="3260" w:type="dxa"/>
            <w:hideMark/>
          </w:tcPr>
          <w:p w14:paraId="527E7DEB" w14:textId="77777777" w:rsidR="002005D6" w:rsidRPr="00B74AFB" w:rsidRDefault="002005D6" w:rsidP="00B74AFB">
            <w:pPr>
              <w:rPr>
                <w:sz w:val="22"/>
                <w:szCs w:val="22"/>
              </w:rPr>
            </w:pPr>
            <w:r w:rsidRPr="00B74AFB">
              <w:rPr>
                <w:sz w:val="22"/>
                <w:szCs w:val="22"/>
              </w:rPr>
              <w:t>İç kaynak</w:t>
            </w:r>
          </w:p>
        </w:tc>
      </w:tr>
      <w:tr w:rsidR="002005D6" w:rsidRPr="00B74AFB" w14:paraId="75503591" w14:textId="77777777" w:rsidTr="00C41785">
        <w:tc>
          <w:tcPr>
            <w:tcW w:w="5807" w:type="dxa"/>
          </w:tcPr>
          <w:p w14:paraId="09EF0CAE" w14:textId="77777777" w:rsidR="002005D6" w:rsidRPr="00B74AFB" w:rsidRDefault="002005D6" w:rsidP="00B74AFB">
            <w:pPr>
              <w:rPr>
                <w:b/>
                <w:bCs/>
                <w:sz w:val="22"/>
                <w:szCs w:val="22"/>
              </w:rPr>
            </w:pPr>
            <w:r w:rsidRPr="00B74AFB">
              <w:rPr>
                <w:b/>
                <w:bCs/>
                <w:sz w:val="22"/>
                <w:szCs w:val="22"/>
              </w:rPr>
              <w:t>Faaliyete Yönelik Dokümanlar (afiş, fotoğraf, haber, link)</w:t>
            </w:r>
          </w:p>
        </w:tc>
        <w:tc>
          <w:tcPr>
            <w:tcW w:w="3260" w:type="dxa"/>
            <w:hideMark/>
          </w:tcPr>
          <w:p w14:paraId="32C61CEB" w14:textId="77777777" w:rsidR="002005D6" w:rsidRPr="00B74AFB" w:rsidRDefault="002005D6" w:rsidP="00B74AFB">
            <w:pPr>
              <w:rPr>
                <w:sz w:val="22"/>
                <w:szCs w:val="22"/>
              </w:rPr>
            </w:pPr>
            <w:r w:rsidRPr="00B74AFB">
              <w:rPr>
                <w:sz w:val="22"/>
                <w:szCs w:val="22"/>
              </w:rPr>
              <w:t>Yerel basın, web sayfası</w:t>
            </w:r>
          </w:p>
        </w:tc>
      </w:tr>
      <w:tr w:rsidR="002005D6" w:rsidRPr="00B74AFB" w14:paraId="7BAAA8F8" w14:textId="77777777" w:rsidTr="00C41785">
        <w:tc>
          <w:tcPr>
            <w:tcW w:w="5807" w:type="dxa"/>
          </w:tcPr>
          <w:p w14:paraId="2123DF7C" w14:textId="77777777" w:rsidR="002005D6" w:rsidRPr="00B74AFB" w:rsidRDefault="002005D6" w:rsidP="00B74AFB">
            <w:pPr>
              <w:rPr>
                <w:b/>
                <w:bCs/>
                <w:sz w:val="22"/>
                <w:szCs w:val="22"/>
              </w:rPr>
            </w:pPr>
            <w:r w:rsidRPr="00B74AFB">
              <w:rPr>
                <w:b/>
                <w:bCs/>
                <w:sz w:val="22"/>
                <w:szCs w:val="22"/>
              </w:rPr>
              <w:t>Faaliyetin Çıktıları (faaliyet sonunda elde edilen/elde edilmesi düşünülen yararlar)</w:t>
            </w:r>
          </w:p>
        </w:tc>
        <w:tc>
          <w:tcPr>
            <w:tcW w:w="3260" w:type="dxa"/>
            <w:hideMark/>
          </w:tcPr>
          <w:p w14:paraId="7841496C" w14:textId="77777777" w:rsidR="002005D6" w:rsidRPr="00B74AFB" w:rsidRDefault="002005D6" w:rsidP="00B74AFB">
            <w:pPr>
              <w:rPr>
                <w:sz w:val="22"/>
                <w:szCs w:val="22"/>
              </w:rPr>
            </w:pPr>
            <w:r w:rsidRPr="00B74AFB">
              <w:rPr>
                <w:sz w:val="22"/>
                <w:szCs w:val="22"/>
              </w:rPr>
              <w:t>Görünürlük, mesleki motivasyon, fakülte tanıtımı</w:t>
            </w:r>
          </w:p>
        </w:tc>
      </w:tr>
      <w:tr w:rsidR="002005D6" w:rsidRPr="00B74AFB" w14:paraId="0A0900FB" w14:textId="77777777" w:rsidTr="00C41785">
        <w:tc>
          <w:tcPr>
            <w:tcW w:w="5807" w:type="dxa"/>
          </w:tcPr>
          <w:p w14:paraId="5D21324B" w14:textId="77777777" w:rsidR="002005D6" w:rsidRPr="00B74AFB" w:rsidRDefault="002005D6" w:rsidP="00B74AFB">
            <w:pPr>
              <w:rPr>
                <w:b/>
                <w:bCs/>
                <w:sz w:val="22"/>
                <w:szCs w:val="22"/>
              </w:rPr>
            </w:pPr>
            <w:r w:rsidRPr="00B74AFB">
              <w:rPr>
                <w:b/>
                <w:bCs/>
                <w:sz w:val="22"/>
                <w:szCs w:val="22"/>
              </w:rPr>
              <w:lastRenderedPageBreak/>
              <w:t>Faaliyete İlişkin katılımcıların görüşleri</w:t>
            </w:r>
          </w:p>
          <w:p w14:paraId="5D935F5B" w14:textId="77777777" w:rsidR="002005D6" w:rsidRPr="00B74AFB" w:rsidRDefault="002005D6" w:rsidP="00B74AFB">
            <w:pPr>
              <w:rPr>
                <w:b/>
                <w:bCs/>
                <w:sz w:val="22"/>
                <w:szCs w:val="22"/>
              </w:rPr>
            </w:pPr>
            <w:r w:rsidRPr="00B74AFB">
              <w:rPr>
                <w:b/>
                <w:bCs/>
                <w:sz w:val="22"/>
                <w:szCs w:val="22"/>
              </w:rPr>
              <w:t>(Katılımcılara uygulanmış anket, form, görüşme soruları ya da yapılan gözlemler)</w:t>
            </w:r>
          </w:p>
        </w:tc>
        <w:tc>
          <w:tcPr>
            <w:tcW w:w="3260" w:type="dxa"/>
            <w:hideMark/>
          </w:tcPr>
          <w:p w14:paraId="79BE066A" w14:textId="77777777" w:rsidR="002005D6" w:rsidRPr="00B74AFB" w:rsidRDefault="002005D6" w:rsidP="00B74AFB">
            <w:pPr>
              <w:rPr>
                <w:sz w:val="22"/>
                <w:szCs w:val="22"/>
              </w:rPr>
            </w:pPr>
            <w:r w:rsidRPr="00B74AFB">
              <w:rPr>
                <w:sz w:val="22"/>
                <w:szCs w:val="22"/>
              </w:rPr>
              <w:t>Serginin geleneksel hale getirilmesi önerilmiştir</w:t>
            </w:r>
          </w:p>
        </w:tc>
      </w:tr>
      <w:tr w:rsidR="002005D6" w:rsidRPr="00B74AFB" w14:paraId="25175E77" w14:textId="77777777" w:rsidTr="00C41785">
        <w:tc>
          <w:tcPr>
            <w:tcW w:w="5807" w:type="dxa"/>
          </w:tcPr>
          <w:p w14:paraId="16774306" w14:textId="77777777" w:rsidR="002005D6" w:rsidRPr="00B74AFB" w:rsidRDefault="002005D6" w:rsidP="00B74AFB">
            <w:pPr>
              <w:rPr>
                <w:b/>
                <w:bCs/>
                <w:sz w:val="22"/>
                <w:szCs w:val="22"/>
              </w:rPr>
            </w:pPr>
            <w:r w:rsidRPr="00B74AFB">
              <w:rPr>
                <w:b/>
                <w:bCs/>
                <w:sz w:val="22"/>
                <w:szCs w:val="22"/>
              </w:rPr>
              <w:t>Faaliyete ilişkin yürütücünün görüş ve önerileri (Bu faaliyetin yeniden yapılması durumunda iyileştirilmesi ya da dikkat edilmesi gereken konular)</w:t>
            </w:r>
          </w:p>
        </w:tc>
        <w:tc>
          <w:tcPr>
            <w:tcW w:w="3260" w:type="dxa"/>
            <w:hideMark/>
          </w:tcPr>
          <w:p w14:paraId="78530C9A" w14:textId="77777777" w:rsidR="002005D6" w:rsidRPr="00B74AFB" w:rsidRDefault="002005D6" w:rsidP="00B74AFB">
            <w:pPr>
              <w:rPr>
                <w:sz w:val="22"/>
                <w:szCs w:val="22"/>
              </w:rPr>
            </w:pPr>
            <w:r w:rsidRPr="00B74AFB">
              <w:rPr>
                <w:sz w:val="22"/>
                <w:szCs w:val="22"/>
              </w:rPr>
              <w:t>Disiplinler arası sergi kapsamının genişletilmesi</w:t>
            </w:r>
          </w:p>
        </w:tc>
      </w:tr>
    </w:tbl>
    <w:p w14:paraId="0C8FD213" w14:textId="77777777" w:rsidR="005C2EE8" w:rsidRPr="00B74AFB" w:rsidRDefault="005C2EE8" w:rsidP="00B74AFB">
      <w:pPr>
        <w:rPr>
          <w:sz w:val="22"/>
          <w:szCs w:val="22"/>
        </w:rPr>
      </w:pPr>
    </w:p>
    <w:p w14:paraId="57588C0C" w14:textId="0E4CD853" w:rsidR="002802A8" w:rsidRPr="00B74AFB" w:rsidRDefault="002802A8" w:rsidP="00B74AFB">
      <w:pPr>
        <w:pStyle w:val="Balk1"/>
        <w:rPr>
          <w:sz w:val="22"/>
          <w:szCs w:val="22"/>
        </w:rPr>
      </w:pPr>
      <w:r w:rsidRPr="00B74AFB">
        <w:rPr>
          <w:sz w:val="22"/>
          <w:szCs w:val="22"/>
        </w:rPr>
        <w:t>Faaliyet 3:</w:t>
      </w:r>
    </w:p>
    <w:tbl>
      <w:tblPr>
        <w:tblStyle w:val="TabloKlavuzu"/>
        <w:tblW w:w="0" w:type="auto"/>
        <w:tblLook w:val="04A0" w:firstRow="1" w:lastRow="0" w:firstColumn="1" w:lastColumn="0" w:noHBand="0" w:noVBand="1"/>
      </w:tblPr>
      <w:tblGrid>
        <w:gridCol w:w="5895"/>
        <w:gridCol w:w="3167"/>
      </w:tblGrid>
      <w:tr w:rsidR="00C03AF1" w:rsidRPr="00B74AFB" w14:paraId="333EFA6A" w14:textId="77777777" w:rsidTr="0022684C">
        <w:tc>
          <w:tcPr>
            <w:tcW w:w="0" w:type="auto"/>
            <w:hideMark/>
          </w:tcPr>
          <w:p w14:paraId="655BECD7" w14:textId="77777777" w:rsidR="00C03AF1" w:rsidRPr="00B74AFB" w:rsidRDefault="00C03AF1" w:rsidP="00B74AFB">
            <w:pPr>
              <w:rPr>
                <w:b/>
                <w:bCs/>
                <w:sz w:val="22"/>
                <w:szCs w:val="22"/>
              </w:rPr>
            </w:pPr>
            <w:r w:rsidRPr="00B74AFB">
              <w:rPr>
                <w:b/>
                <w:bCs/>
                <w:sz w:val="22"/>
                <w:szCs w:val="22"/>
              </w:rPr>
              <w:t>Başlık</w:t>
            </w:r>
          </w:p>
        </w:tc>
        <w:tc>
          <w:tcPr>
            <w:tcW w:w="0" w:type="auto"/>
            <w:hideMark/>
          </w:tcPr>
          <w:p w14:paraId="1299D9A3" w14:textId="77777777" w:rsidR="00C03AF1" w:rsidRPr="00B74AFB" w:rsidRDefault="00C03AF1" w:rsidP="00B74AFB">
            <w:pPr>
              <w:rPr>
                <w:sz w:val="22"/>
                <w:szCs w:val="22"/>
              </w:rPr>
            </w:pPr>
            <w:r w:rsidRPr="00B74AFB">
              <w:rPr>
                <w:sz w:val="22"/>
                <w:szCs w:val="22"/>
              </w:rPr>
              <w:t>Bilgi</w:t>
            </w:r>
          </w:p>
        </w:tc>
      </w:tr>
      <w:tr w:rsidR="00C03AF1" w:rsidRPr="00B74AFB" w14:paraId="23050CD5" w14:textId="77777777" w:rsidTr="0022684C">
        <w:tc>
          <w:tcPr>
            <w:tcW w:w="0" w:type="auto"/>
            <w:hideMark/>
          </w:tcPr>
          <w:p w14:paraId="121970D4" w14:textId="77777777" w:rsidR="00C03AF1" w:rsidRPr="00B74AFB" w:rsidRDefault="00C03AF1" w:rsidP="00B74AFB">
            <w:pPr>
              <w:rPr>
                <w:b/>
                <w:bCs/>
                <w:sz w:val="22"/>
                <w:szCs w:val="22"/>
              </w:rPr>
            </w:pPr>
            <w:r w:rsidRPr="00B74AFB">
              <w:rPr>
                <w:b/>
                <w:bCs/>
                <w:sz w:val="22"/>
                <w:szCs w:val="22"/>
              </w:rPr>
              <w:t>Faaliyetin Adı</w:t>
            </w:r>
          </w:p>
        </w:tc>
        <w:tc>
          <w:tcPr>
            <w:tcW w:w="0" w:type="auto"/>
            <w:hideMark/>
          </w:tcPr>
          <w:p w14:paraId="750A30F5" w14:textId="77777777" w:rsidR="00C03AF1" w:rsidRPr="00B74AFB" w:rsidRDefault="00C03AF1" w:rsidP="00B74AFB">
            <w:pPr>
              <w:rPr>
                <w:sz w:val="22"/>
                <w:szCs w:val="22"/>
              </w:rPr>
            </w:pPr>
            <w:r w:rsidRPr="00B74AFB">
              <w:rPr>
                <w:sz w:val="22"/>
                <w:szCs w:val="22"/>
              </w:rPr>
              <w:t>Mimari Rölöve ve Restorasyon Sergisi</w:t>
            </w:r>
          </w:p>
        </w:tc>
      </w:tr>
      <w:tr w:rsidR="00C03AF1" w:rsidRPr="00B74AFB" w14:paraId="3DEF8A27" w14:textId="77777777" w:rsidTr="0022684C">
        <w:tc>
          <w:tcPr>
            <w:tcW w:w="0" w:type="auto"/>
            <w:hideMark/>
          </w:tcPr>
          <w:p w14:paraId="13CA1B87" w14:textId="77777777" w:rsidR="00C03AF1" w:rsidRPr="00B74AFB" w:rsidRDefault="00C03AF1" w:rsidP="00B74AFB">
            <w:pPr>
              <w:rPr>
                <w:b/>
                <w:bCs/>
                <w:sz w:val="22"/>
                <w:szCs w:val="22"/>
              </w:rPr>
            </w:pPr>
            <w:r w:rsidRPr="00B74AFB">
              <w:rPr>
                <w:b/>
                <w:bCs/>
                <w:sz w:val="22"/>
                <w:szCs w:val="22"/>
              </w:rPr>
              <w:t>Faaliyetin Türü</w:t>
            </w:r>
          </w:p>
        </w:tc>
        <w:tc>
          <w:tcPr>
            <w:tcW w:w="0" w:type="auto"/>
            <w:hideMark/>
          </w:tcPr>
          <w:p w14:paraId="4B8EBCD8" w14:textId="77777777" w:rsidR="00C03AF1" w:rsidRPr="00B74AFB" w:rsidRDefault="00C03AF1" w:rsidP="00B74AFB">
            <w:pPr>
              <w:rPr>
                <w:sz w:val="22"/>
                <w:szCs w:val="22"/>
              </w:rPr>
            </w:pPr>
            <w:r w:rsidRPr="00B74AFB">
              <w:rPr>
                <w:sz w:val="22"/>
                <w:szCs w:val="22"/>
              </w:rPr>
              <w:t>Sergi – Kültürel Miras Farkındalık Etkinliği</w:t>
            </w:r>
          </w:p>
        </w:tc>
      </w:tr>
      <w:tr w:rsidR="00C03AF1" w:rsidRPr="00B74AFB" w14:paraId="6D95F8F5" w14:textId="77777777" w:rsidTr="0022684C">
        <w:tc>
          <w:tcPr>
            <w:tcW w:w="0" w:type="auto"/>
            <w:hideMark/>
          </w:tcPr>
          <w:p w14:paraId="2993D249" w14:textId="77777777" w:rsidR="00C03AF1" w:rsidRPr="00B74AFB" w:rsidRDefault="00C03AF1" w:rsidP="00B74AFB">
            <w:pPr>
              <w:rPr>
                <w:b/>
                <w:bCs/>
                <w:sz w:val="22"/>
                <w:szCs w:val="22"/>
              </w:rPr>
            </w:pPr>
            <w:r w:rsidRPr="00B74AFB">
              <w:rPr>
                <w:b/>
                <w:bCs/>
                <w:sz w:val="22"/>
                <w:szCs w:val="22"/>
              </w:rPr>
              <w:t>Faaliyetin Amacı</w:t>
            </w:r>
          </w:p>
        </w:tc>
        <w:tc>
          <w:tcPr>
            <w:tcW w:w="0" w:type="auto"/>
            <w:hideMark/>
          </w:tcPr>
          <w:p w14:paraId="26F70560" w14:textId="77777777" w:rsidR="00C03AF1" w:rsidRPr="00B74AFB" w:rsidRDefault="00C03AF1" w:rsidP="00B74AFB">
            <w:pPr>
              <w:rPr>
                <w:sz w:val="22"/>
                <w:szCs w:val="22"/>
              </w:rPr>
            </w:pPr>
            <w:r w:rsidRPr="00B74AFB">
              <w:rPr>
                <w:sz w:val="22"/>
                <w:szCs w:val="22"/>
              </w:rPr>
              <w:t>Kültürel miras bilincini artırmak, restorasyon becerilerini görünür kılmak</w:t>
            </w:r>
          </w:p>
        </w:tc>
      </w:tr>
      <w:tr w:rsidR="00C03AF1" w:rsidRPr="00B74AFB" w14:paraId="05178FE2" w14:textId="77777777" w:rsidTr="0022684C">
        <w:tc>
          <w:tcPr>
            <w:tcW w:w="0" w:type="auto"/>
            <w:hideMark/>
          </w:tcPr>
          <w:p w14:paraId="2D7CBAFA" w14:textId="77777777" w:rsidR="00C03AF1" w:rsidRPr="00B74AFB" w:rsidRDefault="00C03AF1" w:rsidP="00B74AFB">
            <w:pPr>
              <w:rPr>
                <w:b/>
                <w:bCs/>
                <w:sz w:val="22"/>
                <w:szCs w:val="22"/>
              </w:rPr>
            </w:pPr>
            <w:r w:rsidRPr="00B74AFB">
              <w:rPr>
                <w:b/>
                <w:bCs/>
                <w:sz w:val="22"/>
                <w:szCs w:val="22"/>
              </w:rPr>
              <w:t>Faaliyetin Süresi</w:t>
            </w:r>
          </w:p>
        </w:tc>
        <w:tc>
          <w:tcPr>
            <w:tcW w:w="0" w:type="auto"/>
            <w:hideMark/>
          </w:tcPr>
          <w:p w14:paraId="251DD8EC" w14:textId="77777777" w:rsidR="00C03AF1" w:rsidRPr="00B74AFB" w:rsidRDefault="00C03AF1" w:rsidP="00B74AFB">
            <w:pPr>
              <w:rPr>
                <w:sz w:val="22"/>
                <w:szCs w:val="22"/>
              </w:rPr>
            </w:pPr>
            <w:r w:rsidRPr="00B74AFB">
              <w:rPr>
                <w:sz w:val="22"/>
                <w:szCs w:val="22"/>
              </w:rPr>
              <w:t>3 gün</w:t>
            </w:r>
          </w:p>
        </w:tc>
      </w:tr>
      <w:tr w:rsidR="00C03AF1" w:rsidRPr="00B74AFB" w14:paraId="17DEFBDB" w14:textId="77777777" w:rsidTr="0022684C">
        <w:tc>
          <w:tcPr>
            <w:tcW w:w="0" w:type="auto"/>
            <w:hideMark/>
          </w:tcPr>
          <w:p w14:paraId="73F782C7" w14:textId="77777777" w:rsidR="00C03AF1" w:rsidRPr="00B74AFB" w:rsidRDefault="00C03AF1" w:rsidP="00B74AFB">
            <w:pPr>
              <w:rPr>
                <w:b/>
                <w:bCs/>
                <w:sz w:val="22"/>
                <w:szCs w:val="22"/>
              </w:rPr>
            </w:pPr>
            <w:r w:rsidRPr="00B74AFB">
              <w:rPr>
                <w:b/>
                <w:bCs/>
                <w:sz w:val="22"/>
                <w:szCs w:val="22"/>
              </w:rPr>
              <w:t>Faaliyeti Gerçekleştiren Birim</w:t>
            </w:r>
          </w:p>
        </w:tc>
        <w:tc>
          <w:tcPr>
            <w:tcW w:w="0" w:type="auto"/>
            <w:hideMark/>
          </w:tcPr>
          <w:p w14:paraId="7960F68A" w14:textId="77777777" w:rsidR="00C03AF1" w:rsidRPr="00B74AFB" w:rsidRDefault="00C03AF1" w:rsidP="00B74AFB">
            <w:pPr>
              <w:rPr>
                <w:sz w:val="22"/>
                <w:szCs w:val="22"/>
              </w:rPr>
            </w:pPr>
            <w:r w:rsidRPr="00B74AFB">
              <w:rPr>
                <w:sz w:val="22"/>
                <w:szCs w:val="22"/>
              </w:rPr>
              <w:t>GSTF Mimarlık Bölümü</w:t>
            </w:r>
          </w:p>
        </w:tc>
      </w:tr>
      <w:tr w:rsidR="00C03AF1" w:rsidRPr="00B74AFB" w14:paraId="5ABF2690" w14:textId="77777777" w:rsidTr="0022684C">
        <w:tc>
          <w:tcPr>
            <w:tcW w:w="0" w:type="auto"/>
            <w:hideMark/>
          </w:tcPr>
          <w:p w14:paraId="6070AD70" w14:textId="77777777" w:rsidR="00C03AF1" w:rsidRPr="00B74AFB" w:rsidRDefault="00C03AF1" w:rsidP="00B74AFB">
            <w:pPr>
              <w:rPr>
                <w:b/>
                <w:bCs/>
                <w:sz w:val="22"/>
                <w:szCs w:val="22"/>
              </w:rPr>
            </w:pPr>
            <w:r w:rsidRPr="00B74AFB">
              <w:rPr>
                <w:b/>
                <w:bCs/>
                <w:sz w:val="22"/>
                <w:szCs w:val="22"/>
              </w:rPr>
              <w:t>Faaliyetin İçeriği (Kısa)</w:t>
            </w:r>
          </w:p>
        </w:tc>
        <w:tc>
          <w:tcPr>
            <w:tcW w:w="0" w:type="auto"/>
            <w:hideMark/>
          </w:tcPr>
          <w:p w14:paraId="5DBA9A52" w14:textId="77777777" w:rsidR="00C03AF1" w:rsidRPr="00B74AFB" w:rsidRDefault="00C03AF1" w:rsidP="00B74AFB">
            <w:pPr>
              <w:rPr>
                <w:sz w:val="22"/>
                <w:szCs w:val="22"/>
              </w:rPr>
            </w:pPr>
            <w:r w:rsidRPr="00B74AFB">
              <w:rPr>
                <w:sz w:val="22"/>
                <w:szCs w:val="22"/>
              </w:rPr>
              <w:t>Rölöve, restitüsyon, restorasyon paftaları ve maketler</w:t>
            </w:r>
          </w:p>
        </w:tc>
      </w:tr>
      <w:tr w:rsidR="00C03AF1" w:rsidRPr="00B74AFB" w14:paraId="2DE03DA5" w14:textId="77777777" w:rsidTr="0022684C">
        <w:tc>
          <w:tcPr>
            <w:tcW w:w="0" w:type="auto"/>
            <w:hideMark/>
          </w:tcPr>
          <w:p w14:paraId="723735EE" w14:textId="77777777" w:rsidR="00C03AF1" w:rsidRPr="00B74AFB" w:rsidRDefault="00C03AF1" w:rsidP="00B74AFB">
            <w:pPr>
              <w:rPr>
                <w:b/>
                <w:bCs/>
                <w:sz w:val="22"/>
                <w:szCs w:val="22"/>
              </w:rPr>
            </w:pPr>
            <w:r w:rsidRPr="00B74AFB">
              <w:rPr>
                <w:b/>
                <w:bCs/>
                <w:sz w:val="22"/>
                <w:szCs w:val="22"/>
              </w:rPr>
              <w:t>Tarih / Yer</w:t>
            </w:r>
          </w:p>
        </w:tc>
        <w:tc>
          <w:tcPr>
            <w:tcW w:w="0" w:type="auto"/>
            <w:hideMark/>
          </w:tcPr>
          <w:p w14:paraId="4B1CE093" w14:textId="77777777" w:rsidR="00C03AF1" w:rsidRPr="00B74AFB" w:rsidRDefault="00C03AF1" w:rsidP="00B74AFB">
            <w:pPr>
              <w:rPr>
                <w:sz w:val="22"/>
                <w:szCs w:val="22"/>
              </w:rPr>
            </w:pPr>
            <w:r w:rsidRPr="00B74AFB">
              <w:rPr>
                <w:sz w:val="22"/>
                <w:szCs w:val="22"/>
              </w:rPr>
              <w:t>28–30 Mayıs 2025 / GSTF Zemin Kat</w:t>
            </w:r>
          </w:p>
        </w:tc>
      </w:tr>
      <w:tr w:rsidR="00C03AF1" w:rsidRPr="00B74AFB" w14:paraId="7E51E813" w14:textId="77777777" w:rsidTr="0022684C">
        <w:tc>
          <w:tcPr>
            <w:tcW w:w="0" w:type="auto"/>
            <w:hideMark/>
          </w:tcPr>
          <w:p w14:paraId="0EA9BF68" w14:textId="77777777" w:rsidR="00C03AF1" w:rsidRPr="00B74AFB" w:rsidRDefault="00C03AF1" w:rsidP="00B74AFB">
            <w:pPr>
              <w:rPr>
                <w:b/>
                <w:bCs/>
                <w:sz w:val="22"/>
                <w:szCs w:val="22"/>
              </w:rPr>
            </w:pPr>
            <w:r w:rsidRPr="00B74AFB">
              <w:rPr>
                <w:b/>
                <w:bCs/>
                <w:sz w:val="22"/>
                <w:szCs w:val="22"/>
              </w:rPr>
              <w:t>Hedef Kitle / Katılımcı Sayısı</w:t>
            </w:r>
          </w:p>
        </w:tc>
        <w:tc>
          <w:tcPr>
            <w:tcW w:w="0" w:type="auto"/>
            <w:hideMark/>
          </w:tcPr>
          <w:p w14:paraId="2120B1CE" w14:textId="77777777" w:rsidR="00C03AF1" w:rsidRPr="00B74AFB" w:rsidRDefault="00C03AF1" w:rsidP="00B74AFB">
            <w:pPr>
              <w:rPr>
                <w:sz w:val="22"/>
                <w:szCs w:val="22"/>
              </w:rPr>
            </w:pPr>
            <w:r w:rsidRPr="00B74AFB">
              <w:rPr>
                <w:sz w:val="22"/>
                <w:szCs w:val="22"/>
              </w:rPr>
              <w:t>Akademik çevre, öğrenciler, kamuoyu</w:t>
            </w:r>
          </w:p>
        </w:tc>
      </w:tr>
      <w:tr w:rsidR="00C03AF1" w:rsidRPr="00B74AFB" w14:paraId="15109FC3" w14:textId="77777777" w:rsidTr="0022684C">
        <w:tc>
          <w:tcPr>
            <w:tcW w:w="0" w:type="auto"/>
            <w:hideMark/>
          </w:tcPr>
          <w:p w14:paraId="2741229B" w14:textId="77777777" w:rsidR="00C03AF1" w:rsidRPr="00B74AFB" w:rsidRDefault="00C03AF1" w:rsidP="00B74AFB">
            <w:pPr>
              <w:rPr>
                <w:b/>
                <w:bCs/>
                <w:sz w:val="22"/>
                <w:szCs w:val="22"/>
              </w:rPr>
            </w:pPr>
            <w:r w:rsidRPr="00B74AFB">
              <w:rPr>
                <w:b/>
                <w:bCs/>
                <w:sz w:val="22"/>
                <w:szCs w:val="22"/>
              </w:rPr>
              <w:t>Faaliyete Yönelik Dokümanlar (afiş, fotoğraf, haber, link)</w:t>
            </w:r>
          </w:p>
        </w:tc>
        <w:tc>
          <w:tcPr>
            <w:tcW w:w="0" w:type="auto"/>
            <w:hideMark/>
          </w:tcPr>
          <w:p w14:paraId="08D957F9" w14:textId="77777777" w:rsidR="00C03AF1" w:rsidRPr="00B74AFB" w:rsidRDefault="00C03AF1" w:rsidP="00B74AFB">
            <w:pPr>
              <w:rPr>
                <w:sz w:val="22"/>
                <w:szCs w:val="22"/>
              </w:rPr>
            </w:pPr>
            <w:r w:rsidRPr="00B74AFB">
              <w:rPr>
                <w:sz w:val="22"/>
                <w:szCs w:val="22"/>
              </w:rPr>
              <w:t>Yerel basın haberleri</w:t>
            </w:r>
          </w:p>
        </w:tc>
      </w:tr>
      <w:tr w:rsidR="00C03AF1" w:rsidRPr="00B74AFB" w14:paraId="12EF8080" w14:textId="77777777" w:rsidTr="0022684C">
        <w:tc>
          <w:tcPr>
            <w:tcW w:w="0" w:type="auto"/>
            <w:hideMark/>
          </w:tcPr>
          <w:p w14:paraId="39CDA713" w14:textId="77777777" w:rsidR="00C03AF1" w:rsidRPr="00B74AFB" w:rsidRDefault="00C03AF1" w:rsidP="00B74AFB">
            <w:pPr>
              <w:rPr>
                <w:b/>
                <w:bCs/>
                <w:sz w:val="22"/>
                <w:szCs w:val="22"/>
              </w:rPr>
            </w:pPr>
            <w:r w:rsidRPr="00B74AFB">
              <w:rPr>
                <w:b/>
                <w:bCs/>
                <w:sz w:val="22"/>
                <w:szCs w:val="22"/>
              </w:rPr>
              <w:t>Faaliyetin Çıktıları (faaliyet sonunda elde edilen/elde edilmesi düşünülen yararlar)</w:t>
            </w:r>
          </w:p>
        </w:tc>
        <w:tc>
          <w:tcPr>
            <w:tcW w:w="0" w:type="auto"/>
            <w:hideMark/>
          </w:tcPr>
          <w:p w14:paraId="218F5653" w14:textId="77777777" w:rsidR="00C03AF1" w:rsidRPr="00B74AFB" w:rsidRDefault="00C03AF1" w:rsidP="00B74AFB">
            <w:pPr>
              <w:rPr>
                <w:sz w:val="22"/>
                <w:szCs w:val="22"/>
              </w:rPr>
            </w:pPr>
            <w:r w:rsidRPr="00B74AFB">
              <w:rPr>
                <w:sz w:val="22"/>
                <w:szCs w:val="22"/>
              </w:rPr>
              <w:t>Kültürel miras farkındalığı, toplumsal etki</w:t>
            </w:r>
          </w:p>
        </w:tc>
      </w:tr>
      <w:tr w:rsidR="00C03AF1" w:rsidRPr="00B74AFB" w14:paraId="0BA3FF4A" w14:textId="77777777" w:rsidTr="0022684C">
        <w:tc>
          <w:tcPr>
            <w:tcW w:w="0" w:type="auto"/>
            <w:hideMark/>
          </w:tcPr>
          <w:p w14:paraId="092179E2" w14:textId="77777777" w:rsidR="00C03AF1" w:rsidRPr="00B74AFB" w:rsidRDefault="00C03AF1" w:rsidP="00B74AFB">
            <w:pPr>
              <w:rPr>
                <w:b/>
                <w:bCs/>
                <w:sz w:val="22"/>
                <w:szCs w:val="22"/>
              </w:rPr>
            </w:pPr>
            <w:r w:rsidRPr="00B74AFB">
              <w:rPr>
                <w:b/>
                <w:bCs/>
                <w:sz w:val="22"/>
                <w:szCs w:val="22"/>
              </w:rPr>
              <w:t>Faaliyete ilişkin yürütücünün görüş ve önerileri (Bu faaliyetin yeniden yapılması durumunda iyileştirilmesi ya da dikkat edilmesi gereken konular)</w:t>
            </w:r>
          </w:p>
        </w:tc>
        <w:tc>
          <w:tcPr>
            <w:tcW w:w="0" w:type="auto"/>
            <w:hideMark/>
          </w:tcPr>
          <w:p w14:paraId="644D7C3C" w14:textId="77777777" w:rsidR="00C03AF1" w:rsidRPr="00B74AFB" w:rsidRDefault="00C03AF1" w:rsidP="00B74AFB">
            <w:pPr>
              <w:rPr>
                <w:sz w:val="22"/>
                <w:szCs w:val="22"/>
              </w:rPr>
            </w:pPr>
            <w:r w:rsidRPr="00B74AFB">
              <w:rPr>
                <w:sz w:val="22"/>
                <w:szCs w:val="22"/>
              </w:rPr>
              <w:t>Serginin geleneksel hale getirilmesi</w:t>
            </w:r>
          </w:p>
        </w:tc>
      </w:tr>
    </w:tbl>
    <w:p w14:paraId="2D85662B" w14:textId="77777777" w:rsidR="00CA6A5D" w:rsidRPr="00B74AFB" w:rsidRDefault="00CA6A5D" w:rsidP="00B74AFB">
      <w:pPr>
        <w:rPr>
          <w:sz w:val="22"/>
          <w:szCs w:val="22"/>
        </w:rPr>
      </w:pPr>
    </w:p>
    <w:p w14:paraId="1E90A09B" w14:textId="74522470" w:rsidR="00C5376D" w:rsidRPr="00B74AFB" w:rsidRDefault="002802A8" w:rsidP="00B74AFB">
      <w:pPr>
        <w:pStyle w:val="Balk1"/>
        <w:rPr>
          <w:sz w:val="22"/>
          <w:szCs w:val="22"/>
        </w:rPr>
      </w:pPr>
      <w:r w:rsidRPr="00B74AFB">
        <w:rPr>
          <w:sz w:val="22"/>
          <w:szCs w:val="22"/>
        </w:rPr>
        <w:t>Faaliyet 4:</w:t>
      </w:r>
    </w:p>
    <w:tbl>
      <w:tblPr>
        <w:tblStyle w:val="TabloKlavuzu"/>
        <w:tblW w:w="0" w:type="auto"/>
        <w:tblLook w:val="04A0" w:firstRow="1" w:lastRow="0" w:firstColumn="1" w:lastColumn="0" w:noHBand="0" w:noVBand="1"/>
      </w:tblPr>
      <w:tblGrid>
        <w:gridCol w:w="5860"/>
        <w:gridCol w:w="3202"/>
      </w:tblGrid>
      <w:tr w:rsidR="00CA6A5D" w:rsidRPr="00B74AFB" w14:paraId="76A7160C" w14:textId="77777777" w:rsidTr="00CA6A5D">
        <w:tc>
          <w:tcPr>
            <w:tcW w:w="0" w:type="auto"/>
            <w:hideMark/>
          </w:tcPr>
          <w:p w14:paraId="2D6E2B02" w14:textId="77777777" w:rsidR="00CA6A5D" w:rsidRPr="00B74AFB" w:rsidRDefault="00CA6A5D" w:rsidP="00B74AFB">
            <w:pPr>
              <w:rPr>
                <w:b/>
                <w:bCs/>
                <w:sz w:val="22"/>
                <w:szCs w:val="22"/>
              </w:rPr>
            </w:pPr>
            <w:r w:rsidRPr="00B74AFB">
              <w:rPr>
                <w:b/>
                <w:bCs/>
                <w:sz w:val="22"/>
                <w:szCs w:val="22"/>
              </w:rPr>
              <w:t>Başlık</w:t>
            </w:r>
          </w:p>
        </w:tc>
        <w:tc>
          <w:tcPr>
            <w:tcW w:w="0" w:type="auto"/>
            <w:hideMark/>
          </w:tcPr>
          <w:p w14:paraId="7674B740" w14:textId="77777777" w:rsidR="00CA6A5D" w:rsidRPr="00B74AFB" w:rsidRDefault="00CA6A5D" w:rsidP="00B74AFB">
            <w:pPr>
              <w:rPr>
                <w:sz w:val="22"/>
                <w:szCs w:val="22"/>
              </w:rPr>
            </w:pPr>
            <w:r w:rsidRPr="00B74AFB">
              <w:rPr>
                <w:sz w:val="22"/>
                <w:szCs w:val="22"/>
              </w:rPr>
              <w:t>Bilgi</w:t>
            </w:r>
          </w:p>
        </w:tc>
      </w:tr>
      <w:tr w:rsidR="00CA6A5D" w:rsidRPr="00B74AFB" w14:paraId="600F8B5C" w14:textId="77777777" w:rsidTr="00CA6A5D">
        <w:tc>
          <w:tcPr>
            <w:tcW w:w="0" w:type="auto"/>
            <w:hideMark/>
          </w:tcPr>
          <w:p w14:paraId="0305B7AF" w14:textId="77777777" w:rsidR="00CA6A5D" w:rsidRPr="00B74AFB" w:rsidRDefault="00CA6A5D" w:rsidP="00B74AFB">
            <w:pPr>
              <w:rPr>
                <w:b/>
                <w:bCs/>
                <w:sz w:val="22"/>
                <w:szCs w:val="22"/>
              </w:rPr>
            </w:pPr>
            <w:r w:rsidRPr="00B74AFB">
              <w:rPr>
                <w:b/>
                <w:bCs/>
                <w:sz w:val="22"/>
                <w:szCs w:val="22"/>
              </w:rPr>
              <w:t>Faaliyetin Adı</w:t>
            </w:r>
          </w:p>
        </w:tc>
        <w:tc>
          <w:tcPr>
            <w:tcW w:w="0" w:type="auto"/>
            <w:hideMark/>
          </w:tcPr>
          <w:p w14:paraId="0D6468A7" w14:textId="77777777" w:rsidR="00CA6A5D" w:rsidRPr="00B74AFB" w:rsidRDefault="00CA6A5D" w:rsidP="00B74AFB">
            <w:pPr>
              <w:rPr>
                <w:sz w:val="22"/>
                <w:szCs w:val="22"/>
              </w:rPr>
            </w:pPr>
            <w:r w:rsidRPr="00B74AFB">
              <w:rPr>
                <w:sz w:val="22"/>
                <w:szCs w:val="22"/>
              </w:rPr>
              <w:t>Küçük Kentlerin Yeniden Şekillenmesinde Üniversitenin Rolü</w:t>
            </w:r>
          </w:p>
        </w:tc>
      </w:tr>
      <w:tr w:rsidR="00CA6A5D" w:rsidRPr="00B74AFB" w14:paraId="28C233B3" w14:textId="77777777" w:rsidTr="00CA6A5D">
        <w:tc>
          <w:tcPr>
            <w:tcW w:w="0" w:type="auto"/>
            <w:hideMark/>
          </w:tcPr>
          <w:p w14:paraId="4F623E35" w14:textId="77777777" w:rsidR="00CA6A5D" w:rsidRPr="00B74AFB" w:rsidRDefault="00CA6A5D" w:rsidP="00B74AFB">
            <w:pPr>
              <w:rPr>
                <w:b/>
                <w:bCs/>
                <w:sz w:val="22"/>
                <w:szCs w:val="22"/>
              </w:rPr>
            </w:pPr>
            <w:r w:rsidRPr="00B74AFB">
              <w:rPr>
                <w:b/>
                <w:bCs/>
                <w:sz w:val="22"/>
                <w:szCs w:val="22"/>
              </w:rPr>
              <w:t>Faaliyetin Türü</w:t>
            </w:r>
          </w:p>
        </w:tc>
        <w:tc>
          <w:tcPr>
            <w:tcW w:w="0" w:type="auto"/>
            <w:hideMark/>
          </w:tcPr>
          <w:p w14:paraId="06F965C7" w14:textId="77777777" w:rsidR="00CA6A5D" w:rsidRPr="00B74AFB" w:rsidRDefault="00CA6A5D" w:rsidP="00B74AFB">
            <w:pPr>
              <w:rPr>
                <w:sz w:val="22"/>
                <w:szCs w:val="22"/>
              </w:rPr>
            </w:pPr>
            <w:r w:rsidRPr="00B74AFB">
              <w:rPr>
                <w:sz w:val="22"/>
                <w:szCs w:val="22"/>
              </w:rPr>
              <w:t>Bilimsel Çalıştay</w:t>
            </w:r>
          </w:p>
        </w:tc>
      </w:tr>
      <w:tr w:rsidR="00CA6A5D" w:rsidRPr="00B74AFB" w14:paraId="35E85D23" w14:textId="77777777" w:rsidTr="00CA6A5D">
        <w:tc>
          <w:tcPr>
            <w:tcW w:w="0" w:type="auto"/>
            <w:hideMark/>
          </w:tcPr>
          <w:p w14:paraId="3D461A8B" w14:textId="77777777" w:rsidR="00CA6A5D" w:rsidRPr="00B74AFB" w:rsidRDefault="00CA6A5D" w:rsidP="00B74AFB">
            <w:pPr>
              <w:rPr>
                <w:b/>
                <w:bCs/>
                <w:sz w:val="22"/>
                <w:szCs w:val="22"/>
              </w:rPr>
            </w:pPr>
            <w:r w:rsidRPr="00B74AFB">
              <w:rPr>
                <w:b/>
                <w:bCs/>
                <w:sz w:val="22"/>
                <w:szCs w:val="22"/>
              </w:rPr>
              <w:t>Faaliyetin Amacı</w:t>
            </w:r>
          </w:p>
        </w:tc>
        <w:tc>
          <w:tcPr>
            <w:tcW w:w="0" w:type="auto"/>
            <w:hideMark/>
          </w:tcPr>
          <w:p w14:paraId="45750908" w14:textId="77777777" w:rsidR="00CA6A5D" w:rsidRPr="00B74AFB" w:rsidRDefault="00CA6A5D" w:rsidP="00B74AFB">
            <w:pPr>
              <w:rPr>
                <w:sz w:val="22"/>
                <w:szCs w:val="22"/>
              </w:rPr>
            </w:pPr>
            <w:r w:rsidRPr="00B74AFB">
              <w:rPr>
                <w:sz w:val="22"/>
                <w:szCs w:val="22"/>
              </w:rPr>
              <w:t>Üniversite–kent ilişkisini ve çok paydaşlı etkileşimi güçlendirmek</w:t>
            </w:r>
          </w:p>
        </w:tc>
      </w:tr>
      <w:tr w:rsidR="00CA6A5D" w:rsidRPr="00B74AFB" w14:paraId="2D50AB27" w14:textId="77777777" w:rsidTr="00CA6A5D">
        <w:tc>
          <w:tcPr>
            <w:tcW w:w="0" w:type="auto"/>
            <w:hideMark/>
          </w:tcPr>
          <w:p w14:paraId="2E49CA67" w14:textId="77777777" w:rsidR="00CA6A5D" w:rsidRPr="00B74AFB" w:rsidRDefault="00CA6A5D" w:rsidP="00B74AFB">
            <w:pPr>
              <w:rPr>
                <w:b/>
                <w:bCs/>
                <w:sz w:val="22"/>
                <w:szCs w:val="22"/>
              </w:rPr>
            </w:pPr>
            <w:r w:rsidRPr="00B74AFB">
              <w:rPr>
                <w:b/>
                <w:bCs/>
                <w:sz w:val="22"/>
                <w:szCs w:val="22"/>
              </w:rPr>
              <w:t>Faaliyeti Gerçekleştiren</w:t>
            </w:r>
          </w:p>
        </w:tc>
        <w:tc>
          <w:tcPr>
            <w:tcW w:w="0" w:type="auto"/>
            <w:hideMark/>
          </w:tcPr>
          <w:p w14:paraId="5FE69E38" w14:textId="77777777" w:rsidR="00CA6A5D" w:rsidRPr="00B74AFB" w:rsidRDefault="00CA6A5D" w:rsidP="00B74AFB">
            <w:pPr>
              <w:rPr>
                <w:sz w:val="22"/>
                <w:szCs w:val="22"/>
              </w:rPr>
            </w:pPr>
            <w:r w:rsidRPr="00B74AFB">
              <w:rPr>
                <w:sz w:val="22"/>
                <w:szCs w:val="22"/>
              </w:rPr>
              <w:t>TÜBİTAK 1001 Projesi</w:t>
            </w:r>
          </w:p>
        </w:tc>
      </w:tr>
      <w:tr w:rsidR="00CA6A5D" w:rsidRPr="00B74AFB" w14:paraId="727B4B5F" w14:textId="77777777" w:rsidTr="00CA6A5D">
        <w:tc>
          <w:tcPr>
            <w:tcW w:w="0" w:type="auto"/>
            <w:hideMark/>
          </w:tcPr>
          <w:p w14:paraId="0AC2C4B9" w14:textId="77777777" w:rsidR="00CA6A5D" w:rsidRPr="00B74AFB" w:rsidRDefault="00CA6A5D" w:rsidP="00B74AFB">
            <w:pPr>
              <w:rPr>
                <w:b/>
                <w:bCs/>
                <w:sz w:val="22"/>
                <w:szCs w:val="22"/>
              </w:rPr>
            </w:pPr>
            <w:r w:rsidRPr="00B74AFB">
              <w:rPr>
                <w:b/>
                <w:bCs/>
                <w:sz w:val="22"/>
                <w:szCs w:val="22"/>
              </w:rPr>
              <w:t>Tarih / Yer</w:t>
            </w:r>
          </w:p>
        </w:tc>
        <w:tc>
          <w:tcPr>
            <w:tcW w:w="0" w:type="auto"/>
            <w:hideMark/>
          </w:tcPr>
          <w:p w14:paraId="6D01A09B" w14:textId="77777777" w:rsidR="00CA6A5D" w:rsidRPr="00B74AFB" w:rsidRDefault="00CA6A5D" w:rsidP="00B74AFB">
            <w:pPr>
              <w:rPr>
                <w:sz w:val="22"/>
                <w:szCs w:val="22"/>
              </w:rPr>
            </w:pPr>
            <w:r w:rsidRPr="00B74AFB">
              <w:rPr>
                <w:sz w:val="22"/>
                <w:szCs w:val="22"/>
              </w:rPr>
              <w:t>15 Aralık 2025 / Siirt Üniversitesi</w:t>
            </w:r>
          </w:p>
        </w:tc>
      </w:tr>
      <w:tr w:rsidR="00CA6A5D" w:rsidRPr="00B74AFB" w14:paraId="0357590A" w14:textId="77777777" w:rsidTr="00CA6A5D">
        <w:tc>
          <w:tcPr>
            <w:tcW w:w="0" w:type="auto"/>
            <w:hideMark/>
          </w:tcPr>
          <w:p w14:paraId="7F077F75" w14:textId="77777777" w:rsidR="00CA6A5D" w:rsidRPr="00B74AFB" w:rsidRDefault="00BA6A88" w:rsidP="00B74AFB">
            <w:pPr>
              <w:rPr>
                <w:b/>
                <w:bCs/>
                <w:sz w:val="22"/>
                <w:szCs w:val="22"/>
              </w:rPr>
            </w:pPr>
            <w:r w:rsidRPr="00B74AFB">
              <w:rPr>
                <w:b/>
                <w:bCs/>
                <w:sz w:val="22"/>
                <w:szCs w:val="22"/>
              </w:rPr>
              <w:t>Hedef Kitle / Katılımcı Sayısı</w:t>
            </w:r>
          </w:p>
        </w:tc>
        <w:tc>
          <w:tcPr>
            <w:tcW w:w="0" w:type="auto"/>
            <w:hideMark/>
          </w:tcPr>
          <w:p w14:paraId="5DB1A6C2" w14:textId="77777777" w:rsidR="00CA6A5D" w:rsidRPr="00B74AFB" w:rsidRDefault="00CA6A5D" w:rsidP="00B74AFB">
            <w:pPr>
              <w:rPr>
                <w:sz w:val="22"/>
                <w:szCs w:val="22"/>
              </w:rPr>
            </w:pPr>
            <w:r w:rsidRPr="00B74AFB">
              <w:rPr>
                <w:sz w:val="22"/>
                <w:szCs w:val="22"/>
              </w:rPr>
              <w:t>Akademisyenler, kamu, yerel yönetimler, öğrenciler</w:t>
            </w:r>
          </w:p>
        </w:tc>
      </w:tr>
      <w:tr w:rsidR="00CA6A5D" w:rsidRPr="00B74AFB" w14:paraId="316C1A51" w14:textId="77777777" w:rsidTr="00CA6A5D">
        <w:tc>
          <w:tcPr>
            <w:tcW w:w="0" w:type="auto"/>
            <w:hideMark/>
          </w:tcPr>
          <w:p w14:paraId="48FF9213" w14:textId="77777777" w:rsidR="00CA6A5D" w:rsidRPr="00B74AFB" w:rsidRDefault="00CA6A5D" w:rsidP="00B74AFB">
            <w:pPr>
              <w:rPr>
                <w:b/>
                <w:bCs/>
                <w:sz w:val="22"/>
                <w:szCs w:val="22"/>
              </w:rPr>
            </w:pPr>
            <w:r w:rsidRPr="00B74AFB">
              <w:rPr>
                <w:b/>
                <w:bCs/>
                <w:sz w:val="22"/>
                <w:szCs w:val="22"/>
              </w:rPr>
              <w:t>Faaliyetin Çıktıları (faaliyet sonunda elde edilen/elde edilmesi düşünülen yararlar)</w:t>
            </w:r>
          </w:p>
        </w:tc>
        <w:tc>
          <w:tcPr>
            <w:tcW w:w="0" w:type="auto"/>
            <w:hideMark/>
          </w:tcPr>
          <w:p w14:paraId="0F93BAA6" w14:textId="77777777" w:rsidR="00CA6A5D" w:rsidRPr="00B74AFB" w:rsidRDefault="00CA6A5D" w:rsidP="00B74AFB">
            <w:pPr>
              <w:rPr>
                <w:sz w:val="22"/>
                <w:szCs w:val="22"/>
              </w:rPr>
            </w:pPr>
            <w:r w:rsidRPr="00B74AFB">
              <w:rPr>
                <w:sz w:val="22"/>
                <w:szCs w:val="22"/>
              </w:rPr>
              <w:t>Bilim temelli karar süreçleri, raporlama</w:t>
            </w:r>
          </w:p>
        </w:tc>
      </w:tr>
      <w:tr w:rsidR="00CA6A5D" w:rsidRPr="00B74AFB" w14:paraId="560A497B" w14:textId="77777777" w:rsidTr="00CA6A5D">
        <w:tc>
          <w:tcPr>
            <w:tcW w:w="0" w:type="auto"/>
            <w:hideMark/>
          </w:tcPr>
          <w:p w14:paraId="1B3A6F1E" w14:textId="77777777" w:rsidR="00CA6A5D" w:rsidRPr="00B74AFB" w:rsidRDefault="00CA6A5D" w:rsidP="00B74AFB">
            <w:pPr>
              <w:rPr>
                <w:b/>
                <w:bCs/>
                <w:sz w:val="22"/>
                <w:szCs w:val="22"/>
              </w:rPr>
            </w:pPr>
            <w:r w:rsidRPr="00B74AFB">
              <w:rPr>
                <w:b/>
                <w:bCs/>
                <w:sz w:val="22"/>
                <w:szCs w:val="22"/>
              </w:rPr>
              <w:t>Faaliyete ilişkin yürütücünün görüş ve önerileri (Bu faaliyetin yeniden yapılması durumunda iyileştirilmesi ya da dikkat edilmesi gereken konular)</w:t>
            </w:r>
          </w:p>
        </w:tc>
        <w:tc>
          <w:tcPr>
            <w:tcW w:w="0" w:type="auto"/>
            <w:hideMark/>
          </w:tcPr>
          <w:p w14:paraId="2BC595A3" w14:textId="77777777" w:rsidR="00CA6A5D" w:rsidRPr="00B74AFB" w:rsidRDefault="00CA6A5D" w:rsidP="00B74AFB">
            <w:pPr>
              <w:rPr>
                <w:sz w:val="22"/>
                <w:szCs w:val="22"/>
              </w:rPr>
            </w:pPr>
            <w:r w:rsidRPr="00B74AFB">
              <w:rPr>
                <w:sz w:val="22"/>
                <w:szCs w:val="22"/>
              </w:rPr>
              <w:t>Benzer çalıştayların sürdürülmesi</w:t>
            </w:r>
          </w:p>
        </w:tc>
      </w:tr>
    </w:tbl>
    <w:p w14:paraId="63B1E785" w14:textId="77777777" w:rsidR="00406962" w:rsidRPr="00B74AFB" w:rsidRDefault="00406962" w:rsidP="00B74AFB">
      <w:pPr>
        <w:rPr>
          <w:sz w:val="22"/>
          <w:szCs w:val="22"/>
        </w:rPr>
      </w:pPr>
    </w:p>
    <w:p w14:paraId="4F966125" w14:textId="00439B8F" w:rsidR="00C5376D" w:rsidRPr="00B74AFB" w:rsidRDefault="002802A8" w:rsidP="00B74AFB">
      <w:pPr>
        <w:pStyle w:val="Balk1"/>
        <w:rPr>
          <w:sz w:val="22"/>
          <w:szCs w:val="22"/>
        </w:rPr>
      </w:pPr>
      <w:r w:rsidRPr="00B74AFB">
        <w:rPr>
          <w:sz w:val="22"/>
          <w:szCs w:val="22"/>
        </w:rPr>
        <w:t>Faaliyet 5:</w:t>
      </w:r>
    </w:p>
    <w:tbl>
      <w:tblPr>
        <w:tblStyle w:val="TabloKlavuzu"/>
        <w:tblW w:w="0" w:type="auto"/>
        <w:tblLook w:val="04A0" w:firstRow="1" w:lastRow="0" w:firstColumn="1" w:lastColumn="0" w:noHBand="0" w:noVBand="1"/>
      </w:tblPr>
      <w:tblGrid>
        <w:gridCol w:w="5807"/>
        <w:gridCol w:w="3255"/>
      </w:tblGrid>
      <w:tr w:rsidR="00FF2C14" w:rsidRPr="00B74AFB" w14:paraId="15965299" w14:textId="77777777" w:rsidTr="00C41785">
        <w:tc>
          <w:tcPr>
            <w:tcW w:w="5807" w:type="dxa"/>
            <w:hideMark/>
          </w:tcPr>
          <w:p w14:paraId="5719A594" w14:textId="77777777" w:rsidR="00FF2C14" w:rsidRPr="00B74AFB" w:rsidRDefault="00FF2C14" w:rsidP="00B74AFB">
            <w:pPr>
              <w:rPr>
                <w:b/>
                <w:bCs/>
                <w:sz w:val="22"/>
                <w:szCs w:val="22"/>
              </w:rPr>
            </w:pPr>
            <w:r w:rsidRPr="00B74AFB">
              <w:rPr>
                <w:b/>
                <w:bCs/>
                <w:sz w:val="22"/>
                <w:szCs w:val="22"/>
              </w:rPr>
              <w:t>Başlık</w:t>
            </w:r>
          </w:p>
        </w:tc>
        <w:tc>
          <w:tcPr>
            <w:tcW w:w="3255" w:type="dxa"/>
            <w:hideMark/>
          </w:tcPr>
          <w:p w14:paraId="0DF1F024" w14:textId="77777777" w:rsidR="00FF2C14" w:rsidRPr="00B74AFB" w:rsidRDefault="00FF2C14" w:rsidP="00B74AFB">
            <w:pPr>
              <w:rPr>
                <w:sz w:val="22"/>
                <w:szCs w:val="22"/>
              </w:rPr>
            </w:pPr>
            <w:r w:rsidRPr="00B74AFB">
              <w:rPr>
                <w:sz w:val="22"/>
                <w:szCs w:val="22"/>
              </w:rPr>
              <w:t>Bilgi</w:t>
            </w:r>
          </w:p>
        </w:tc>
      </w:tr>
      <w:tr w:rsidR="00FF2C14" w:rsidRPr="00B74AFB" w14:paraId="59C7918B" w14:textId="77777777" w:rsidTr="00C41785">
        <w:tc>
          <w:tcPr>
            <w:tcW w:w="5807" w:type="dxa"/>
            <w:hideMark/>
          </w:tcPr>
          <w:p w14:paraId="42EB6FEE" w14:textId="77777777" w:rsidR="00FF2C14" w:rsidRPr="00B74AFB" w:rsidRDefault="00FF2C14" w:rsidP="00B74AFB">
            <w:pPr>
              <w:rPr>
                <w:b/>
                <w:bCs/>
                <w:sz w:val="22"/>
                <w:szCs w:val="22"/>
              </w:rPr>
            </w:pPr>
            <w:r w:rsidRPr="00B74AFB">
              <w:rPr>
                <w:b/>
                <w:bCs/>
                <w:sz w:val="22"/>
                <w:szCs w:val="22"/>
              </w:rPr>
              <w:t>Faaliyetin Adı</w:t>
            </w:r>
          </w:p>
        </w:tc>
        <w:tc>
          <w:tcPr>
            <w:tcW w:w="3255" w:type="dxa"/>
            <w:hideMark/>
          </w:tcPr>
          <w:p w14:paraId="5D31C7B7" w14:textId="77777777" w:rsidR="00FF2C14" w:rsidRPr="00B74AFB" w:rsidRDefault="00FF2C14" w:rsidP="00B74AFB">
            <w:pPr>
              <w:rPr>
                <w:sz w:val="22"/>
                <w:szCs w:val="22"/>
              </w:rPr>
            </w:pPr>
            <w:r w:rsidRPr="00B74AFB">
              <w:rPr>
                <w:sz w:val="22"/>
                <w:szCs w:val="22"/>
              </w:rPr>
              <w:t>Müzayede</w:t>
            </w:r>
          </w:p>
        </w:tc>
      </w:tr>
      <w:tr w:rsidR="00FF2C14" w:rsidRPr="00B74AFB" w14:paraId="291612D0" w14:textId="77777777" w:rsidTr="00C41785">
        <w:tc>
          <w:tcPr>
            <w:tcW w:w="5807" w:type="dxa"/>
            <w:hideMark/>
          </w:tcPr>
          <w:p w14:paraId="58276812" w14:textId="77777777" w:rsidR="00FF2C14" w:rsidRPr="00B74AFB" w:rsidRDefault="00FF2C14" w:rsidP="00B74AFB">
            <w:pPr>
              <w:rPr>
                <w:b/>
                <w:bCs/>
                <w:sz w:val="22"/>
                <w:szCs w:val="22"/>
              </w:rPr>
            </w:pPr>
            <w:r w:rsidRPr="00B74AFB">
              <w:rPr>
                <w:b/>
                <w:bCs/>
                <w:sz w:val="22"/>
                <w:szCs w:val="22"/>
              </w:rPr>
              <w:t>Faaliyetin Türü</w:t>
            </w:r>
          </w:p>
        </w:tc>
        <w:tc>
          <w:tcPr>
            <w:tcW w:w="3255" w:type="dxa"/>
            <w:hideMark/>
          </w:tcPr>
          <w:p w14:paraId="7AD06DED" w14:textId="77777777" w:rsidR="00FF2C14" w:rsidRPr="00B74AFB" w:rsidRDefault="00FF2C14" w:rsidP="00B74AFB">
            <w:pPr>
              <w:rPr>
                <w:sz w:val="22"/>
                <w:szCs w:val="22"/>
              </w:rPr>
            </w:pPr>
            <w:r w:rsidRPr="00B74AFB">
              <w:rPr>
                <w:sz w:val="22"/>
                <w:szCs w:val="22"/>
              </w:rPr>
              <w:t xml:space="preserve">Sosyal ve Kültürel Etkileşim </w:t>
            </w:r>
            <w:r w:rsidRPr="00B74AFB">
              <w:rPr>
                <w:sz w:val="22"/>
                <w:szCs w:val="22"/>
              </w:rPr>
              <w:lastRenderedPageBreak/>
              <w:t>Etkinliği</w:t>
            </w:r>
          </w:p>
        </w:tc>
      </w:tr>
      <w:tr w:rsidR="00FF2C14" w:rsidRPr="00B74AFB" w14:paraId="4D81839B" w14:textId="77777777" w:rsidTr="00C41785">
        <w:tc>
          <w:tcPr>
            <w:tcW w:w="5807" w:type="dxa"/>
            <w:hideMark/>
          </w:tcPr>
          <w:p w14:paraId="4EDC76D3" w14:textId="77777777" w:rsidR="00FF2C14" w:rsidRPr="00B74AFB" w:rsidRDefault="00FF2C14" w:rsidP="00B74AFB">
            <w:pPr>
              <w:rPr>
                <w:b/>
                <w:bCs/>
                <w:sz w:val="22"/>
                <w:szCs w:val="22"/>
              </w:rPr>
            </w:pPr>
            <w:r w:rsidRPr="00B74AFB">
              <w:rPr>
                <w:b/>
                <w:bCs/>
                <w:sz w:val="22"/>
                <w:szCs w:val="22"/>
              </w:rPr>
              <w:lastRenderedPageBreak/>
              <w:t>Faaliyetin Amacı</w:t>
            </w:r>
          </w:p>
        </w:tc>
        <w:tc>
          <w:tcPr>
            <w:tcW w:w="3255" w:type="dxa"/>
            <w:hideMark/>
          </w:tcPr>
          <w:p w14:paraId="7AC75E81" w14:textId="77777777" w:rsidR="00FF2C14" w:rsidRPr="00B74AFB" w:rsidRDefault="00FF2C14" w:rsidP="00B74AFB">
            <w:pPr>
              <w:rPr>
                <w:sz w:val="22"/>
                <w:szCs w:val="22"/>
              </w:rPr>
            </w:pPr>
            <w:r w:rsidRPr="00B74AFB">
              <w:rPr>
                <w:sz w:val="22"/>
                <w:szCs w:val="22"/>
              </w:rPr>
              <w:t>Öğrenci–öğretim elemanı etkileşimini güçlendirmek</w:t>
            </w:r>
          </w:p>
        </w:tc>
      </w:tr>
      <w:tr w:rsidR="00FF2C14" w:rsidRPr="00B74AFB" w14:paraId="231F0BF1" w14:textId="77777777" w:rsidTr="00C41785">
        <w:tc>
          <w:tcPr>
            <w:tcW w:w="5807" w:type="dxa"/>
            <w:hideMark/>
          </w:tcPr>
          <w:p w14:paraId="7CA2BE2D" w14:textId="77777777" w:rsidR="00FF2C14" w:rsidRPr="00B74AFB" w:rsidRDefault="00FF2C14" w:rsidP="00B74AFB">
            <w:pPr>
              <w:rPr>
                <w:b/>
                <w:bCs/>
                <w:sz w:val="22"/>
                <w:szCs w:val="22"/>
              </w:rPr>
            </w:pPr>
            <w:r w:rsidRPr="00B74AFB">
              <w:rPr>
                <w:b/>
                <w:bCs/>
                <w:sz w:val="22"/>
                <w:szCs w:val="22"/>
              </w:rPr>
              <w:t>Faaliyetin Süresi</w:t>
            </w:r>
          </w:p>
        </w:tc>
        <w:tc>
          <w:tcPr>
            <w:tcW w:w="3255" w:type="dxa"/>
            <w:hideMark/>
          </w:tcPr>
          <w:p w14:paraId="0A66C1A2" w14:textId="77777777" w:rsidR="00FF2C14" w:rsidRPr="00B74AFB" w:rsidRDefault="00FF2C14" w:rsidP="00B74AFB">
            <w:pPr>
              <w:rPr>
                <w:sz w:val="22"/>
                <w:szCs w:val="22"/>
              </w:rPr>
            </w:pPr>
            <w:r w:rsidRPr="00B74AFB">
              <w:rPr>
                <w:sz w:val="22"/>
                <w:szCs w:val="22"/>
              </w:rPr>
              <w:t>1 gün</w:t>
            </w:r>
          </w:p>
        </w:tc>
      </w:tr>
      <w:tr w:rsidR="00FF2C14" w:rsidRPr="00B74AFB" w14:paraId="04EEB180" w14:textId="77777777" w:rsidTr="00C41785">
        <w:tc>
          <w:tcPr>
            <w:tcW w:w="5807" w:type="dxa"/>
            <w:hideMark/>
          </w:tcPr>
          <w:p w14:paraId="7919D6D8" w14:textId="77777777" w:rsidR="00FF2C14" w:rsidRPr="00B74AFB" w:rsidRDefault="00FF2C14" w:rsidP="00B74AFB">
            <w:pPr>
              <w:rPr>
                <w:b/>
                <w:bCs/>
                <w:sz w:val="22"/>
                <w:szCs w:val="22"/>
              </w:rPr>
            </w:pPr>
            <w:r w:rsidRPr="00B74AFB">
              <w:rPr>
                <w:b/>
                <w:bCs/>
                <w:sz w:val="22"/>
                <w:szCs w:val="22"/>
              </w:rPr>
              <w:t>Tarih</w:t>
            </w:r>
          </w:p>
        </w:tc>
        <w:tc>
          <w:tcPr>
            <w:tcW w:w="3255" w:type="dxa"/>
            <w:hideMark/>
          </w:tcPr>
          <w:p w14:paraId="6F540272" w14:textId="77777777" w:rsidR="00FF2C14" w:rsidRPr="00B74AFB" w:rsidRDefault="00FF2C14" w:rsidP="00B74AFB">
            <w:pPr>
              <w:rPr>
                <w:sz w:val="22"/>
                <w:szCs w:val="22"/>
              </w:rPr>
            </w:pPr>
            <w:r w:rsidRPr="00B74AFB">
              <w:rPr>
                <w:sz w:val="22"/>
                <w:szCs w:val="22"/>
              </w:rPr>
              <w:t>18 Aralık 2025</w:t>
            </w:r>
          </w:p>
        </w:tc>
      </w:tr>
      <w:tr w:rsidR="00FF2C14" w:rsidRPr="00B74AFB" w14:paraId="48B53210" w14:textId="77777777" w:rsidTr="00C41785">
        <w:tc>
          <w:tcPr>
            <w:tcW w:w="5807" w:type="dxa"/>
            <w:hideMark/>
          </w:tcPr>
          <w:p w14:paraId="541C2622" w14:textId="77777777" w:rsidR="00FF2C14" w:rsidRPr="00B74AFB" w:rsidRDefault="00BB47FD" w:rsidP="00B74AFB">
            <w:pPr>
              <w:rPr>
                <w:b/>
                <w:bCs/>
                <w:sz w:val="22"/>
                <w:szCs w:val="22"/>
              </w:rPr>
            </w:pPr>
            <w:r w:rsidRPr="00B74AFB">
              <w:rPr>
                <w:b/>
                <w:bCs/>
                <w:sz w:val="22"/>
                <w:szCs w:val="22"/>
              </w:rPr>
              <w:t>Faaliyetin İçeriği (Kısa)</w:t>
            </w:r>
          </w:p>
        </w:tc>
        <w:tc>
          <w:tcPr>
            <w:tcW w:w="3255" w:type="dxa"/>
            <w:hideMark/>
          </w:tcPr>
          <w:p w14:paraId="56EFCDC0" w14:textId="77777777" w:rsidR="00FF2C14" w:rsidRPr="00B74AFB" w:rsidRDefault="00FF2C14" w:rsidP="00B74AFB">
            <w:pPr>
              <w:rPr>
                <w:sz w:val="22"/>
                <w:szCs w:val="22"/>
              </w:rPr>
            </w:pPr>
            <w:r w:rsidRPr="00B74AFB">
              <w:rPr>
                <w:sz w:val="22"/>
                <w:szCs w:val="22"/>
              </w:rPr>
              <w:t>Açık artırma yoluyla sembolik nesne paylaşımı</w:t>
            </w:r>
          </w:p>
        </w:tc>
      </w:tr>
      <w:tr w:rsidR="00FF2C14" w:rsidRPr="00B74AFB" w14:paraId="76BC337D" w14:textId="77777777" w:rsidTr="00C41785">
        <w:tc>
          <w:tcPr>
            <w:tcW w:w="5807" w:type="dxa"/>
            <w:hideMark/>
          </w:tcPr>
          <w:p w14:paraId="6A4E7E8E" w14:textId="77777777" w:rsidR="00FF2C14" w:rsidRPr="00B74AFB" w:rsidRDefault="00FF2C14" w:rsidP="00B74AFB">
            <w:pPr>
              <w:rPr>
                <w:b/>
                <w:bCs/>
                <w:sz w:val="22"/>
                <w:szCs w:val="22"/>
              </w:rPr>
            </w:pPr>
            <w:r w:rsidRPr="00B74AFB">
              <w:rPr>
                <w:b/>
                <w:bCs/>
                <w:sz w:val="22"/>
                <w:szCs w:val="22"/>
              </w:rPr>
              <w:t>Faaliyetin Çıktıları (faaliyet sonunda elde edilen/elde edilmesi düşünülen yararlar)</w:t>
            </w:r>
          </w:p>
        </w:tc>
        <w:tc>
          <w:tcPr>
            <w:tcW w:w="3255" w:type="dxa"/>
            <w:hideMark/>
          </w:tcPr>
          <w:p w14:paraId="6059F942" w14:textId="77777777" w:rsidR="00FF2C14" w:rsidRPr="00B74AFB" w:rsidRDefault="00FF2C14" w:rsidP="00B74AFB">
            <w:pPr>
              <w:rPr>
                <w:sz w:val="22"/>
                <w:szCs w:val="22"/>
              </w:rPr>
            </w:pPr>
            <w:r w:rsidRPr="00B74AFB">
              <w:rPr>
                <w:sz w:val="22"/>
                <w:szCs w:val="22"/>
              </w:rPr>
              <w:t>Aidiyet, dayanışma, sosyal bağların güçlenmesi</w:t>
            </w:r>
          </w:p>
        </w:tc>
      </w:tr>
      <w:tr w:rsidR="00FF2C14" w:rsidRPr="00B74AFB" w14:paraId="7B823360" w14:textId="77777777" w:rsidTr="00C41785">
        <w:tc>
          <w:tcPr>
            <w:tcW w:w="5807" w:type="dxa"/>
            <w:hideMark/>
          </w:tcPr>
          <w:p w14:paraId="2D102C6F" w14:textId="77777777" w:rsidR="00FF2C14" w:rsidRPr="00B74AFB" w:rsidRDefault="00FF2C14" w:rsidP="00B74AFB">
            <w:pPr>
              <w:rPr>
                <w:b/>
                <w:bCs/>
                <w:sz w:val="22"/>
                <w:szCs w:val="22"/>
              </w:rPr>
            </w:pPr>
            <w:r w:rsidRPr="00B74AFB">
              <w:rPr>
                <w:b/>
                <w:bCs/>
                <w:sz w:val="22"/>
                <w:szCs w:val="22"/>
              </w:rPr>
              <w:t>Faaliyete ilişkin yürütücünün görüş ve önerileri (Bu faaliyetin yeniden yapılması durumunda iyileştirilmesi ya da dikkat edilmesi gereken konular)</w:t>
            </w:r>
          </w:p>
        </w:tc>
        <w:tc>
          <w:tcPr>
            <w:tcW w:w="3255" w:type="dxa"/>
            <w:hideMark/>
          </w:tcPr>
          <w:p w14:paraId="60857910" w14:textId="77777777" w:rsidR="00FF2C14" w:rsidRPr="00B74AFB" w:rsidRDefault="00FF2C14" w:rsidP="00B74AFB">
            <w:pPr>
              <w:rPr>
                <w:sz w:val="22"/>
                <w:szCs w:val="22"/>
              </w:rPr>
            </w:pPr>
            <w:r w:rsidRPr="00B74AFB">
              <w:rPr>
                <w:sz w:val="22"/>
                <w:szCs w:val="22"/>
              </w:rPr>
              <w:t>Geleneksel hale getirilmesi</w:t>
            </w:r>
          </w:p>
        </w:tc>
      </w:tr>
    </w:tbl>
    <w:p w14:paraId="4CF9DE8A" w14:textId="77777777" w:rsidR="00406962" w:rsidRPr="00B74AFB" w:rsidRDefault="00406962" w:rsidP="00B74AFB">
      <w:pPr>
        <w:rPr>
          <w:sz w:val="22"/>
          <w:szCs w:val="22"/>
        </w:rPr>
      </w:pPr>
    </w:p>
    <w:p w14:paraId="4B9C2F62" w14:textId="77777777" w:rsidR="002802A8" w:rsidRPr="00B74AFB" w:rsidRDefault="002802A8" w:rsidP="00B74AFB">
      <w:pPr>
        <w:rPr>
          <w:sz w:val="22"/>
          <w:szCs w:val="22"/>
        </w:rPr>
      </w:pPr>
    </w:p>
    <w:p w14:paraId="7A714748" w14:textId="41D2952C" w:rsidR="00734AAB" w:rsidRPr="00B74AFB" w:rsidRDefault="00734AAB" w:rsidP="00B74AFB">
      <w:pPr>
        <w:pStyle w:val="Balk3"/>
        <w:rPr>
          <w:sz w:val="22"/>
          <w:szCs w:val="22"/>
        </w:rPr>
      </w:pPr>
      <w:r w:rsidRPr="00B74AFB">
        <w:rPr>
          <w:sz w:val="22"/>
          <w:szCs w:val="22"/>
        </w:rPr>
        <w:t>2. 2025 yılı Ocak ayından itibaren toplumsal katkı kapsamına giren tüm faaliyetlerin kanıtlarıyla birlikte sunulması (özellikle web sayfalarında yayınlanarak linklerin bildirilmesi):</w:t>
      </w:r>
    </w:p>
    <w:p w14:paraId="66C898A7" w14:textId="77777777" w:rsidR="00734AAB" w:rsidRPr="00B74AFB" w:rsidRDefault="00734AAB" w:rsidP="00B74AFB">
      <w:pPr>
        <w:rPr>
          <w:sz w:val="22"/>
          <w:szCs w:val="22"/>
        </w:rPr>
      </w:pPr>
    </w:p>
    <w:p w14:paraId="3895367B" w14:textId="77777777" w:rsidR="00734AAB" w:rsidRPr="00B74AFB" w:rsidRDefault="00734AAB" w:rsidP="00B74AFB">
      <w:pPr>
        <w:rPr>
          <w:sz w:val="22"/>
          <w:szCs w:val="22"/>
        </w:rPr>
      </w:pPr>
      <w:r w:rsidRPr="00B74AFB">
        <w:rPr>
          <w:sz w:val="22"/>
          <w:szCs w:val="22"/>
        </w:rPr>
        <w:t>2025 yılı Ocak ayından itibaren Siirt Üniversitesi Güzel Sanatlar ve Tasarım Fakültesi bünyesinde yürütülen toplumsal katkı faaliyetleri; üniversitenin stratejik amaçları, eğitim–öğretim hedefleri ve toplumsal sorumluluk anlayışı doğrultusunda planlanmış ve uygulanmıştır. Bu faaliyetler, akademik bilginin toplumla buluşturulmasını, öğrencilerin teorik bilgilerini uygulamaya dönüştürmelerini ve toplumsal sorunlara karşı duyarlılık geliştirmelerini amaçlamaktadır.</w:t>
      </w:r>
    </w:p>
    <w:p w14:paraId="4F57D12B" w14:textId="23F7721D" w:rsidR="00734AAB" w:rsidRPr="00B74AFB" w:rsidRDefault="00734AAB" w:rsidP="00B74AFB">
      <w:pPr>
        <w:rPr>
          <w:sz w:val="22"/>
          <w:szCs w:val="22"/>
        </w:rPr>
      </w:pPr>
      <w:r w:rsidRPr="00B74AFB">
        <w:rPr>
          <w:sz w:val="22"/>
          <w:szCs w:val="22"/>
        </w:rPr>
        <w:t>Bu kapsamda, ders içerikleri toplumsal katkıyı destekleyecek şekilde yapılandırılmış ve uygulamaya geçirilmiştir [</w:t>
      </w:r>
      <w:hyperlink r:id="rId430" w:history="1">
        <w:r w:rsidRPr="00B74AFB">
          <w:rPr>
            <w:rStyle w:val="Kpr"/>
            <w:sz w:val="22"/>
            <w:szCs w:val="22"/>
          </w:rPr>
          <w:t>1_OD3</w:t>
        </w:r>
      </w:hyperlink>
      <w:r w:rsidR="003B5880" w:rsidRPr="00B74AFB">
        <w:rPr>
          <w:sz w:val="22"/>
          <w:szCs w:val="22"/>
        </w:rPr>
        <w:t xml:space="preserve">; </w:t>
      </w:r>
      <w:hyperlink r:id="rId431" w:history="1">
        <w:r w:rsidR="003B5880" w:rsidRPr="00B74AFB">
          <w:rPr>
            <w:rStyle w:val="Kpr"/>
            <w:sz w:val="22"/>
            <w:szCs w:val="22"/>
          </w:rPr>
          <w:t>2_OD3</w:t>
        </w:r>
      </w:hyperlink>
      <w:r w:rsidR="003B5880" w:rsidRPr="00B74AFB">
        <w:rPr>
          <w:sz w:val="22"/>
          <w:szCs w:val="22"/>
        </w:rPr>
        <w:t xml:space="preserve">; </w:t>
      </w:r>
      <w:hyperlink r:id="rId432" w:history="1">
        <w:r w:rsidR="003B5880" w:rsidRPr="00B74AFB">
          <w:rPr>
            <w:rStyle w:val="Kpr"/>
            <w:sz w:val="22"/>
            <w:szCs w:val="22"/>
          </w:rPr>
          <w:t>3_OD3</w:t>
        </w:r>
      </w:hyperlink>
      <w:r w:rsidR="003B5880" w:rsidRPr="00B74AFB">
        <w:rPr>
          <w:sz w:val="22"/>
          <w:szCs w:val="22"/>
        </w:rPr>
        <w:t xml:space="preserve"> </w:t>
      </w:r>
      <w:r w:rsidRPr="00B74AFB">
        <w:rPr>
          <w:sz w:val="22"/>
          <w:szCs w:val="22"/>
        </w:rPr>
        <w:t>]. Özellikle Temel Tasarım, Maket Yapım Tekniği ve proje/stüdyo dersleri aracılığıyla öğrencilerin toplumsal katkı odaklı üretimler yapmaları teşvik edilmiştir [</w:t>
      </w:r>
      <w:hyperlink r:id="rId433" w:history="1">
        <w:r w:rsidR="003B5880" w:rsidRPr="00B74AFB">
          <w:rPr>
            <w:rStyle w:val="Kpr"/>
            <w:sz w:val="22"/>
            <w:szCs w:val="22"/>
          </w:rPr>
          <w:t>4</w:t>
        </w:r>
        <w:r w:rsidRPr="00B74AFB">
          <w:rPr>
            <w:rStyle w:val="Kpr"/>
            <w:sz w:val="22"/>
            <w:szCs w:val="22"/>
          </w:rPr>
          <w:t>_OD3</w:t>
        </w:r>
      </w:hyperlink>
      <w:r w:rsidRPr="00B74AFB">
        <w:rPr>
          <w:sz w:val="22"/>
          <w:szCs w:val="22"/>
        </w:rPr>
        <w:t>]. Fakültenin toplumsal katkı yaklaşımı, akademik faaliyetlerle bütüncül bir şekilde ele alınarak kurumsal düzeyde strate</w:t>
      </w:r>
      <w:r w:rsidR="0027728B" w:rsidRPr="00B74AFB">
        <w:rPr>
          <w:sz w:val="22"/>
          <w:szCs w:val="22"/>
        </w:rPr>
        <w:t>jik bir çerçeveye oturtulmuştur</w:t>
      </w:r>
      <w:r w:rsidR="007C44A4" w:rsidRPr="00B74AFB">
        <w:rPr>
          <w:sz w:val="22"/>
          <w:szCs w:val="22"/>
        </w:rPr>
        <w:t xml:space="preserve"> [</w:t>
      </w:r>
      <w:hyperlink r:id="rId434" w:history="1">
        <w:r w:rsidR="007C44A4" w:rsidRPr="00B74AFB">
          <w:rPr>
            <w:rStyle w:val="Kpr"/>
            <w:sz w:val="22"/>
            <w:szCs w:val="22"/>
          </w:rPr>
          <w:t>5_OD3</w:t>
        </w:r>
      </w:hyperlink>
      <w:r w:rsidR="007C44A4" w:rsidRPr="00B74AFB">
        <w:rPr>
          <w:sz w:val="22"/>
          <w:szCs w:val="22"/>
        </w:rPr>
        <w:t>]</w:t>
      </w:r>
      <w:r w:rsidRPr="00B74AFB">
        <w:rPr>
          <w:sz w:val="22"/>
          <w:szCs w:val="22"/>
        </w:rPr>
        <w:t>.</w:t>
      </w:r>
    </w:p>
    <w:p w14:paraId="77003935" w14:textId="67A2FDB4" w:rsidR="00734AAB" w:rsidRPr="00B74AFB" w:rsidRDefault="00734AAB" w:rsidP="00B74AFB">
      <w:pPr>
        <w:rPr>
          <w:sz w:val="22"/>
          <w:szCs w:val="22"/>
        </w:rPr>
      </w:pPr>
      <w:r w:rsidRPr="00B74AFB">
        <w:rPr>
          <w:sz w:val="22"/>
          <w:szCs w:val="22"/>
        </w:rPr>
        <w:t xml:space="preserve">Toplumsal katkı faaliyetleri kapsamında; özel gereksinimli bireylere yönelik sosyal sorumluluk temelli etkinlikler düzenlenmiş, üniversite–kamu iş birliği güçlendirilmiştir. “Birlikte Tasarlıyoruz, Birlikte Güçleniyoruz!” adlı etkinlik ile özel gereksinimli çocukların sanatsal ve sosyal gelişimleri desteklenmiş; bu süreçte öğrenciler aktif rol alarak uygulamalı öğrenme deneyimi kazanmıştır. Etkinlik ulusal ve yerel basında yer alarak toplumsal farkındalık oluşturmuştur </w:t>
      </w:r>
      <w:r w:rsidR="00A03015" w:rsidRPr="00B74AFB">
        <w:rPr>
          <w:sz w:val="22"/>
          <w:szCs w:val="22"/>
        </w:rPr>
        <w:t>[</w:t>
      </w:r>
      <w:hyperlink r:id="rId435" w:history="1">
        <w:r w:rsidR="00A03015" w:rsidRPr="00B74AFB">
          <w:rPr>
            <w:rStyle w:val="Kpr"/>
            <w:sz w:val="22"/>
            <w:szCs w:val="22"/>
          </w:rPr>
          <w:t>6</w:t>
        </w:r>
        <w:r w:rsidRPr="00B74AFB">
          <w:rPr>
            <w:rStyle w:val="Kpr"/>
            <w:sz w:val="22"/>
            <w:szCs w:val="22"/>
          </w:rPr>
          <w:t>_OD3</w:t>
        </w:r>
      </w:hyperlink>
      <w:r w:rsidRPr="00B74AFB">
        <w:rPr>
          <w:sz w:val="22"/>
          <w:szCs w:val="22"/>
        </w:rPr>
        <w:t xml:space="preserve">; </w:t>
      </w:r>
      <w:hyperlink r:id="rId436" w:history="1">
        <w:r w:rsidR="00A03015" w:rsidRPr="00B74AFB">
          <w:rPr>
            <w:rStyle w:val="Kpr"/>
            <w:sz w:val="22"/>
            <w:szCs w:val="22"/>
          </w:rPr>
          <w:t>7</w:t>
        </w:r>
        <w:r w:rsidRPr="00B74AFB">
          <w:rPr>
            <w:rStyle w:val="Kpr"/>
            <w:sz w:val="22"/>
            <w:szCs w:val="22"/>
          </w:rPr>
          <w:t>_OD3</w:t>
        </w:r>
      </w:hyperlink>
      <w:r w:rsidR="00A03015" w:rsidRPr="00B74AFB">
        <w:rPr>
          <w:sz w:val="22"/>
          <w:szCs w:val="22"/>
        </w:rPr>
        <w:t xml:space="preserve">; </w:t>
      </w:r>
      <w:hyperlink r:id="rId437" w:history="1">
        <w:r w:rsidR="00A03015" w:rsidRPr="00B74AFB">
          <w:rPr>
            <w:rStyle w:val="Kpr"/>
            <w:sz w:val="22"/>
            <w:szCs w:val="22"/>
          </w:rPr>
          <w:t>8_OD3</w:t>
        </w:r>
      </w:hyperlink>
      <w:r w:rsidR="00A03015" w:rsidRPr="00B74AFB">
        <w:rPr>
          <w:sz w:val="22"/>
          <w:szCs w:val="22"/>
        </w:rPr>
        <w:t xml:space="preserve">; </w:t>
      </w:r>
      <w:hyperlink r:id="rId438" w:history="1">
        <w:r w:rsidR="00A03015" w:rsidRPr="00B74AFB">
          <w:rPr>
            <w:rStyle w:val="Kpr"/>
            <w:sz w:val="22"/>
            <w:szCs w:val="22"/>
          </w:rPr>
          <w:t>9_OD3</w:t>
        </w:r>
      </w:hyperlink>
      <w:r w:rsidRPr="00B74AFB">
        <w:rPr>
          <w:sz w:val="22"/>
          <w:szCs w:val="22"/>
        </w:rPr>
        <w:t>].</w:t>
      </w:r>
    </w:p>
    <w:p w14:paraId="5E9F973F" w14:textId="6C6BE9DF" w:rsidR="00734AAB" w:rsidRPr="00B74AFB" w:rsidRDefault="00734AAB" w:rsidP="00B74AFB">
      <w:pPr>
        <w:rPr>
          <w:sz w:val="22"/>
          <w:szCs w:val="22"/>
        </w:rPr>
      </w:pPr>
      <w:r w:rsidRPr="00B74AFB">
        <w:rPr>
          <w:sz w:val="22"/>
          <w:szCs w:val="22"/>
        </w:rPr>
        <w:t>Eğitim ve tanıtım boyutunda gerçekleştirilen “Temel Tasarım ve Maket Sergisi” ile “Mimari Rölöve ve Restorasyon Sergisi”, öğrencilerin dönem boyunca ürettikleri akademik ve uygulamalı çalışmaların kamuoyuyla paylaşılmasına olanak sağlamıştır. Bu sergiler aracılığıyla tasarım bilinci yaygınlaştırılmış, kültürel miras farkındalığı artırılmış ve fakültenin toplumsal görünürlüğü güçlendirilmiştir [</w:t>
      </w:r>
      <w:hyperlink r:id="rId439" w:history="1">
        <w:r w:rsidR="00D44674" w:rsidRPr="00B74AFB">
          <w:rPr>
            <w:rStyle w:val="Kpr"/>
            <w:sz w:val="22"/>
            <w:szCs w:val="22"/>
          </w:rPr>
          <w:t>10</w:t>
        </w:r>
        <w:r w:rsidRPr="00B74AFB">
          <w:rPr>
            <w:rStyle w:val="Kpr"/>
            <w:sz w:val="22"/>
            <w:szCs w:val="22"/>
          </w:rPr>
          <w:t>_OD3</w:t>
        </w:r>
      </w:hyperlink>
      <w:r w:rsidRPr="00B74AFB">
        <w:rPr>
          <w:sz w:val="22"/>
          <w:szCs w:val="22"/>
        </w:rPr>
        <w:t xml:space="preserve">; </w:t>
      </w:r>
      <w:hyperlink r:id="rId440" w:history="1">
        <w:r w:rsidR="00D44674" w:rsidRPr="00B74AFB">
          <w:rPr>
            <w:rStyle w:val="Kpr"/>
            <w:sz w:val="22"/>
            <w:szCs w:val="22"/>
          </w:rPr>
          <w:t>11</w:t>
        </w:r>
        <w:r w:rsidRPr="00B74AFB">
          <w:rPr>
            <w:rStyle w:val="Kpr"/>
            <w:sz w:val="22"/>
            <w:szCs w:val="22"/>
          </w:rPr>
          <w:t>_OD3</w:t>
        </w:r>
      </w:hyperlink>
      <w:r w:rsidR="00D44674" w:rsidRPr="00B74AFB">
        <w:rPr>
          <w:sz w:val="22"/>
          <w:szCs w:val="22"/>
        </w:rPr>
        <w:t xml:space="preserve">; </w:t>
      </w:r>
      <w:hyperlink r:id="rId441" w:history="1">
        <w:r w:rsidR="00D44674" w:rsidRPr="00B74AFB">
          <w:rPr>
            <w:rStyle w:val="Kpr"/>
            <w:sz w:val="22"/>
            <w:szCs w:val="22"/>
          </w:rPr>
          <w:t>12_OD3</w:t>
        </w:r>
      </w:hyperlink>
      <w:r w:rsidRPr="00B74AFB">
        <w:rPr>
          <w:sz w:val="22"/>
          <w:szCs w:val="22"/>
        </w:rPr>
        <w:t>]. Sergi faaliyetleri, kentin tarihî ve mekânsal değerlerinin korunmasına yönelik farkındalık oluşturarak toplumsal etki üretmiştir.</w:t>
      </w:r>
    </w:p>
    <w:p w14:paraId="2B7A226E" w14:textId="0F96A800" w:rsidR="00734AAB" w:rsidRPr="00B74AFB" w:rsidRDefault="00734AAB" w:rsidP="00B74AFB">
      <w:pPr>
        <w:rPr>
          <w:sz w:val="22"/>
          <w:szCs w:val="22"/>
        </w:rPr>
      </w:pPr>
      <w:r w:rsidRPr="00B74AFB">
        <w:rPr>
          <w:sz w:val="22"/>
          <w:szCs w:val="22"/>
        </w:rPr>
        <w:t>Bilimsel ve katılımcı etkinlikler kapsamında düzenlenen “Küçük Kentlerin Yeniden Şekillenmesinde Üniversitenin Rolü” başlıklı çalıştay, üniversite–kent ilişkisini çok paydaşlı bir yaklaşımla ele almış; akademik bilgi ile yerel yönetim ve kamu deneyimini bir araya getirmiştir. TÜBİTAK 1001 projesi kapsamında gerçekleştirilen bu etkinlik, bilim temelli karar süreçlerinin desteklenmesine ve üniversitenin bölgesel kalkınmadaki rolünün görünür kılınmasına katkı sağlamıştır [</w:t>
      </w:r>
      <w:hyperlink r:id="rId442" w:history="1">
        <w:r w:rsidR="00826ED5" w:rsidRPr="00B74AFB">
          <w:rPr>
            <w:rStyle w:val="Kpr"/>
            <w:sz w:val="22"/>
            <w:szCs w:val="22"/>
          </w:rPr>
          <w:t>13</w:t>
        </w:r>
        <w:r w:rsidRPr="00B74AFB">
          <w:rPr>
            <w:rStyle w:val="Kpr"/>
            <w:sz w:val="22"/>
            <w:szCs w:val="22"/>
          </w:rPr>
          <w:t>_OD3</w:t>
        </w:r>
      </w:hyperlink>
      <w:r w:rsidRPr="00B74AFB">
        <w:rPr>
          <w:sz w:val="22"/>
          <w:szCs w:val="22"/>
        </w:rPr>
        <w:t>].</w:t>
      </w:r>
    </w:p>
    <w:p w14:paraId="0787A7F0" w14:textId="30A466ED" w:rsidR="00734AAB" w:rsidRPr="00B74AFB" w:rsidRDefault="00734AAB" w:rsidP="00B74AFB">
      <w:pPr>
        <w:rPr>
          <w:sz w:val="22"/>
          <w:szCs w:val="22"/>
        </w:rPr>
      </w:pPr>
      <w:r w:rsidRPr="00B74AFB">
        <w:rPr>
          <w:sz w:val="22"/>
          <w:szCs w:val="22"/>
        </w:rPr>
        <w:t xml:space="preserve">Fakülte içi sosyal etkileşimi ve kurumsal aidiyet duygusunu güçlendirmeye yönelik olarak gerçekleştirilen “Müzayede” etkinliği ise öğretim elemanları ve öğrenciler arasında samimi, eşitlikçi ve iletişime açık bir ortam oluşturmuştur. Bu etkinlik, toplumsal katkı anlayışının yalnızca dış paydaşlara yönelik değil, aynı zamanda fakülte içi topluluk ölçeğinde de sürdürülebilir biçimde ele alındığını göstermektedir </w:t>
      </w:r>
      <w:r w:rsidR="00826ED5" w:rsidRPr="00B74AFB">
        <w:rPr>
          <w:sz w:val="22"/>
          <w:szCs w:val="22"/>
        </w:rPr>
        <w:t>[</w:t>
      </w:r>
      <w:hyperlink r:id="rId443" w:history="1">
        <w:r w:rsidR="00826ED5" w:rsidRPr="00B74AFB">
          <w:rPr>
            <w:rStyle w:val="Kpr"/>
            <w:sz w:val="22"/>
            <w:szCs w:val="22"/>
          </w:rPr>
          <w:t>14_OD3</w:t>
        </w:r>
      </w:hyperlink>
      <w:r w:rsidR="00826ED5" w:rsidRPr="00B74AFB">
        <w:rPr>
          <w:sz w:val="22"/>
          <w:szCs w:val="22"/>
        </w:rPr>
        <w:t xml:space="preserve">; </w:t>
      </w:r>
      <w:hyperlink r:id="rId444" w:history="1">
        <w:r w:rsidR="00826ED5" w:rsidRPr="00B74AFB">
          <w:rPr>
            <w:rStyle w:val="Kpr"/>
            <w:sz w:val="22"/>
            <w:szCs w:val="22"/>
          </w:rPr>
          <w:t>15</w:t>
        </w:r>
        <w:r w:rsidRPr="00B74AFB">
          <w:rPr>
            <w:rStyle w:val="Kpr"/>
            <w:sz w:val="22"/>
            <w:szCs w:val="22"/>
          </w:rPr>
          <w:t>_OD3</w:t>
        </w:r>
      </w:hyperlink>
      <w:r w:rsidRPr="00B74AFB">
        <w:rPr>
          <w:sz w:val="22"/>
          <w:szCs w:val="22"/>
        </w:rPr>
        <w:t>].</w:t>
      </w:r>
    </w:p>
    <w:p w14:paraId="7A424AB8" w14:textId="34C56CC0" w:rsidR="00734AAB" w:rsidRPr="00B74AFB" w:rsidRDefault="00734AAB" w:rsidP="00B74AFB">
      <w:pPr>
        <w:rPr>
          <w:sz w:val="22"/>
          <w:szCs w:val="22"/>
        </w:rPr>
      </w:pPr>
      <w:r w:rsidRPr="00B74AFB">
        <w:rPr>
          <w:sz w:val="22"/>
          <w:szCs w:val="22"/>
        </w:rPr>
        <w:t xml:space="preserve">Gerçekleştirilen tüm bu faaliyetler; toplumsal sorumluluk, kültürel miras, eğitim, bilimsel üretim ve sosyal etkileşim eksenlerinde çeşitlenmiş; yerel, ulusal ve kurumsal ölçekte toplumsal etki üretmiştir. Faaliyetlere ilişkin kanıtlar, fakülte web sayfası, ulusal ve yerel basın haberleri, görsel dokümanlar ve toplantı tutanakları aracılığıyla belgelenmiştir </w:t>
      </w:r>
      <w:r w:rsidR="00066744" w:rsidRPr="00B74AFB">
        <w:rPr>
          <w:sz w:val="22"/>
          <w:szCs w:val="22"/>
        </w:rPr>
        <w:t>[</w:t>
      </w:r>
      <w:hyperlink r:id="rId445" w:history="1">
        <w:r w:rsidRPr="00B74AFB">
          <w:rPr>
            <w:rStyle w:val="Kpr"/>
            <w:sz w:val="22"/>
            <w:szCs w:val="22"/>
          </w:rPr>
          <w:t>16_OD3</w:t>
        </w:r>
      </w:hyperlink>
      <w:r w:rsidRPr="00B74AFB">
        <w:rPr>
          <w:sz w:val="22"/>
          <w:szCs w:val="22"/>
        </w:rPr>
        <w:t>].</w:t>
      </w:r>
    </w:p>
    <w:p w14:paraId="5C397F4F" w14:textId="77777777" w:rsidR="00734AAB" w:rsidRPr="00B74AFB" w:rsidRDefault="00734AAB" w:rsidP="00B74AFB">
      <w:pPr>
        <w:rPr>
          <w:sz w:val="22"/>
          <w:szCs w:val="22"/>
        </w:rPr>
      </w:pPr>
    </w:p>
    <w:p w14:paraId="6858505F" w14:textId="77777777" w:rsidR="002802A8" w:rsidRPr="00B74AFB" w:rsidRDefault="002802A8" w:rsidP="00B74AFB">
      <w:pPr>
        <w:spacing w:line="276" w:lineRule="auto"/>
        <w:rPr>
          <w:b/>
          <w:bCs/>
          <w:color w:val="5B9BD5" w:themeColor="accent1"/>
          <w:sz w:val="22"/>
          <w:szCs w:val="22"/>
        </w:rPr>
      </w:pPr>
      <w:r w:rsidRPr="00B74AFB">
        <w:rPr>
          <w:b/>
          <w:bCs/>
          <w:sz w:val="22"/>
          <w:szCs w:val="22"/>
        </w:rPr>
        <w:t xml:space="preserve">Olgunluk Düzeyi: </w:t>
      </w:r>
      <w:r w:rsidRPr="00B74AFB">
        <w:rPr>
          <w:b/>
          <w:bCs/>
          <w:color w:val="5B9BD5" w:themeColor="accent1"/>
          <w:sz w:val="22"/>
          <w:szCs w:val="22"/>
        </w:rPr>
        <w:t xml:space="preserve">3 / Tanımlı süreçler doğrultusunda; Kurumun genelinde, tasarımı ve onayı </w:t>
      </w:r>
      <w:r w:rsidRPr="00B74AFB">
        <w:rPr>
          <w:b/>
          <w:bCs/>
          <w:color w:val="5B9BD5" w:themeColor="accent1"/>
          <w:sz w:val="22"/>
          <w:szCs w:val="22"/>
        </w:rPr>
        <w:lastRenderedPageBreak/>
        <w:t>gerçekleşen programlar, programların amaç ve öğrenme çıktılarına uygun olarak yürütülmektedir.</w:t>
      </w:r>
    </w:p>
    <w:p w14:paraId="0F486BB2" w14:textId="77777777" w:rsidR="002802A8" w:rsidRPr="00B74AFB" w:rsidRDefault="002802A8" w:rsidP="00B74AFB">
      <w:pPr>
        <w:rPr>
          <w:sz w:val="22"/>
          <w:szCs w:val="22"/>
        </w:rPr>
      </w:pPr>
    </w:p>
    <w:p w14:paraId="0AF72B5A" w14:textId="5FF18B81" w:rsidR="00536203" w:rsidRPr="00B74AFB" w:rsidRDefault="00536203" w:rsidP="00B74AFB">
      <w:pPr>
        <w:rPr>
          <w:b/>
          <w:bCs/>
          <w:sz w:val="22"/>
          <w:szCs w:val="22"/>
        </w:rPr>
      </w:pPr>
      <w:r w:rsidRPr="00B74AFB">
        <w:rPr>
          <w:b/>
          <w:bCs/>
          <w:sz w:val="22"/>
          <w:szCs w:val="22"/>
        </w:rPr>
        <w:t xml:space="preserve">İlgili Kanıtlar </w:t>
      </w:r>
    </w:p>
    <w:p w14:paraId="2651AF34" w14:textId="77777777" w:rsidR="002802A8" w:rsidRPr="00B74AFB" w:rsidRDefault="002802A8" w:rsidP="00B74AFB">
      <w:pPr>
        <w:rPr>
          <w:sz w:val="22"/>
          <w:szCs w:val="22"/>
        </w:rPr>
      </w:pPr>
    </w:p>
    <w:p w14:paraId="3DFDFA51" w14:textId="239725F1" w:rsidR="007D3CC0" w:rsidRPr="00B74AFB" w:rsidRDefault="004C268F" w:rsidP="00B74AFB">
      <w:pPr>
        <w:rPr>
          <w:b/>
          <w:bCs/>
          <w:sz w:val="22"/>
          <w:szCs w:val="22"/>
        </w:rPr>
      </w:pPr>
      <w:hyperlink r:id="rId446" w:history="1">
        <w:r w:rsidRPr="00B74AFB">
          <w:rPr>
            <w:rStyle w:val="Kpr"/>
            <w:rFonts w:eastAsia="Calibri"/>
            <w:b/>
            <w:bCs/>
            <w:sz w:val="22"/>
            <w:szCs w:val="22"/>
          </w:rPr>
          <w:t>[1](3)D1.1.2.Ders_İ</w:t>
        </w:r>
        <w:r w:rsidR="007D3CC0" w:rsidRPr="00B74AFB">
          <w:rPr>
            <w:rStyle w:val="Kpr"/>
            <w:rFonts w:eastAsia="Calibri"/>
            <w:b/>
            <w:bCs/>
            <w:sz w:val="22"/>
            <w:szCs w:val="22"/>
          </w:rPr>
          <w:t>çerikleri</w:t>
        </w:r>
        <w:r w:rsidR="007D3CC0" w:rsidRPr="00B74AFB">
          <w:rPr>
            <w:rStyle w:val="Kpr"/>
            <w:b/>
            <w:bCs/>
            <w:sz w:val="22"/>
            <w:szCs w:val="22"/>
          </w:rPr>
          <w:t xml:space="preserve"> </w:t>
        </w:r>
      </w:hyperlink>
      <w:r w:rsidR="007D3CC0" w:rsidRPr="00B74AFB">
        <w:rPr>
          <w:b/>
          <w:bCs/>
          <w:sz w:val="22"/>
          <w:szCs w:val="22"/>
        </w:rPr>
        <w:t xml:space="preserve"> </w:t>
      </w:r>
    </w:p>
    <w:p w14:paraId="039DBF35" w14:textId="4D64FB9F" w:rsidR="003B5880" w:rsidRPr="00B74AFB" w:rsidRDefault="004C268F" w:rsidP="00B74AFB">
      <w:pPr>
        <w:rPr>
          <w:rFonts w:eastAsia="Calibri"/>
          <w:b/>
          <w:bCs/>
          <w:sz w:val="22"/>
          <w:szCs w:val="22"/>
        </w:rPr>
      </w:pPr>
      <w:hyperlink r:id="rId447" w:history="1">
        <w:r w:rsidRPr="00B74AFB">
          <w:rPr>
            <w:rStyle w:val="Kpr"/>
            <w:rFonts w:eastAsia="Calibri"/>
            <w:b/>
            <w:bCs/>
            <w:sz w:val="22"/>
            <w:szCs w:val="22"/>
          </w:rPr>
          <w:t>[2](3)D1.1.2.Ders_İ</w:t>
        </w:r>
        <w:r w:rsidR="003B5880" w:rsidRPr="00B74AFB">
          <w:rPr>
            <w:rStyle w:val="Kpr"/>
            <w:rFonts w:eastAsia="Calibri"/>
            <w:b/>
            <w:bCs/>
            <w:sz w:val="22"/>
            <w:szCs w:val="22"/>
          </w:rPr>
          <w:t>çerikleri</w:t>
        </w:r>
        <w:r w:rsidR="003B5880" w:rsidRPr="00B74AFB">
          <w:rPr>
            <w:rStyle w:val="Kpr"/>
            <w:b/>
            <w:bCs/>
            <w:sz w:val="22"/>
            <w:szCs w:val="22"/>
          </w:rPr>
          <w:t xml:space="preserve"> </w:t>
        </w:r>
      </w:hyperlink>
      <w:r w:rsidR="003B5880" w:rsidRPr="00B74AFB">
        <w:rPr>
          <w:b/>
          <w:bCs/>
          <w:sz w:val="22"/>
          <w:szCs w:val="22"/>
        </w:rPr>
        <w:t xml:space="preserve"> </w:t>
      </w:r>
    </w:p>
    <w:p w14:paraId="4FB8E7B4" w14:textId="5A0C2370" w:rsidR="003B5880" w:rsidRPr="00B74AFB" w:rsidRDefault="003B5880" w:rsidP="00B74AFB">
      <w:pPr>
        <w:rPr>
          <w:rFonts w:eastAsia="Calibri"/>
          <w:b/>
          <w:bCs/>
          <w:sz w:val="22"/>
          <w:szCs w:val="22"/>
        </w:rPr>
      </w:pPr>
      <w:hyperlink r:id="rId448" w:history="1">
        <w:r w:rsidRPr="00B74AFB">
          <w:rPr>
            <w:rStyle w:val="Kpr"/>
            <w:rFonts w:eastAsia="Calibri"/>
            <w:b/>
            <w:bCs/>
            <w:sz w:val="22"/>
            <w:szCs w:val="22"/>
          </w:rPr>
          <w:t>[3]</w:t>
        </w:r>
        <w:r w:rsidR="004C268F" w:rsidRPr="00B74AFB">
          <w:rPr>
            <w:rStyle w:val="Kpr"/>
            <w:rFonts w:eastAsia="Calibri"/>
            <w:b/>
            <w:bCs/>
            <w:sz w:val="22"/>
            <w:szCs w:val="22"/>
          </w:rPr>
          <w:t>(3)D1.1.2.Ders_İ</w:t>
        </w:r>
        <w:r w:rsidRPr="00B74AFB">
          <w:rPr>
            <w:rStyle w:val="Kpr"/>
            <w:rFonts w:eastAsia="Calibri"/>
            <w:b/>
            <w:bCs/>
            <w:sz w:val="22"/>
            <w:szCs w:val="22"/>
          </w:rPr>
          <w:t>çerikleri</w:t>
        </w:r>
        <w:r w:rsidRPr="00B74AFB">
          <w:rPr>
            <w:rStyle w:val="Kpr"/>
            <w:b/>
            <w:bCs/>
            <w:sz w:val="22"/>
            <w:szCs w:val="22"/>
          </w:rPr>
          <w:t xml:space="preserve"> </w:t>
        </w:r>
      </w:hyperlink>
      <w:r w:rsidRPr="00B74AFB">
        <w:rPr>
          <w:b/>
          <w:bCs/>
          <w:sz w:val="22"/>
          <w:szCs w:val="22"/>
        </w:rPr>
        <w:t xml:space="preserve"> </w:t>
      </w:r>
    </w:p>
    <w:p w14:paraId="5378D09D" w14:textId="1DCD0CD6" w:rsidR="007D3CC0" w:rsidRPr="00B74AFB" w:rsidRDefault="00D34A2A" w:rsidP="00B74AFB">
      <w:pPr>
        <w:rPr>
          <w:rFonts w:eastAsia="Calibri"/>
          <w:b/>
          <w:bCs/>
          <w:sz w:val="22"/>
          <w:szCs w:val="22"/>
        </w:rPr>
      </w:pPr>
      <w:hyperlink r:id="rId449" w:history="1">
        <w:r w:rsidRPr="00B74AFB">
          <w:rPr>
            <w:rStyle w:val="Kpr"/>
            <w:rFonts w:eastAsia="Calibri"/>
            <w:b/>
            <w:bCs/>
            <w:sz w:val="22"/>
            <w:szCs w:val="22"/>
          </w:rPr>
          <w:t>[4</w:t>
        </w:r>
        <w:r w:rsidR="007D3CC0" w:rsidRPr="00B74AFB">
          <w:rPr>
            <w:rStyle w:val="Kpr"/>
            <w:rFonts w:eastAsia="Calibri"/>
            <w:b/>
            <w:bCs/>
            <w:sz w:val="22"/>
            <w:szCs w:val="22"/>
          </w:rPr>
          <w:t>](3)D1.1.2.</w:t>
        </w:r>
        <w:r w:rsidRPr="00B74AFB">
          <w:rPr>
            <w:rStyle w:val="Kpr"/>
            <w:rFonts w:eastAsia="Calibri"/>
            <w:b/>
            <w:bCs/>
            <w:sz w:val="22"/>
            <w:szCs w:val="22"/>
          </w:rPr>
          <w:t>Maket</w:t>
        </w:r>
        <w:r w:rsidR="007D3CC0" w:rsidRPr="00B74AFB">
          <w:rPr>
            <w:rStyle w:val="Kpr"/>
            <w:rFonts w:eastAsia="Calibri"/>
            <w:b/>
            <w:bCs/>
            <w:sz w:val="22"/>
            <w:szCs w:val="22"/>
          </w:rPr>
          <w:t>_</w:t>
        </w:r>
        <w:r w:rsidR="004C268F" w:rsidRPr="00B74AFB">
          <w:rPr>
            <w:rStyle w:val="Kpr"/>
            <w:rFonts w:eastAsia="Calibri"/>
            <w:b/>
            <w:bCs/>
            <w:sz w:val="22"/>
            <w:szCs w:val="22"/>
          </w:rPr>
          <w:t>Y</w:t>
        </w:r>
        <w:r w:rsidR="00710E1A" w:rsidRPr="00B74AFB">
          <w:rPr>
            <w:rStyle w:val="Kpr"/>
            <w:rFonts w:eastAsia="Calibri"/>
            <w:b/>
            <w:bCs/>
            <w:sz w:val="22"/>
            <w:szCs w:val="22"/>
          </w:rPr>
          <w:t>apım_</w:t>
        </w:r>
        <w:r w:rsidR="004C268F" w:rsidRPr="00B74AFB">
          <w:rPr>
            <w:rStyle w:val="Kpr"/>
            <w:rFonts w:eastAsia="Calibri"/>
            <w:b/>
            <w:bCs/>
            <w:sz w:val="22"/>
            <w:szCs w:val="22"/>
          </w:rPr>
          <w:t>T</w:t>
        </w:r>
        <w:r w:rsidRPr="00B74AFB">
          <w:rPr>
            <w:rStyle w:val="Kpr"/>
            <w:rFonts w:eastAsia="Calibri"/>
            <w:b/>
            <w:bCs/>
            <w:sz w:val="22"/>
            <w:szCs w:val="22"/>
          </w:rPr>
          <w:t>ekniği</w:t>
        </w:r>
      </w:hyperlink>
      <w:r w:rsidR="007D3CC0" w:rsidRPr="00B74AFB">
        <w:rPr>
          <w:b/>
          <w:bCs/>
          <w:sz w:val="22"/>
          <w:szCs w:val="22"/>
        </w:rPr>
        <w:t xml:space="preserve"> </w:t>
      </w:r>
    </w:p>
    <w:p w14:paraId="5CE7F30C" w14:textId="04FF82B5" w:rsidR="007D3CC0" w:rsidRPr="00B74AFB" w:rsidRDefault="007D3CC0" w:rsidP="00B74AFB">
      <w:pPr>
        <w:rPr>
          <w:b/>
          <w:sz w:val="22"/>
          <w:szCs w:val="22"/>
        </w:rPr>
      </w:pPr>
      <w:hyperlink r:id="rId450" w:history="1">
        <w:r w:rsidRPr="00B74AFB">
          <w:rPr>
            <w:rStyle w:val="Kpr"/>
            <w:rFonts w:eastAsia="Calibri"/>
            <w:b/>
            <w:bCs/>
            <w:sz w:val="22"/>
            <w:szCs w:val="22"/>
          </w:rPr>
          <w:t>[</w:t>
        </w:r>
        <w:r w:rsidR="007C44A4" w:rsidRPr="00B74AFB">
          <w:rPr>
            <w:rStyle w:val="Kpr"/>
            <w:rFonts w:eastAsia="Calibri"/>
            <w:b/>
            <w:bCs/>
            <w:sz w:val="22"/>
            <w:szCs w:val="22"/>
          </w:rPr>
          <w:t>5</w:t>
        </w:r>
        <w:r w:rsidR="004C268F" w:rsidRPr="00B74AFB">
          <w:rPr>
            <w:rStyle w:val="Kpr"/>
            <w:rFonts w:eastAsia="Calibri"/>
            <w:b/>
            <w:bCs/>
            <w:sz w:val="22"/>
            <w:szCs w:val="22"/>
          </w:rPr>
          <w:t>](3)D1.1.2.Kalite_Toplumsal_Katkı_Eylem_P</w:t>
        </w:r>
        <w:r w:rsidRPr="00B74AFB">
          <w:rPr>
            <w:rStyle w:val="Kpr"/>
            <w:rFonts w:eastAsia="Calibri"/>
            <w:b/>
            <w:bCs/>
            <w:sz w:val="22"/>
            <w:szCs w:val="22"/>
          </w:rPr>
          <w:t>lanı</w:t>
        </w:r>
      </w:hyperlink>
      <w:r w:rsidRPr="00B74AFB">
        <w:rPr>
          <w:b/>
          <w:sz w:val="22"/>
          <w:szCs w:val="22"/>
        </w:rPr>
        <w:t xml:space="preserve"> </w:t>
      </w:r>
    </w:p>
    <w:p w14:paraId="432905DB" w14:textId="282C5FFA" w:rsidR="007D3CC0" w:rsidRPr="00B74AFB" w:rsidRDefault="00EA2216" w:rsidP="00B74AFB">
      <w:pPr>
        <w:rPr>
          <w:rStyle w:val="Kpr"/>
          <w:b/>
          <w:sz w:val="22"/>
          <w:szCs w:val="22"/>
        </w:rPr>
      </w:pPr>
      <w:r w:rsidRPr="00B74AFB">
        <w:rPr>
          <w:rFonts w:eastAsia="Calibri"/>
          <w:b/>
          <w:bCs/>
          <w:sz w:val="22"/>
          <w:szCs w:val="22"/>
        </w:rPr>
        <w:fldChar w:fldCharType="begin"/>
      </w:r>
      <w:r w:rsidRPr="00B74AFB">
        <w:rPr>
          <w:rFonts w:eastAsia="Calibri"/>
          <w:b/>
          <w:bCs/>
          <w:sz w:val="22"/>
          <w:szCs w:val="22"/>
        </w:rPr>
        <w:instrText xml:space="preserve"> HYPERLINK "https://www.cnnturk.com/yerel-haberler/siirt/siirtte-ozel-bireylerin-hizmet-aldigi-merkezin-duvarlari-resimlerle-suslendi-2282825" </w:instrText>
      </w:r>
      <w:r w:rsidRPr="00B74AFB">
        <w:rPr>
          <w:rFonts w:eastAsia="Calibri"/>
          <w:b/>
          <w:bCs/>
          <w:sz w:val="22"/>
          <w:szCs w:val="22"/>
        </w:rPr>
      </w:r>
      <w:r w:rsidRPr="00B74AFB">
        <w:rPr>
          <w:rFonts w:eastAsia="Calibri"/>
          <w:b/>
          <w:bCs/>
          <w:sz w:val="22"/>
          <w:szCs w:val="22"/>
        </w:rPr>
        <w:fldChar w:fldCharType="separate"/>
      </w:r>
      <w:r w:rsidR="007D3CC0" w:rsidRPr="00B74AFB">
        <w:rPr>
          <w:rStyle w:val="Kpr"/>
          <w:rFonts w:eastAsia="Calibri"/>
          <w:b/>
          <w:bCs/>
          <w:sz w:val="22"/>
          <w:szCs w:val="22"/>
        </w:rPr>
        <w:t>[6](3)D1.1.2.Etkinlik_</w:t>
      </w:r>
      <w:r w:rsidRPr="00B74AFB">
        <w:rPr>
          <w:rStyle w:val="Kpr"/>
          <w:rFonts w:eastAsia="Calibri"/>
          <w:b/>
          <w:bCs/>
          <w:sz w:val="22"/>
          <w:szCs w:val="22"/>
        </w:rPr>
        <w:t>Tasarım</w:t>
      </w:r>
      <w:r w:rsidR="007D3CC0" w:rsidRPr="00B74AFB">
        <w:rPr>
          <w:rStyle w:val="Kpr"/>
          <w:rFonts w:eastAsia="Calibri"/>
          <w:b/>
          <w:bCs/>
          <w:sz w:val="22"/>
          <w:szCs w:val="22"/>
        </w:rPr>
        <w:t>_1</w:t>
      </w:r>
      <w:r w:rsidR="007D3CC0" w:rsidRPr="00B74AFB">
        <w:rPr>
          <w:rStyle w:val="Kpr"/>
          <w:spacing w:val="-2"/>
          <w:sz w:val="22"/>
          <w:szCs w:val="22"/>
        </w:rPr>
        <w:t xml:space="preserve"> </w:t>
      </w:r>
    </w:p>
    <w:p w14:paraId="17D27B47" w14:textId="0D3461BF" w:rsidR="007D3CC0" w:rsidRPr="00B74AFB" w:rsidRDefault="00EA2216" w:rsidP="00B74AFB">
      <w:pPr>
        <w:rPr>
          <w:rStyle w:val="Kpr"/>
          <w:b/>
          <w:sz w:val="22"/>
          <w:szCs w:val="22"/>
        </w:rPr>
      </w:pPr>
      <w:r w:rsidRPr="00B74AFB">
        <w:rPr>
          <w:rFonts w:eastAsia="Calibri"/>
          <w:b/>
          <w:bCs/>
          <w:sz w:val="22"/>
          <w:szCs w:val="22"/>
        </w:rPr>
        <w:fldChar w:fldCharType="end"/>
      </w:r>
      <w:hyperlink r:id="rId451" w:history="1">
        <w:r w:rsidR="007D3CC0" w:rsidRPr="00B74AFB">
          <w:rPr>
            <w:rStyle w:val="Kpr"/>
            <w:rFonts w:eastAsia="Calibri"/>
            <w:b/>
            <w:bCs/>
            <w:sz w:val="22"/>
            <w:szCs w:val="22"/>
          </w:rPr>
          <w:t>[7](3)D1.1.2.Etkinlik_</w:t>
        </w:r>
        <w:r w:rsidRPr="00B74AFB">
          <w:rPr>
            <w:rStyle w:val="Kpr"/>
            <w:rFonts w:eastAsia="Calibri"/>
            <w:b/>
            <w:bCs/>
            <w:sz w:val="22"/>
            <w:szCs w:val="22"/>
          </w:rPr>
          <w:t>Tasarım</w:t>
        </w:r>
        <w:r w:rsidR="007D3CC0" w:rsidRPr="00B74AFB">
          <w:rPr>
            <w:rStyle w:val="Kpr"/>
            <w:rFonts w:eastAsia="Calibri"/>
            <w:b/>
            <w:bCs/>
            <w:sz w:val="22"/>
            <w:szCs w:val="22"/>
          </w:rPr>
          <w:t>_2</w:t>
        </w:r>
      </w:hyperlink>
      <w:r w:rsidR="007D3CC0" w:rsidRPr="00B74AFB">
        <w:rPr>
          <w:rStyle w:val="Balk1Char"/>
          <w:rFonts w:eastAsiaTheme="minorHAnsi"/>
          <w:b w:val="0"/>
          <w:sz w:val="22"/>
          <w:szCs w:val="22"/>
        </w:rPr>
        <w:t xml:space="preserve"> </w:t>
      </w:r>
    </w:p>
    <w:p w14:paraId="00D008AC" w14:textId="23491924" w:rsidR="007D3CC0" w:rsidRPr="00B74AFB" w:rsidRDefault="007D3CC0" w:rsidP="00B74AFB">
      <w:pPr>
        <w:rPr>
          <w:rStyle w:val="Kpr"/>
          <w:b/>
          <w:sz w:val="22"/>
          <w:szCs w:val="22"/>
        </w:rPr>
      </w:pPr>
      <w:hyperlink r:id="rId452" w:history="1">
        <w:r w:rsidRPr="00B74AFB">
          <w:rPr>
            <w:rStyle w:val="Kpr"/>
            <w:rFonts w:eastAsia="Calibri"/>
            <w:b/>
            <w:bCs/>
            <w:sz w:val="22"/>
            <w:szCs w:val="22"/>
          </w:rPr>
          <w:t>[8](3)D1.1.2.Etkinlik_</w:t>
        </w:r>
        <w:r w:rsidR="00EA2216" w:rsidRPr="00B74AFB">
          <w:rPr>
            <w:rStyle w:val="Kpr"/>
            <w:rFonts w:eastAsia="Calibri"/>
            <w:b/>
            <w:bCs/>
            <w:sz w:val="22"/>
            <w:szCs w:val="22"/>
          </w:rPr>
          <w:t>Tasarım_3</w:t>
        </w:r>
      </w:hyperlink>
      <w:r w:rsidRPr="00B74AFB">
        <w:rPr>
          <w:rStyle w:val="Balk1Char"/>
          <w:rFonts w:eastAsiaTheme="minorHAnsi"/>
          <w:b w:val="0"/>
          <w:sz w:val="22"/>
          <w:szCs w:val="22"/>
        </w:rPr>
        <w:t xml:space="preserve"> </w:t>
      </w:r>
    </w:p>
    <w:p w14:paraId="47E9529A" w14:textId="5EB329F8" w:rsidR="007D3CC0" w:rsidRPr="00B74AFB" w:rsidRDefault="007D3CC0" w:rsidP="00B74AFB">
      <w:pPr>
        <w:rPr>
          <w:rStyle w:val="Kpr"/>
          <w:b/>
          <w:sz w:val="22"/>
          <w:szCs w:val="22"/>
        </w:rPr>
      </w:pPr>
      <w:hyperlink r:id="rId453" w:history="1">
        <w:r w:rsidRPr="00B74AFB">
          <w:rPr>
            <w:rStyle w:val="Kpr"/>
            <w:rFonts w:eastAsia="Calibri"/>
            <w:b/>
            <w:bCs/>
            <w:sz w:val="22"/>
            <w:szCs w:val="22"/>
          </w:rPr>
          <w:t>[9](3)D1.1.2.Etkinlik_</w:t>
        </w:r>
        <w:r w:rsidR="00EA2216" w:rsidRPr="00B74AFB">
          <w:rPr>
            <w:rStyle w:val="Kpr"/>
            <w:rFonts w:eastAsia="Calibri"/>
            <w:b/>
            <w:bCs/>
            <w:sz w:val="22"/>
            <w:szCs w:val="22"/>
          </w:rPr>
          <w:t>Tasarım_</w:t>
        </w:r>
        <w:r w:rsidR="00EA2216" w:rsidRPr="00B74AFB">
          <w:rPr>
            <w:rStyle w:val="Kpr"/>
            <w:spacing w:val="-2"/>
            <w:sz w:val="22"/>
            <w:szCs w:val="22"/>
          </w:rPr>
          <w:t>4</w:t>
        </w:r>
      </w:hyperlink>
      <w:r w:rsidRPr="00B74AFB">
        <w:rPr>
          <w:rStyle w:val="Balk1Char"/>
          <w:rFonts w:eastAsiaTheme="minorHAnsi"/>
          <w:b w:val="0"/>
          <w:sz w:val="22"/>
          <w:szCs w:val="22"/>
        </w:rPr>
        <w:t xml:space="preserve"> </w:t>
      </w:r>
    </w:p>
    <w:p w14:paraId="5D12A68D" w14:textId="7A8A20BF" w:rsidR="007D3CC0" w:rsidRPr="00B74AFB" w:rsidRDefault="007D3CC0" w:rsidP="00B74AFB">
      <w:pPr>
        <w:rPr>
          <w:rStyle w:val="Kpr"/>
          <w:b/>
          <w:sz w:val="22"/>
          <w:szCs w:val="22"/>
        </w:rPr>
      </w:pPr>
      <w:hyperlink r:id="rId454" w:history="1">
        <w:r w:rsidRPr="00B74AFB">
          <w:rPr>
            <w:rStyle w:val="Kpr"/>
            <w:rFonts w:eastAsia="Calibri"/>
            <w:b/>
            <w:bCs/>
            <w:sz w:val="22"/>
            <w:szCs w:val="22"/>
          </w:rPr>
          <w:t>[10](3)D1.</w:t>
        </w:r>
        <w:bookmarkStart w:id="28" w:name="_Hlk189487256"/>
        <w:r w:rsidRPr="00B74AFB">
          <w:rPr>
            <w:rStyle w:val="Kpr"/>
            <w:rFonts w:eastAsia="Calibri"/>
            <w:b/>
            <w:bCs/>
            <w:sz w:val="22"/>
            <w:szCs w:val="22"/>
          </w:rPr>
          <w:t>1.</w:t>
        </w:r>
        <w:bookmarkEnd w:id="28"/>
        <w:r w:rsidRPr="00B74AFB">
          <w:rPr>
            <w:rStyle w:val="Kpr"/>
            <w:rFonts w:eastAsia="Calibri"/>
            <w:b/>
            <w:bCs/>
            <w:sz w:val="22"/>
            <w:szCs w:val="22"/>
          </w:rPr>
          <w:t>2.Etkinlik_</w:t>
        </w:r>
        <w:r w:rsidR="00D44674" w:rsidRPr="00B74AFB">
          <w:rPr>
            <w:rStyle w:val="Kpr"/>
            <w:rFonts w:eastAsia="Calibri"/>
            <w:b/>
            <w:bCs/>
            <w:sz w:val="22"/>
            <w:szCs w:val="22"/>
          </w:rPr>
          <w:t>Rölöve_Restorasyon_1</w:t>
        </w:r>
      </w:hyperlink>
    </w:p>
    <w:p w14:paraId="2F8C54E7" w14:textId="6D13D458" w:rsidR="007D3CC0" w:rsidRPr="00B74AFB" w:rsidRDefault="007D3CC0" w:rsidP="00B74AFB">
      <w:pPr>
        <w:rPr>
          <w:rStyle w:val="Kpr"/>
          <w:b/>
          <w:sz w:val="22"/>
          <w:szCs w:val="22"/>
        </w:rPr>
      </w:pPr>
      <w:hyperlink r:id="rId455" w:history="1">
        <w:r w:rsidRPr="00B74AFB">
          <w:rPr>
            <w:rStyle w:val="Kpr"/>
            <w:rFonts w:eastAsia="Calibri"/>
            <w:b/>
            <w:bCs/>
            <w:sz w:val="22"/>
            <w:szCs w:val="22"/>
          </w:rPr>
          <w:t>[11](3)D1.1.2.</w:t>
        </w:r>
        <w:r w:rsidR="00D44674" w:rsidRPr="00B74AFB">
          <w:rPr>
            <w:rStyle w:val="Kpr"/>
            <w:rFonts w:eastAsia="Calibri"/>
            <w:b/>
            <w:bCs/>
            <w:sz w:val="22"/>
            <w:szCs w:val="22"/>
          </w:rPr>
          <w:t xml:space="preserve"> Etkinlik_Rölöve_Restorasyon_2</w:t>
        </w:r>
      </w:hyperlink>
    </w:p>
    <w:p w14:paraId="35A1E80D" w14:textId="388A40CE" w:rsidR="007D3CC0" w:rsidRPr="00B74AFB" w:rsidRDefault="007D3CC0" w:rsidP="00B74AFB">
      <w:pPr>
        <w:rPr>
          <w:rStyle w:val="Kpr"/>
          <w:b/>
          <w:sz w:val="22"/>
          <w:szCs w:val="22"/>
        </w:rPr>
      </w:pPr>
      <w:hyperlink r:id="rId456" w:history="1">
        <w:r w:rsidRPr="00B74AFB">
          <w:rPr>
            <w:rStyle w:val="Kpr"/>
            <w:rFonts w:eastAsia="Calibri"/>
            <w:b/>
            <w:bCs/>
            <w:sz w:val="22"/>
            <w:szCs w:val="22"/>
          </w:rPr>
          <w:t>[12](3)D1.1.2.</w:t>
        </w:r>
        <w:r w:rsidR="00D44674" w:rsidRPr="00B74AFB">
          <w:rPr>
            <w:rStyle w:val="Kpr"/>
            <w:rFonts w:eastAsia="Calibri"/>
            <w:b/>
            <w:bCs/>
            <w:sz w:val="22"/>
            <w:szCs w:val="22"/>
          </w:rPr>
          <w:t xml:space="preserve"> Etkinlik_Rölöve_Restorasyon_3</w:t>
        </w:r>
      </w:hyperlink>
    </w:p>
    <w:p w14:paraId="1F50152A" w14:textId="51DEE5D4" w:rsidR="007D3CC0" w:rsidRPr="00B74AFB" w:rsidRDefault="007D3CC0" w:rsidP="00B74AFB">
      <w:pPr>
        <w:rPr>
          <w:rStyle w:val="Kpr"/>
          <w:b/>
          <w:sz w:val="22"/>
          <w:szCs w:val="22"/>
        </w:rPr>
      </w:pPr>
      <w:hyperlink r:id="rId457" w:history="1">
        <w:r w:rsidRPr="00B74AFB">
          <w:rPr>
            <w:rStyle w:val="Kpr"/>
            <w:rFonts w:eastAsia="Calibri"/>
            <w:b/>
            <w:bCs/>
            <w:sz w:val="22"/>
            <w:szCs w:val="22"/>
          </w:rPr>
          <w:t>[13](3)D1.1.2. Etkinlik_</w:t>
        </w:r>
        <w:r w:rsidR="00826ED5" w:rsidRPr="00B74AFB">
          <w:rPr>
            <w:rStyle w:val="Kpr"/>
            <w:rFonts w:eastAsia="Calibri"/>
            <w:b/>
            <w:bCs/>
            <w:sz w:val="22"/>
            <w:szCs w:val="22"/>
          </w:rPr>
          <w:t>TÜBİTAK</w:t>
        </w:r>
      </w:hyperlink>
      <w:r w:rsidRPr="00B74AFB">
        <w:rPr>
          <w:rStyle w:val="Balk1Char"/>
          <w:rFonts w:eastAsiaTheme="minorHAnsi"/>
          <w:b w:val="0"/>
          <w:sz w:val="22"/>
          <w:szCs w:val="22"/>
        </w:rPr>
        <w:t xml:space="preserve"> </w:t>
      </w:r>
    </w:p>
    <w:p w14:paraId="5E48A8F3" w14:textId="16C61A9F" w:rsidR="007D3CC0" w:rsidRPr="00B74AFB" w:rsidRDefault="007D3CC0" w:rsidP="00B74AFB">
      <w:pPr>
        <w:rPr>
          <w:rStyle w:val="Kpr"/>
          <w:b/>
          <w:sz w:val="22"/>
          <w:szCs w:val="22"/>
        </w:rPr>
      </w:pPr>
      <w:hyperlink r:id="rId458" w:history="1">
        <w:r w:rsidRPr="00B74AFB">
          <w:rPr>
            <w:rStyle w:val="Kpr"/>
            <w:rFonts w:eastAsia="Calibri"/>
            <w:b/>
            <w:bCs/>
            <w:sz w:val="22"/>
            <w:szCs w:val="22"/>
          </w:rPr>
          <w:t>[14](3)D1.1.2. Etkinlik_</w:t>
        </w:r>
        <w:r w:rsidR="00826ED5" w:rsidRPr="00B74AFB">
          <w:rPr>
            <w:rStyle w:val="Kpr"/>
            <w:rFonts w:eastAsia="Calibri"/>
            <w:b/>
            <w:bCs/>
            <w:sz w:val="22"/>
            <w:szCs w:val="22"/>
          </w:rPr>
          <w:t>Müzayede_1</w:t>
        </w:r>
      </w:hyperlink>
      <w:r w:rsidRPr="00B74AFB">
        <w:rPr>
          <w:rStyle w:val="Balk1Char"/>
          <w:rFonts w:eastAsiaTheme="minorHAnsi"/>
          <w:b w:val="0"/>
          <w:sz w:val="22"/>
          <w:szCs w:val="22"/>
        </w:rPr>
        <w:t xml:space="preserve"> </w:t>
      </w:r>
    </w:p>
    <w:p w14:paraId="24865110" w14:textId="25E7FFD6" w:rsidR="007D3CC0" w:rsidRPr="00B74AFB" w:rsidRDefault="007D3CC0" w:rsidP="00B74AFB">
      <w:pPr>
        <w:rPr>
          <w:rFonts w:eastAsia="Calibri"/>
          <w:b/>
          <w:bCs/>
          <w:sz w:val="22"/>
          <w:szCs w:val="22"/>
        </w:rPr>
      </w:pPr>
      <w:hyperlink r:id="rId459" w:history="1">
        <w:r w:rsidRPr="00B74AFB">
          <w:rPr>
            <w:rStyle w:val="Kpr"/>
            <w:rFonts w:eastAsia="Calibri"/>
            <w:b/>
            <w:bCs/>
            <w:sz w:val="22"/>
            <w:szCs w:val="22"/>
          </w:rPr>
          <w:t>[15](3)D1.1.2. Etkinlik_</w:t>
        </w:r>
        <w:r w:rsidR="00826ED5" w:rsidRPr="00B74AFB">
          <w:rPr>
            <w:rStyle w:val="Kpr"/>
            <w:rFonts w:eastAsia="Calibri"/>
            <w:b/>
            <w:bCs/>
            <w:sz w:val="22"/>
            <w:szCs w:val="22"/>
          </w:rPr>
          <w:t>Müzayede_2</w:t>
        </w:r>
      </w:hyperlink>
      <w:r w:rsidRPr="00B74AFB">
        <w:rPr>
          <w:b/>
          <w:sz w:val="22"/>
          <w:szCs w:val="22"/>
        </w:rPr>
        <w:t xml:space="preserve"> </w:t>
      </w:r>
    </w:p>
    <w:p w14:paraId="4FE0A409" w14:textId="194775F6" w:rsidR="007D3CC0" w:rsidRPr="00B74AFB" w:rsidRDefault="007D3CC0" w:rsidP="00B74AFB">
      <w:pPr>
        <w:rPr>
          <w:rFonts w:eastAsia="Calibri"/>
          <w:b/>
          <w:bCs/>
          <w:sz w:val="22"/>
          <w:szCs w:val="22"/>
        </w:rPr>
      </w:pPr>
      <w:hyperlink r:id="rId460" w:history="1">
        <w:r w:rsidRPr="00B74AFB">
          <w:rPr>
            <w:rStyle w:val="Kpr"/>
            <w:rFonts w:eastAsia="Calibri"/>
            <w:b/>
            <w:bCs/>
            <w:sz w:val="22"/>
            <w:szCs w:val="22"/>
          </w:rPr>
          <w:t xml:space="preserve">[16](3)D1.1.2. </w:t>
        </w:r>
        <w:r w:rsidR="00144266" w:rsidRPr="00B74AFB">
          <w:rPr>
            <w:rStyle w:val="Kpr"/>
            <w:rFonts w:eastAsia="Calibri"/>
            <w:b/>
            <w:bCs/>
            <w:sz w:val="22"/>
            <w:szCs w:val="22"/>
          </w:rPr>
          <w:t>Toplumsal_Katkı_Toplantı_Tutanakları</w:t>
        </w:r>
      </w:hyperlink>
      <w:r w:rsidRPr="00B74AFB">
        <w:rPr>
          <w:b/>
          <w:sz w:val="22"/>
          <w:szCs w:val="22"/>
        </w:rPr>
        <w:t xml:space="preserve"> </w:t>
      </w:r>
    </w:p>
    <w:p w14:paraId="7801C336" w14:textId="77777777" w:rsidR="007D3CC0" w:rsidRPr="00B74AFB" w:rsidRDefault="007D3CC0" w:rsidP="00B74AFB">
      <w:pPr>
        <w:rPr>
          <w:sz w:val="22"/>
          <w:szCs w:val="22"/>
        </w:rPr>
      </w:pPr>
    </w:p>
    <w:p w14:paraId="76AAD591" w14:textId="77777777" w:rsidR="007D3CC0" w:rsidRPr="00B74AFB" w:rsidRDefault="007D3CC0" w:rsidP="00B74AFB">
      <w:pPr>
        <w:rPr>
          <w:rStyle w:val="Kpr"/>
          <w:sz w:val="22"/>
          <w:szCs w:val="22"/>
        </w:rPr>
      </w:pPr>
      <w:r w:rsidRPr="00B74AFB">
        <w:rPr>
          <w:rStyle w:val="Kpr"/>
          <w:sz w:val="22"/>
          <w:szCs w:val="22"/>
        </w:rPr>
        <w:t>Not: Yukarıda linkleri bulunan etkinliklerin çoğunun yer aldığı fakülteye ait whatsapp kanalının linki aşağıda yer almaktadır:</w:t>
      </w:r>
    </w:p>
    <w:p w14:paraId="12D00BB2" w14:textId="77777777" w:rsidR="007D3CC0" w:rsidRPr="00B74AFB" w:rsidRDefault="007D3CC0" w:rsidP="00B74AFB">
      <w:pPr>
        <w:rPr>
          <w:rStyle w:val="Kpr"/>
          <w:sz w:val="22"/>
          <w:szCs w:val="22"/>
        </w:rPr>
      </w:pPr>
    </w:p>
    <w:p w14:paraId="525D746B" w14:textId="77777777" w:rsidR="00C5376D" w:rsidRPr="00B74AFB" w:rsidRDefault="007D3CC0" w:rsidP="00B74AFB">
      <w:pPr>
        <w:pStyle w:val="ListeParagraf"/>
        <w:numPr>
          <w:ilvl w:val="0"/>
          <w:numId w:val="2"/>
        </w:numPr>
        <w:rPr>
          <w:sz w:val="22"/>
          <w:szCs w:val="22"/>
        </w:rPr>
      </w:pPr>
      <w:hyperlink r:id="rId461" w:history="1">
        <w:r w:rsidRPr="00B74AFB">
          <w:rPr>
            <w:rStyle w:val="Kpr"/>
            <w:rFonts w:eastAsia="Calibri"/>
            <w:b/>
            <w:sz w:val="22"/>
            <w:szCs w:val="22"/>
          </w:rPr>
          <w:t>Kanal</w:t>
        </w:r>
      </w:hyperlink>
    </w:p>
    <w:p w14:paraId="66481505" w14:textId="77777777" w:rsidR="00C5376D" w:rsidRPr="00B74AFB" w:rsidRDefault="00C5376D" w:rsidP="00B74AFB">
      <w:pPr>
        <w:rPr>
          <w:sz w:val="22"/>
          <w:szCs w:val="22"/>
        </w:rPr>
      </w:pPr>
    </w:p>
    <w:p w14:paraId="328851BC" w14:textId="77777777" w:rsidR="00D617A9" w:rsidRPr="00B74AFB" w:rsidRDefault="00D617A9" w:rsidP="00B74AFB">
      <w:pPr>
        <w:rPr>
          <w:sz w:val="22"/>
          <w:szCs w:val="22"/>
        </w:rPr>
      </w:pPr>
    </w:p>
    <w:p w14:paraId="4E38C937" w14:textId="77777777" w:rsidR="002802A8" w:rsidRPr="00B74AFB" w:rsidRDefault="002802A8" w:rsidP="00B74AFB">
      <w:pPr>
        <w:rPr>
          <w:sz w:val="22"/>
          <w:szCs w:val="22"/>
        </w:rPr>
      </w:pPr>
    </w:p>
    <w:p w14:paraId="37B95AAA" w14:textId="72D6C42C" w:rsidR="00D617A9" w:rsidRPr="00B74AFB" w:rsidRDefault="00D617A9" w:rsidP="00B74AFB">
      <w:pPr>
        <w:pStyle w:val="Balk3"/>
        <w:rPr>
          <w:sz w:val="22"/>
          <w:szCs w:val="22"/>
        </w:rPr>
      </w:pPr>
      <w:r w:rsidRPr="00B74AFB">
        <w:rPr>
          <w:sz w:val="22"/>
          <w:szCs w:val="22"/>
        </w:rPr>
        <w:t>3.</w:t>
      </w:r>
      <w:r w:rsidRPr="00B74AFB">
        <w:rPr>
          <w:sz w:val="22"/>
          <w:szCs w:val="22"/>
        </w:rPr>
        <w:tab/>
        <w:t>2019-2024 yılları arasındaki toplumsal katkı faaliyeterlerinin sayısal</w:t>
      </w:r>
      <w:r w:rsidR="002802A8" w:rsidRPr="00B74AFB">
        <w:rPr>
          <w:sz w:val="22"/>
          <w:szCs w:val="22"/>
        </w:rPr>
        <w:t xml:space="preserve"> </w:t>
      </w:r>
      <w:r w:rsidRPr="00B74AFB">
        <w:rPr>
          <w:sz w:val="22"/>
          <w:szCs w:val="22"/>
        </w:rPr>
        <w:t>değerini karşılaştırmalı olarak gösteren tabloların sunulması:</w:t>
      </w:r>
    </w:p>
    <w:p w14:paraId="76266858" w14:textId="77777777" w:rsidR="00D617A9" w:rsidRPr="00B74AFB" w:rsidRDefault="00D617A9" w:rsidP="00B74AFB">
      <w:pPr>
        <w:rPr>
          <w:sz w:val="22"/>
          <w:szCs w:val="22"/>
        </w:rPr>
      </w:pPr>
    </w:p>
    <w:p w14:paraId="194B0901" w14:textId="6DBC8F30" w:rsidR="007A4889" w:rsidRPr="00B74AFB" w:rsidRDefault="00D617A9" w:rsidP="00B74AFB">
      <w:pPr>
        <w:rPr>
          <w:sz w:val="22"/>
          <w:szCs w:val="22"/>
        </w:rPr>
      </w:pPr>
      <w:r w:rsidRPr="00B74AFB">
        <w:rPr>
          <w:sz w:val="22"/>
          <w:szCs w:val="22"/>
        </w:rPr>
        <w:t>Siirt Üniversitesi, 2019</w:t>
      </w:r>
      <w:r w:rsidR="007A4889" w:rsidRPr="00B74AFB">
        <w:rPr>
          <w:sz w:val="22"/>
          <w:szCs w:val="22"/>
        </w:rPr>
        <w:t>-</w:t>
      </w:r>
      <w:r w:rsidRPr="00B74AFB">
        <w:rPr>
          <w:sz w:val="22"/>
          <w:szCs w:val="22"/>
        </w:rPr>
        <w:t>202</w:t>
      </w:r>
      <w:r w:rsidR="007A4889" w:rsidRPr="00B74AFB">
        <w:rPr>
          <w:sz w:val="22"/>
          <w:szCs w:val="22"/>
        </w:rPr>
        <w:t>5</w:t>
      </w:r>
      <w:r w:rsidRPr="00B74AFB">
        <w:rPr>
          <w:sz w:val="22"/>
          <w:szCs w:val="22"/>
        </w:rPr>
        <w:t xml:space="preserve"> yılları arasında toplumsal katkı faaliyetlerini planlı, izlenebilir ve kurumsal hedeflerle uyumlu bir çerçevede yürütmüştür. Bu süreçte, toplumsal katkı faaliyetleri yalnızca etkinlik sayısına dayalı olarak değil; faaliyet türü, hedef kitle, çıktılar ve kurumsal etki boyutlarıyla ele alınmıştır [</w:t>
      </w:r>
      <w:hyperlink r:id="rId462" w:history="1">
        <w:r w:rsidRPr="00B74AFB">
          <w:rPr>
            <w:rStyle w:val="Kpr"/>
            <w:sz w:val="22"/>
            <w:szCs w:val="22"/>
          </w:rPr>
          <w:t>1_OD3</w:t>
        </w:r>
      </w:hyperlink>
      <w:r w:rsidRPr="00B74AFB">
        <w:rPr>
          <w:sz w:val="22"/>
          <w:szCs w:val="22"/>
        </w:rPr>
        <w:t>].</w:t>
      </w:r>
      <w:r w:rsidR="007A4889" w:rsidRPr="00B74AFB">
        <w:rPr>
          <w:sz w:val="22"/>
          <w:szCs w:val="22"/>
        </w:rPr>
        <w:t xml:space="preserve"> </w:t>
      </w:r>
    </w:p>
    <w:p w14:paraId="399F05C3" w14:textId="663C8E7C" w:rsidR="007A4889" w:rsidRPr="00B74AFB" w:rsidRDefault="00D617A9" w:rsidP="00B74AFB">
      <w:pPr>
        <w:rPr>
          <w:sz w:val="22"/>
          <w:szCs w:val="22"/>
        </w:rPr>
      </w:pPr>
      <w:r w:rsidRPr="00B74AFB">
        <w:rPr>
          <w:sz w:val="22"/>
          <w:szCs w:val="22"/>
        </w:rPr>
        <w:t>Kurum genelinde tasarımı ve onayı gerçekleşen toplumsal katkı programları, belirlenen amaç ve öğrenme çıktıları doğrultusunda uygulanmış; akademik ve idari personelin aktif katılımıyla yürütülmüş ve düzenli olarak izlenmiştir [</w:t>
      </w:r>
      <w:hyperlink r:id="rId463" w:history="1">
        <w:r w:rsidRPr="00B74AFB">
          <w:rPr>
            <w:rStyle w:val="Kpr"/>
            <w:sz w:val="22"/>
            <w:szCs w:val="22"/>
          </w:rPr>
          <w:t>2_OD3</w:t>
        </w:r>
      </w:hyperlink>
      <w:r w:rsidRPr="00B74AFB">
        <w:rPr>
          <w:sz w:val="22"/>
          <w:szCs w:val="22"/>
        </w:rPr>
        <w:t xml:space="preserve">; </w:t>
      </w:r>
      <w:hyperlink r:id="rId464" w:anchor="gid=1332678120" w:history="1">
        <w:r w:rsidRPr="00B74AFB">
          <w:rPr>
            <w:rStyle w:val="Kpr"/>
            <w:sz w:val="22"/>
            <w:szCs w:val="22"/>
          </w:rPr>
          <w:t>3_OD3</w:t>
        </w:r>
      </w:hyperlink>
      <w:r w:rsidRPr="00B74AFB">
        <w:rPr>
          <w:sz w:val="22"/>
          <w:szCs w:val="22"/>
        </w:rPr>
        <w:t xml:space="preserve">]. </w:t>
      </w:r>
    </w:p>
    <w:p w14:paraId="3B3FBB50" w14:textId="71D213B0" w:rsidR="007A4889" w:rsidRPr="00B74AFB" w:rsidRDefault="00D617A9" w:rsidP="00B74AFB">
      <w:pPr>
        <w:rPr>
          <w:sz w:val="22"/>
          <w:szCs w:val="22"/>
        </w:rPr>
      </w:pPr>
      <w:r w:rsidRPr="00B74AFB">
        <w:rPr>
          <w:sz w:val="22"/>
          <w:szCs w:val="22"/>
        </w:rPr>
        <w:t>Özellikle 202</w:t>
      </w:r>
      <w:r w:rsidR="007A4889" w:rsidRPr="00B74AFB">
        <w:rPr>
          <w:sz w:val="22"/>
          <w:szCs w:val="22"/>
        </w:rPr>
        <w:t>4</w:t>
      </w:r>
      <w:r w:rsidRPr="00B74AFB">
        <w:rPr>
          <w:sz w:val="22"/>
          <w:szCs w:val="22"/>
        </w:rPr>
        <w:t xml:space="preserve"> ve 202</w:t>
      </w:r>
      <w:r w:rsidR="007A4889" w:rsidRPr="00B74AFB">
        <w:rPr>
          <w:sz w:val="22"/>
          <w:szCs w:val="22"/>
        </w:rPr>
        <w:t>5</w:t>
      </w:r>
      <w:r w:rsidRPr="00B74AFB">
        <w:rPr>
          <w:sz w:val="22"/>
          <w:szCs w:val="22"/>
        </w:rPr>
        <w:t xml:space="preserve"> yıllarında, faaliyetlerin belgelendirilmesi, web görünürlüğü ve kanıt temelli raporlanması güçlendirilmiş; toplumsal katkı faaliyetleri fakülte ve bölüm düzeyinde daha sistematik bir yapıya kavuşturulmuştur [</w:t>
      </w:r>
      <w:hyperlink r:id="rId465" w:history="1">
        <w:r w:rsidRPr="00B74AFB">
          <w:rPr>
            <w:rStyle w:val="Kpr"/>
            <w:sz w:val="22"/>
            <w:szCs w:val="22"/>
          </w:rPr>
          <w:t>4_OD3</w:t>
        </w:r>
      </w:hyperlink>
      <w:r w:rsidRPr="00B74AFB">
        <w:rPr>
          <w:sz w:val="22"/>
          <w:szCs w:val="22"/>
        </w:rPr>
        <w:t>].</w:t>
      </w:r>
      <w:r w:rsidR="007A4889" w:rsidRPr="00B74AFB">
        <w:rPr>
          <w:sz w:val="22"/>
          <w:szCs w:val="22"/>
        </w:rPr>
        <w:t xml:space="preserve"> </w:t>
      </w:r>
    </w:p>
    <w:p w14:paraId="101EFAEF" w14:textId="395EA347" w:rsidR="007A4889" w:rsidRPr="00B74AFB" w:rsidRDefault="00D617A9" w:rsidP="00B74AFB">
      <w:pPr>
        <w:rPr>
          <w:sz w:val="22"/>
          <w:szCs w:val="22"/>
        </w:rPr>
      </w:pPr>
      <w:r w:rsidRPr="00B74AFB">
        <w:rPr>
          <w:sz w:val="22"/>
          <w:szCs w:val="22"/>
        </w:rPr>
        <w:t>Bu kapsamda, 2019</w:t>
      </w:r>
      <w:r w:rsidR="007A4889" w:rsidRPr="00B74AFB">
        <w:rPr>
          <w:sz w:val="22"/>
          <w:szCs w:val="22"/>
        </w:rPr>
        <w:t>-</w:t>
      </w:r>
      <w:r w:rsidRPr="00B74AFB">
        <w:rPr>
          <w:sz w:val="22"/>
          <w:szCs w:val="22"/>
        </w:rPr>
        <w:t>202</w:t>
      </w:r>
      <w:r w:rsidR="007A4889" w:rsidRPr="00B74AFB">
        <w:rPr>
          <w:sz w:val="22"/>
          <w:szCs w:val="22"/>
        </w:rPr>
        <w:t>5</w:t>
      </w:r>
      <w:r w:rsidRPr="00B74AFB">
        <w:rPr>
          <w:sz w:val="22"/>
          <w:szCs w:val="22"/>
        </w:rPr>
        <w:t xml:space="preserve"> yılları arasında gerçekleştirilen toplumsal katkı faaliyetlerine ilişkin sayısal veriler karşılaştırmalı tablolar aracılığıyla analiz edilmiş</w:t>
      </w:r>
      <w:r w:rsidR="007A0538" w:rsidRPr="00B74AFB">
        <w:rPr>
          <w:sz w:val="22"/>
          <w:szCs w:val="22"/>
        </w:rPr>
        <w:t xml:space="preserve"> (Tablo 1)</w:t>
      </w:r>
      <w:r w:rsidRPr="00B74AFB">
        <w:rPr>
          <w:sz w:val="22"/>
          <w:szCs w:val="22"/>
        </w:rPr>
        <w:t>, faaliyet sayılarında ve çeşitliliğinde artış eğilimi gözlemlenmiştir. Sosyal sorumluluk, kültürel miras, eğitim-tanıtım, bilimsel çalıştay ve fakülte içi sosyal etkileşim temelli faaliyetlerin dengeli biçimde dağıldığı tespit edilmiştir.</w:t>
      </w:r>
      <w:r w:rsidR="007A4889" w:rsidRPr="00B74AFB">
        <w:rPr>
          <w:sz w:val="22"/>
          <w:szCs w:val="22"/>
        </w:rPr>
        <w:t xml:space="preserve"> </w:t>
      </w:r>
    </w:p>
    <w:p w14:paraId="622D3196" w14:textId="65ED759D" w:rsidR="007A4889" w:rsidRPr="00B74AFB" w:rsidRDefault="00D617A9" w:rsidP="00B74AFB">
      <w:pPr>
        <w:rPr>
          <w:sz w:val="22"/>
          <w:szCs w:val="22"/>
        </w:rPr>
      </w:pPr>
      <w:r w:rsidRPr="00B74AFB">
        <w:rPr>
          <w:sz w:val="22"/>
          <w:szCs w:val="22"/>
        </w:rPr>
        <w:t>Ayrıca, personellerin kurumsal süreçlere ve toplumsal katkı faaliyetlerine yönelik görüş ve beklentilerini belirlemeye yönelik anket çalışmaları düzenli olarak uygulanmış; elde edilen geri bildirimler doğrultusunda faaliyetlerin kapsamı ve işleyişine ilişkin iyileştirmeler yapılmıştır [</w:t>
      </w:r>
      <w:hyperlink r:id="rId466" w:history="1">
        <w:r w:rsidRPr="00B74AFB">
          <w:rPr>
            <w:rStyle w:val="Kpr"/>
            <w:sz w:val="22"/>
            <w:szCs w:val="22"/>
          </w:rPr>
          <w:t>5_OD3</w:t>
        </w:r>
      </w:hyperlink>
      <w:r w:rsidRPr="00B74AFB">
        <w:rPr>
          <w:sz w:val="22"/>
          <w:szCs w:val="22"/>
        </w:rPr>
        <w:t>]. Bu yaklaşım, toplumsal katkı süreçlerinin yalnızca uygulanmasını değil, izleme ve iyileştirme boyutunu da kapsadığını göstermektedir.</w:t>
      </w:r>
    </w:p>
    <w:p w14:paraId="0DA681BC" w14:textId="3E8A7EBF" w:rsidR="00D617A9" w:rsidRPr="00B74AFB" w:rsidRDefault="00D617A9" w:rsidP="00B74AFB">
      <w:pPr>
        <w:rPr>
          <w:sz w:val="22"/>
          <w:szCs w:val="22"/>
        </w:rPr>
      </w:pPr>
      <w:r w:rsidRPr="00B74AFB">
        <w:rPr>
          <w:sz w:val="22"/>
          <w:szCs w:val="22"/>
        </w:rPr>
        <w:t>Tüm bu bulgular doğrultusunda, kurumun toplumsal katkı süreçlerinin tanımlı, standartlaştırılmış ve kurum geneline yayılmış olduğu; faaliyetlerin belirli bir sistematik içerisinde sürdürüldüğü değerlendirilmiş ve olgunluk düzeyi “3” olarak korunmuştur.</w:t>
      </w:r>
    </w:p>
    <w:p w14:paraId="3B3D2EB6" w14:textId="77777777" w:rsidR="007A4889" w:rsidRPr="00B74AFB" w:rsidRDefault="007A4889" w:rsidP="00B74AFB">
      <w:pPr>
        <w:rPr>
          <w:sz w:val="22"/>
          <w:szCs w:val="22"/>
        </w:rPr>
      </w:pPr>
    </w:p>
    <w:p w14:paraId="29780AF9" w14:textId="0D1430C7" w:rsidR="007A4889" w:rsidRPr="00B74AFB" w:rsidRDefault="007A4889" w:rsidP="00B74AFB">
      <w:pPr>
        <w:pStyle w:val="ResimYazs"/>
        <w:spacing w:after="120"/>
        <w:rPr>
          <w:sz w:val="22"/>
          <w:szCs w:val="22"/>
        </w:rPr>
      </w:pPr>
      <w:r w:rsidRPr="00B74AFB">
        <w:rPr>
          <w:sz w:val="22"/>
          <w:szCs w:val="22"/>
        </w:rPr>
        <w:t xml:space="preserve">Tablo </w:t>
      </w:r>
      <w:r w:rsidRPr="00B74AFB">
        <w:rPr>
          <w:sz w:val="22"/>
          <w:szCs w:val="22"/>
        </w:rPr>
        <w:fldChar w:fldCharType="begin"/>
      </w:r>
      <w:r w:rsidRPr="00B74AFB">
        <w:rPr>
          <w:sz w:val="22"/>
          <w:szCs w:val="22"/>
        </w:rPr>
        <w:instrText xml:space="preserve"> SEQ Tablo \* ARABIC </w:instrText>
      </w:r>
      <w:r w:rsidRPr="00B74AFB">
        <w:rPr>
          <w:sz w:val="22"/>
          <w:szCs w:val="22"/>
        </w:rPr>
        <w:fldChar w:fldCharType="separate"/>
      </w:r>
      <w:r w:rsidR="001772FD" w:rsidRPr="00B74AFB">
        <w:rPr>
          <w:sz w:val="22"/>
          <w:szCs w:val="22"/>
        </w:rPr>
        <w:t>1</w:t>
      </w:r>
      <w:r w:rsidRPr="00B74AFB">
        <w:rPr>
          <w:sz w:val="22"/>
          <w:szCs w:val="22"/>
        </w:rPr>
        <w:fldChar w:fldCharType="end"/>
      </w:r>
      <w:r w:rsidRPr="00B74AFB">
        <w:rPr>
          <w:sz w:val="22"/>
          <w:szCs w:val="22"/>
        </w:rPr>
        <w:t>. 2019</w:t>
      </w:r>
      <w:r w:rsidR="002802A8" w:rsidRPr="00B74AFB">
        <w:rPr>
          <w:sz w:val="22"/>
          <w:szCs w:val="22"/>
        </w:rPr>
        <w:t>-</w:t>
      </w:r>
      <w:r w:rsidRPr="00B74AFB">
        <w:rPr>
          <w:sz w:val="22"/>
          <w:szCs w:val="22"/>
        </w:rPr>
        <w:t>2024 Toplumsal Katkı Faaliyetlerinin Türlerine Göre Dağılımı</w:t>
      </w:r>
    </w:p>
    <w:tbl>
      <w:tblPr>
        <w:tblStyle w:val="DzTablo2"/>
        <w:tblW w:w="0" w:type="auto"/>
        <w:jc w:val="center"/>
        <w:tblLook w:val="04A0" w:firstRow="1" w:lastRow="0" w:firstColumn="1" w:lastColumn="0" w:noHBand="0" w:noVBand="1"/>
      </w:tblPr>
      <w:tblGrid>
        <w:gridCol w:w="1959"/>
        <w:gridCol w:w="1206"/>
        <w:gridCol w:w="1206"/>
        <w:gridCol w:w="1597"/>
      </w:tblGrid>
      <w:tr w:rsidR="007A4889" w:rsidRPr="00B74AFB" w14:paraId="3FA79FFB" w14:textId="77777777" w:rsidTr="007A053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696BCBE" w14:textId="77777777" w:rsidR="007A4889" w:rsidRPr="00B74AFB" w:rsidRDefault="007A4889" w:rsidP="00B74AFB">
            <w:pPr>
              <w:rPr>
                <w:sz w:val="22"/>
                <w:szCs w:val="22"/>
              </w:rPr>
            </w:pPr>
            <w:r w:rsidRPr="00B74AFB">
              <w:rPr>
                <w:sz w:val="22"/>
                <w:szCs w:val="22"/>
              </w:rPr>
              <w:t>Faaliyet Türü</w:t>
            </w:r>
          </w:p>
        </w:tc>
        <w:tc>
          <w:tcPr>
            <w:tcW w:w="0" w:type="auto"/>
            <w:hideMark/>
          </w:tcPr>
          <w:p w14:paraId="1FD3AB74" w14:textId="77777777" w:rsidR="007A4889" w:rsidRPr="00B74AFB" w:rsidRDefault="007A4889" w:rsidP="00B74AFB">
            <w:pPr>
              <w:cnfStyle w:val="100000000000" w:firstRow="1" w:lastRow="0" w:firstColumn="0" w:lastColumn="0" w:oddVBand="0" w:evenVBand="0" w:oddHBand="0" w:evenHBand="0" w:firstRowFirstColumn="0" w:firstRowLastColumn="0" w:lastRowFirstColumn="0" w:lastRowLastColumn="0"/>
              <w:rPr>
                <w:sz w:val="22"/>
                <w:szCs w:val="22"/>
              </w:rPr>
            </w:pPr>
            <w:r w:rsidRPr="00B74AFB">
              <w:rPr>
                <w:sz w:val="22"/>
                <w:szCs w:val="22"/>
              </w:rPr>
              <w:t>2019–2021</w:t>
            </w:r>
          </w:p>
        </w:tc>
        <w:tc>
          <w:tcPr>
            <w:tcW w:w="0" w:type="auto"/>
            <w:hideMark/>
          </w:tcPr>
          <w:p w14:paraId="1665403C" w14:textId="77777777" w:rsidR="007A4889" w:rsidRPr="00B74AFB" w:rsidRDefault="007A4889" w:rsidP="00B74AFB">
            <w:pPr>
              <w:cnfStyle w:val="100000000000" w:firstRow="1" w:lastRow="0" w:firstColumn="0" w:lastColumn="0" w:oddVBand="0" w:evenVBand="0" w:oddHBand="0" w:evenHBand="0" w:firstRowFirstColumn="0" w:firstRowLastColumn="0" w:lastRowFirstColumn="0" w:lastRowLastColumn="0"/>
              <w:rPr>
                <w:sz w:val="22"/>
                <w:szCs w:val="22"/>
              </w:rPr>
            </w:pPr>
            <w:r w:rsidRPr="00B74AFB">
              <w:rPr>
                <w:sz w:val="22"/>
                <w:szCs w:val="22"/>
              </w:rPr>
              <w:t>2022–2024</w:t>
            </w:r>
          </w:p>
        </w:tc>
        <w:tc>
          <w:tcPr>
            <w:tcW w:w="0" w:type="auto"/>
            <w:hideMark/>
          </w:tcPr>
          <w:p w14:paraId="455DEF06" w14:textId="77777777" w:rsidR="007A4889" w:rsidRPr="00B74AFB" w:rsidRDefault="007A4889" w:rsidP="00B74AFB">
            <w:pPr>
              <w:cnfStyle w:val="100000000000" w:firstRow="1" w:lastRow="0" w:firstColumn="0" w:lastColumn="0" w:oddVBand="0" w:evenVBand="0" w:oddHBand="0" w:evenHBand="0" w:firstRowFirstColumn="0" w:firstRowLastColumn="0" w:lastRowFirstColumn="0" w:lastRowLastColumn="0"/>
              <w:rPr>
                <w:sz w:val="22"/>
                <w:szCs w:val="22"/>
              </w:rPr>
            </w:pPr>
            <w:r w:rsidRPr="00B74AFB">
              <w:rPr>
                <w:sz w:val="22"/>
                <w:szCs w:val="22"/>
              </w:rPr>
              <w:t>Genel Eğilim</w:t>
            </w:r>
          </w:p>
        </w:tc>
      </w:tr>
      <w:tr w:rsidR="007A4889" w:rsidRPr="00B74AFB" w14:paraId="7AF7F372" w14:textId="77777777" w:rsidTr="007A05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CB1421E" w14:textId="77777777" w:rsidR="007A4889" w:rsidRPr="00B74AFB" w:rsidRDefault="007A4889" w:rsidP="00B74AFB">
            <w:pPr>
              <w:rPr>
                <w:sz w:val="22"/>
                <w:szCs w:val="22"/>
              </w:rPr>
            </w:pPr>
            <w:r w:rsidRPr="00B74AFB">
              <w:rPr>
                <w:sz w:val="22"/>
                <w:szCs w:val="22"/>
              </w:rPr>
              <w:t>Sosyal sorumluluk</w:t>
            </w:r>
          </w:p>
        </w:tc>
        <w:tc>
          <w:tcPr>
            <w:tcW w:w="0" w:type="auto"/>
            <w:hideMark/>
          </w:tcPr>
          <w:p w14:paraId="57423BE2" w14:textId="77777777" w:rsidR="007A4889" w:rsidRPr="00B74AFB" w:rsidRDefault="007A4889" w:rsidP="00B74AFB">
            <w:pPr>
              <w:cnfStyle w:val="000000100000" w:firstRow="0" w:lastRow="0" w:firstColumn="0" w:lastColumn="0" w:oddVBand="0" w:evenVBand="0" w:oddHBand="1" w:evenHBand="0" w:firstRowFirstColumn="0" w:firstRowLastColumn="0" w:lastRowFirstColumn="0" w:lastRowLastColumn="0"/>
              <w:rPr>
                <w:sz w:val="22"/>
                <w:szCs w:val="22"/>
              </w:rPr>
            </w:pPr>
            <w:r w:rsidRPr="00B74AFB">
              <w:rPr>
                <w:sz w:val="22"/>
                <w:szCs w:val="22"/>
              </w:rPr>
              <w:t>Düşük</w:t>
            </w:r>
          </w:p>
        </w:tc>
        <w:tc>
          <w:tcPr>
            <w:tcW w:w="0" w:type="auto"/>
            <w:hideMark/>
          </w:tcPr>
          <w:p w14:paraId="230035C7" w14:textId="77777777" w:rsidR="007A4889" w:rsidRPr="00B74AFB" w:rsidRDefault="007A4889" w:rsidP="00B74AFB">
            <w:pPr>
              <w:cnfStyle w:val="000000100000" w:firstRow="0" w:lastRow="0" w:firstColumn="0" w:lastColumn="0" w:oddVBand="0" w:evenVBand="0" w:oddHBand="1" w:evenHBand="0" w:firstRowFirstColumn="0" w:firstRowLastColumn="0" w:lastRowFirstColumn="0" w:lastRowLastColumn="0"/>
              <w:rPr>
                <w:sz w:val="22"/>
                <w:szCs w:val="22"/>
              </w:rPr>
            </w:pPr>
            <w:r w:rsidRPr="00B74AFB">
              <w:rPr>
                <w:sz w:val="22"/>
                <w:szCs w:val="22"/>
              </w:rPr>
              <w:t>Yüksek</w:t>
            </w:r>
          </w:p>
        </w:tc>
        <w:tc>
          <w:tcPr>
            <w:tcW w:w="0" w:type="auto"/>
            <w:hideMark/>
          </w:tcPr>
          <w:p w14:paraId="5A1BE39D" w14:textId="77777777" w:rsidR="007A4889" w:rsidRPr="00B74AFB" w:rsidRDefault="007A4889" w:rsidP="00B74AFB">
            <w:pPr>
              <w:cnfStyle w:val="000000100000" w:firstRow="0" w:lastRow="0" w:firstColumn="0" w:lastColumn="0" w:oddVBand="0" w:evenVBand="0" w:oddHBand="1" w:evenHBand="0" w:firstRowFirstColumn="0" w:firstRowLastColumn="0" w:lastRowFirstColumn="0" w:lastRowLastColumn="0"/>
              <w:rPr>
                <w:sz w:val="22"/>
                <w:szCs w:val="22"/>
              </w:rPr>
            </w:pPr>
            <w:r w:rsidRPr="00B74AFB">
              <w:rPr>
                <w:sz w:val="22"/>
                <w:szCs w:val="22"/>
              </w:rPr>
              <w:t>Artış</w:t>
            </w:r>
          </w:p>
        </w:tc>
      </w:tr>
      <w:tr w:rsidR="007A4889" w:rsidRPr="00B74AFB" w14:paraId="6B301D5A" w14:textId="77777777" w:rsidTr="007A053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5434E75" w14:textId="77777777" w:rsidR="007A4889" w:rsidRPr="00B74AFB" w:rsidRDefault="007A4889" w:rsidP="00B74AFB">
            <w:pPr>
              <w:rPr>
                <w:sz w:val="22"/>
                <w:szCs w:val="22"/>
              </w:rPr>
            </w:pPr>
            <w:r w:rsidRPr="00B74AFB">
              <w:rPr>
                <w:sz w:val="22"/>
                <w:szCs w:val="22"/>
              </w:rPr>
              <w:t>Eğitim / sergi</w:t>
            </w:r>
          </w:p>
        </w:tc>
        <w:tc>
          <w:tcPr>
            <w:tcW w:w="0" w:type="auto"/>
            <w:hideMark/>
          </w:tcPr>
          <w:p w14:paraId="5225A3A9" w14:textId="77777777" w:rsidR="007A4889" w:rsidRPr="00B74AFB" w:rsidRDefault="007A4889" w:rsidP="00B74AFB">
            <w:pPr>
              <w:cnfStyle w:val="000000000000" w:firstRow="0" w:lastRow="0" w:firstColumn="0" w:lastColumn="0" w:oddVBand="0" w:evenVBand="0" w:oddHBand="0" w:evenHBand="0" w:firstRowFirstColumn="0" w:firstRowLastColumn="0" w:lastRowFirstColumn="0" w:lastRowLastColumn="0"/>
              <w:rPr>
                <w:sz w:val="22"/>
                <w:szCs w:val="22"/>
              </w:rPr>
            </w:pPr>
            <w:r w:rsidRPr="00B74AFB">
              <w:rPr>
                <w:sz w:val="22"/>
                <w:szCs w:val="22"/>
              </w:rPr>
              <w:t>Orta</w:t>
            </w:r>
          </w:p>
        </w:tc>
        <w:tc>
          <w:tcPr>
            <w:tcW w:w="0" w:type="auto"/>
            <w:hideMark/>
          </w:tcPr>
          <w:p w14:paraId="09047D57" w14:textId="77777777" w:rsidR="007A4889" w:rsidRPr="00B74AFB" w:rsidRDefault="007A4889" w:rsidP="00B74AFB">
            <w:pPr>
              <w:cnfStyle w:val="000000000000" w:firstRow="0" w:lastRow="0" w:firstColumn="0" w:lastColumn="0" w:oddVBand="0" w:evenVBand="0" w:oddHBand="0" w:evenHBand="0" w:firstRowFirstColumn="0" w:firstRowLastColumn="0" w:lastRowFirstColumn="0" w:lastRowLastColumn="0"/>
              <w:rPr>
                <w:sz w:val="22"/>
                <w:szCs w:val="22"/>
              </w:rPr>
            </w:pPr>
            <w:r w:rsidRPr="00B74AFB">
              <w:rPr>
                <w:sz w:val="22"/>
                <w:szCs w:val="22"/>
              </w:rPr>
              <w:t>Yüksek</w:t>
            </w:r>
          </w:p>
        </w:tc>
        <w:tc>
          <w:tcPr>
            <w:tcW w:w="0" w:type="auto"/>
            <w:hideMark/>
          </w:tcPr>
          <w:p w14:paraId="0C491826" w14:textId="77777777" w:rsidR="007A4889" w:rsidRPr="00B74AFB" w:rsidRDefault="007A4889" w:rsidP="00B74AFB">
            <w:pPr>
              <w:cnfStyle w:val="000000000000" w:firstRow="0" w:lastRow="0" w:firstColumn="0" w:lastColumn="0" w:oddVBand="0" w:evenVBand="0" w:oddHBand="0" w:evenHBand="0" w:firstRowFirstColumn="0" w:firstRowLastColumn="0" w:lastRowFirstColumn="0" w:lastRowLastColumn="0"/>
              <w:rPr>
                <w:sz w:val="22"/>
                <w:szCs w:val="22"/>
              </w:rPr>
            </w:pPr>
            <w:r w:rsidRPr="00B74AFB">
              <w:rPr>
                <w:sz w:val="22"/>
                <w:szCs w:val="22"/>
              </w:rPr>
              <w:t>Artış</w:t>
            </w:r>
          </w:p>
        </w:tc>
      </w:tr>
      <w:tr w:rsidR="007A4889" w:rsidRPr="00B74AFB" w14:paraId="690A83C5" w14:textId="77777777" w:rsidTr="007A05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FE304B3" w14:textId="77777777" w:rsidR="007A4889" w:rsidRPr="00B74AFB" w:rsidRDefault="007A4889" w:rsidP="00B74AFB">
            <w:pPr>
              <w:rPr>
                <w:sz w:val="22"/>
                <w:szCs w:val="22"/>
              </w:rPr>
            </w:pPr>
            <w:r w:rsidRPr="00B74AFB">
              <w:rPr>
                <w:sz w:val="22"/>
                <w:szCs w:val="22"/>
              </w:rPr>
              <w:t>Bilimsel çalıştay</w:t>
            </w:r>
          </w:p>
        </w:tc>
        <w:tc>
          <w:tcPr>
            <w:tcW w:w="0" w:type="auto"/>
            <w:hideMark/>
          </w:tcPr>
          <w:p w14:paraId="33381C5F" w14:textId="77777777" w:rsidR="007A4889" w:rsidRPr="00B74AFB" w:rsidRDefault="007A4889" w:rsidP="00B74AFB">
            <w:pPr>
              <w:cnfStyle w:val="000000100000" w:firstRow="0" w:lastRow="0" w:firstColumn="0" w:lastColumn="0" w:oddVBand="0" w:evenVBand="0" w:oddHBand="1" w:evenHBand="0" w:firstRowFirstColumn="0" w:firstRowLastColumn="0" w:lastRowFirstColumn="0" w:lastRowLastColumn="0"/>
              <w:rPr>
                <w:sz w:val="22"/>
                <w:szCs w:val="22"/>
              </w:rPr>
            </w:pPr>
            <w:r w:rsidRPr="00B74AFB">
              <w:rPr>
                <w:sz w:val="22"/>
                <w:szCs w:val="22"/>
              </w:rPr>
              <w:t>Sınırlı</w:t>
            </w:r>
          </w:p>
        </w:tc>
        <w:tc>
          <w:tcPr>
            <w:tcW w:w="0" w:type="auto"/>
            <w:hideMark/>
          </w:tcPr>
          <w:p w14:paraId="0AA53E15" w14:textId="77777777" w:rsidR="007A4889" w:rsidRPr="00B74AFB" w:rsidRDefault="007A4889" w:rsidP="00B74AFB">
            <w:pPr>
              <w:cnfStyle w:val="000000100000" w:firstRow="0" w:lastRow="0" w:firstColumn="0" w:lastColumn="0" w:oddVBand="0" w:evenVBand="0" w:oddHBand="1" w:evenHBand="0" w:firstRowFirstColumn="0" w:firstRowLastColumn="0" w:lastRowFirstColumn="0" w:lastRowLastColumn="0"/>
              <w:rPr>
                <w:sz w:val="22"/>
                <w:szCs w:val="22"/>
              </w:rPr>
            </w:pPr>
            <w:r w:rsidRPr="00B74AFB">
              <w:rPr>
                <w:sz w:val="22"/>
                <w:szCs w:val="22"/>
              </w:rPr>
              <w:t>Düzenli</w:t>
            </w:r>
          </w:p>
        </w:tc>
        <w:tc>
          <w:tcPr>
            <w:tcW w:w="0" w:type="auto"/>
            <w:hideMark/>
          </w:tcPr>
          <w:p w14:paraId="004B6FBE" w14:textId="77777777" w:rsidR="007A4889" w:rsidRPr="00B74AFB" w:rsidRDefault="007A4889" w:rsidP="00B74AFB">
            <w:pPr>
              <w:cnfStyle w:val="000000100000" w:firstRow="0" w:lastRow="0" w:firstColumn="0" w:lastColumn="0" w:oddVBand="0" w:evenVBand="0" w:oddHBand="1" w:evenHBand="0" w:firstRowFirstColumn="0" w:firstRowLastColumn="0" w:lastRowFirstColumn="0" w:lastRowLastColumn="0"/>
              <w:rPr>
                <w:sz w:val="22"/>
                <w:szCs w:val="22"/>
              </w:rPr>
            </w:pPr>
            <w:r w:rsidRPr="00B74AFB">
              <w:rPr>
                <w:sz w:val="22"/>
                <w:szCs w:val="22"/>
              </w:rPr>
              <w:t>Kurumsallaşma</w:t>
            </w:r>
          </w:p>
        </w:tc>
      </w:tr>
      <w:tr w:rsidR="007A4889" w:rsidRPr="00B74AFB" w14:paraId="12B70B1B" w14:textId="77777777" w:rsidTr="007A0538">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36DFBCD" w14:textId="77777777" w:rsidR="007A4889" w:rsidRPr="00B74AFB" w:rsidRDefault="007A4889" w:rsidP="00B74AFB">
            <w:pPr>
              <w:rPr>
                <w:sz w:val="22"/>
                <w:szCs w:val="22"/>
              </w:rPr>
            </w:pPr>
            <w:r w:rsidRPr="00B74AFB">
              <w:rPr>
                <w:sz w:val="22"/>
                <w:szCs w:val="22"/>
              </w:rPr>
              <w:t>Sosyal etkileşim</w:t>
            </w:r>
          </w:p>
        </w:tc>
        <w:tc>
          <w:tcPr>
            <w:tcW w:w="0" w:type="auto"/>
            <w:hideMark/>
          </w:tcPr>
          <w:p w14:paraId="3D61CA87" w14:textId="77777777" w:rsidR="007A4889" w:rsidRPr="00B74AFB" w:rsidRDefault="007A4889" w:rsidP="00B74AFB">
            <w:pPr>
              <w:cnfStyle w:val="000000000000" w:firstRow="0" w:lastRow="0" w:firstColumn="0" w:lastColumn="0" w:oddVBand="0" w:evenVBand="0" w:oddHBand="0" w:evenHBand="0" w:firstRowFirstColumn="0" w:firstRowLastColumn="0" w:lastRowFirstColumn="0" w:lastRowLastColumn="0"/>
              <w:rPr>
                <w:sz w:val="22"/>
                <w:szCs w:val="22"/>
              </w:rPr>
            </w:pPr>
            <w:r w:rsidRPr="00B74AFB">
              <w:rPr>
                <w:sz w:val="22"/>
                <w:szCs w:val="22"/>
              </w:rPr>
              <w:t>Yok</w:t>
            </w:r>
          </w:p>
        </w:tc>
        <w:tc>
          <w:tcPr>
            <w:tcW w:w="0" w:type="auto"/>
            <w:hideMark/>
          </w:tcPr>
          <w:p w14:paraId="6BA37BD3" w14:textId="77777777" w:rsidR="007A4889" w:rsidRPr="00B74AFB" w:rsidRDefault="007A4889" w:rsidP="00B74AFB">
            <w:pPr>
              <w:cnfStyle w:val="000000000000" w:firstRow="0" w:lastRow="0" w:firstColumn="0" w:lastColumn="0" w:oddVBand="0" w:evenVBand="0" w:oddHBand="0" w:evenHBand="0" w:firstRowFirstColumn="0" w:firstRowLastColumn="0" w:lastRowFirstColumn="0" w:lastRowLastColumn="0"/>
              <w:rPr>
                <w:sz w:val="22"/>
                <w:szCs w:val="22"/>
              </w:rPr>
            </w:pPr>
            <w:r w:rsidRPr="00B74AFB">
              <w:rPr>
                <w:sz w:val="22"/>
                <w:szCs w:val="22"/>
              </w:rPr>
              <w:t>Mevcut</w:t>
            </w:r>
          </w:p>
        </w:tc>
        <w:tc>
          <w:tcPr>
            <w:tcW w:w="0" w:type="auto"/>
            <w:hideMark/>
          </w:tcPr>
          <w:p w14:paraId="79D2453C" w14:textId="77777777" w:rsidR="007A4889" w:rsidRPr="00B74AFB" w:rsidRDefault="007A4889" w:rsidP="00B74AFB">
            <w:pPr>
              <w:cnfStyle w:val="000000000000" w:firstRow="0" w:lastRow="0" w:firstColumn="0" w:lastColumn="0" w:oddVBand="0" w:evenVBand="0" w:oddHBand="0" w:evenHBand="0" w:firstRowFirstColumn="0" w:firstRowLastColumn="0" w:lastRowFirstColumn="0" w:lastRowLastColumn="0"/>
              <w:rPr>
                <w:sz w:val="22"/>
                <w:szCs w:val="22"/>
              </w:rPr>
            </w:pPr>
            <w:r w:rsidRPr="00B74AFB">
              <w:rPr>
                <w:sz w:val="22"/>
                <w:szCs w:val="22"/>
              </w:rPr>
              <w:t>Yeni kazanım</w:t>
            </w:r>
          </w:p>
        </w:tc>
      </w:tr>
    </w:tbl>
    <w:p w14:paraId="69BD7372" w14:textId="77777777" w:rsidR="007A4889" w:rsidRPr="00B74AFB" w:rsidRDefault="007A4889" w:rsidP="00B74AFB">
      <w:pPr>
        <w:rPr>
          <w:sz w:val="22"/>
          <w:szCs w:val="22"/>
        </w:rPr>
      </w:pPr>
    </w:p>
    <w:p w14:paraId="44F8FCB1" w14:textId="77777777" w:rsidR="007A4889" w:rsidRPr="00B74AFB" w:rsidRDefault="007A4889" w:rsidP="00B74AFB">
      <w:pPr>
        <w:spacing w:line="276" w:lineRule="auto"/>
        <w:rPr>
          <w:b/>
          <w:bCs/>
          <w:color w:val="5B9BD5" w:themeColor="accent1"/>
          <w:sz w:val="22"/>
          <w:szCs w:val="22"/>
        </w:rPr>
      </w:pPr>
      <w:r w:rsidRPr="00B74AFB">
        <w:rPr>
          <w:b/>
          <w:bCs/>
          <w:sz w:val="22"/>
          <w:szCs w:val="22"/>
        </w:rPr>
        <w:t xml:space="preserve">Olgunluk Düzeyi: </w:t>
      </w:r>
      <w:r w:rsidRPr="00B74AFB">
        <w:rPr>
          <w:b/>
          <w:bCs/>
          <w:color w:val="5B9BD5" w:themeColor="accent1"/>
          <w:sz w:val="22"/>
          <w:szCs w:val="22"/>
        </w:rPr>
        <w:t>3 / Tanımlı süreçler doğrultusunda; Kurumun genelinde, tasarımı ve onayı gerçekleşen programlar, programların amaç ve öğrenme çıktılarına uygun olarak yürütülmektedir.</w:t>
      </w:r>
    </w:p>
    <w:p w14:paraId="4ED76137" w14:textId="77777777" w:rsidR="00D617A9" w:rsidRPr="00B74AFB" w:rsidRDefault="00D617A9" w:rsidP="00B74AFB">
      <w:pPr>
        <w:rPr>
          <w:sz w:val="22"/>
          <w:szCs w:val="22"/>
        </w:rPr>
      </w:pPr>
    </w:p>
    <w:p w14:paraId="51ED8D91" w14:textId="77777777" w:rsidR="007A4889" w:rsidRPr="00B74AFB" w:rsidRDefault="007A4889" w:rsidP="00B74AFB">
      <w:pPr>
        <w:rPr>
          <w:b/>
          <w:bCs/>
          <w:sz w:val="22"/>
          <w:szCs w:val="22"/>
        </w:rPr>
      </w:pPr>
      <w:r w:rsidRPr="00B74AFB">
        <w:rPr>
          <w:b/>
          <w:bCs/>
          <w:sz w:val="22"/>
          <w:szCs w:val="22"/>
        </w:rPr>
        <w:t>İlgili Kanıtlar</w:t>
      </w:r>
    </w:p>
    <w:p w14:paraId="6706111F" w14:textId="77777777" w:rsidR="007B3B0E" w:rsidRPr="00B74AFB" w:rsidRDefault="007B3B0E" w:rsidP="00B74AFB">
      <w:pPr>
        <w:rPr>
          <w:b/>
          <w:bCs/>
          <w:sz w:val="22"/>
          <w:szCs w:val="22"/>
        </w:rPr>
      </w:pPr>
    </w:p>
    <w:p w14:paraId="215CCC18" w14:textId="6B47AEE2" w:rsidR="007A4889" w:rsidRPr="00B74AFB" w:rsidRDefault="00D34A2A" w:rsidP="00B74AFB">
      <w:pPr>
        <w:rPr>
          <w:sz w:val="22"/>
          <w:szCs w:val="22"/>
        </w:rPr>
      </w:pPr>
      <w:hyperlink r:id="rId467" w:history="1">
        <w:r w:rsidRPr="00B74AFB">
          <w:rPr>
            <w:rStyle w:val="Kpr"/>
            <w:b/>
            <w:bCs/>
            <w:sz w:val="22"/>
            <w:szCs w:val="22"/>
          </w:rPr>
          <w:t>[1](3)</w:t>
        </w:r>
        <w:r w:rsidR="007A4889" w:rsidRPr="00B74AFB">
          <w:rPr>
            <w:rStyle w:val="Kpr"/>
            <w:b/>
            <w:bCs/>
            <w:sz w:val="22"/>
            <w:szCs w:val="22"/>
          </w:rPr>
          <w:t>D1.1.3.</w:t>
        </w:r>
        <w:r w:rsidR="00804B33" w:rsidRPr="00B74AFB">
          <w:rPr>
            <w:rStyle w:val="Kpr"/>
            <w:b/>
            <w:bCs/>
            <w:sz w:val="22"/>
            <w:szCs w:val="22"/>
          </w:rPr>
          <w:t>GSTF_</w:t>
        </w:r>
        <w:r w:rsidR="007A4889" w:rsidRPr="00B74AFB">
          <w:rPr>
            <w:rStyle w:val="Kpr"/>
            <w:b/>
            <w:bCs/>
            <w:sz w:val="22"/>
            <w:szCs w:val="22"/>
          </w:rPr>
          <w:t>Faaliyet_</w:t>
        </w:r>
        <w:r w:rsidR="00804B33" w:rsidRPr="00B74AFB">
          <w:rPr>
            <w:rStyle w:val="Kpr"/>
            <w:b/>
            <w:bCs/>
            <w:sz w:val="22"/>
            <w:szCs w:val="22"/>
          </w:rPr>
          <w:t>R</w:t>
        </w:r>
        <w:r w:rsidR="007A4889" w:rsidRPr="00B74AFB">
          <w:rPr>
            <w:rStyle w:val="Kpr"/>
            <w:b/>
            <w:bCs/>
            <w:sz w:val="22"/>
            <w:szCs w:val="22"/>
          </w:rPr>
          <w:t>apor</w:t>
        </w:r>
        <w:r w:rsidR="00804B33" w:rsidRPr="00B74AFB">
          <w:rPr>
            <w:rStyle w:val="Kpr"/>
            <w:b/>
            <w:bCs/>
            <w:sz w:val="22"/>
            <w:szCs w:val="22"/>
          </w:rPr>
          <w:t>ları</w:t>
        </w:r>
      </w:hyperlink>
    </w:p>
    <w:p w14:paraId="000E7516" w14:textId="01EA2839" w:rsidR="007A4889" w:rsidRPr="00B74AFB" w:rsidRDefault="007B3B0E" w:rsidP="00B74AFB">
      <w:pPr>
        <w:rPr>
          <w:sz w:val="22"/>
          <w:szCs w:val="22"/>
        </w:rPr>
      </w:pPr>
      <w:hyperlink r:id="rId468" w:history="1">
        <w:r w:rsidRPr="00B74AFB">
          <w:rPr>
            <w:rStyle w:val="Kpr"/>
            <w:b/>
            <w:bCs/>
            <w:sz w:val="22"/>
            <w:szCs w:val="22"/>
          </w:rPr>
          <w:t>[2](3)</w:t>
        </w:r>
        <w:r w:rsidR="007A4889" w:rsidRPr="00B74AFB">
          <w:rPr>
            <w:rStyle w:val="Kpr"/>
            <w:b/>
            <w:bCs/>
            <w:sz w:val="22"/>
            <w:szCs w:val="22"/>
          </w:rPr>
          <w:t>D1.1.3.Personel_</w:t>
        </w:r>
        <w:r w:rsidR="00804B33" w:rsidRPr="00B74AFB">
          <w:rPr>
            <w:rStyle w:val="Kpr"/>
            <w:b/>
            <w:bCs/>
            <w:sz w:val="22"/>
            <w:szCs w:val="22"/>
          </w:rPr>
          <w:t>K</w:t>
        </w:r>
        <w:r w:rsidR="008367F2" w:rsidRPr="00B74AFB">
          <w:rPr>
            <w:rStyle w:val="Kpr"/>
            <w:b/>
            <w:bCs/>
            <w:sz w:val="22"/>
            <w:szCs w:val="22"/>
          </w:rPr>
          <w:t>idr_</w:t>
        </w:r>
        <w:r w:rsidR="008367F2" w:rsidRPr="00B74AFB">
          <w:rPr>
            <w:rStyle w:val="Kpr"/>
            <w:b/>
            <w:iCs/>
            <w:sz w:val="22"/>
            <w:szCs w:val="22"/>
          </w:rPr>
          <w:t>Güncell</w:t>
        </w:r>
      </w:hyperlink>
    </w:p>
    <w:p w14:paraId="45AE8198" w14:textId="409805DF" w:rsidR="007A4889" w:rsidRPr="00B74AFB" w:rsidRDefault="007B3B0E" w:rsidP="00B74AFB">
      <w:pPr>
        <w:rPr>
          <w:b/>
          <w:sz w:val="22"/>
          <w:szCs w:val="22"/>
        </w:rPr>
      </w:pPr>
      <w:hyperlink r:id="rId469" w:anchor="gid=1332678120" w:history="1">
        <w:r w:rsidRPr="00B74AFB">
          <w:rPr>
            <w:rStyle w:val="Kpr"/>
            <w:b/>
            <w:sz w:val="22"/>
            <w:szCs w:val="22"/>
          </w:rPr>
          <w:t>[3](3)</w:t>
        </w:r>
        <w:r w:rsidR="007A4889" w:rsidRPr="00B74AFB">
          <w:rPr>
            <w:rStyle w:val="Kpr"/>
            <w:b/>
            <w:bCs/>
            <w:sz w:val="22"/>
            <w:szCs w:val="22"/>
          </w:rPr>
          <w:t>D1.1.3.Personel_</w:t>
        </w:r>
        <w:r w:rsidR="00056EAC" w:rsidRPr="00B74AFB">
          <w:rPr>
            <w:rStyle w:val="Kpr"/>
            <w:b/>
            <w:bCs/>
            <w:sz w:val="22"/>
            <w:szCs w:val="22"/>
          </w:rPr>
          <w:t>Performans_Göstergesi</w:t>
        </w:r>
      </w:hyperlink>
    </w:p>
    <w:p w14:paraId="52AE6B54" w14:textId="1CD5D4E6" w:rsidR="007A4889" w:rsidRPr="00B74AFB" w:rsidRDefault="007B3B0E" w:rsidP="00B74AFB">
      <w:pPr>
        <w:rPr>
          <w:sz w:val="22"/>
          <w:szCs w:val="22"/>
        </w:rPr>
      </w:pPr>
      <w:hyperlink r:id="rId470" w:history="1">
        <w:r w:rsidRPr="00B74AFB">
          <w:rPr>
            <w:rStyle w:val="Kpr"/>
            <w:b/>
            <w:bCs/>
            <w:sz w:val="22"/>
            <w:szCs w:val="22"/>
          </w:rPr>
          <w:t>[</w:t>
        </w:r>
        <w:r w:rsidR="00056EAC" w:rsidRPr="00B74AFB">
          <w:rPr>
            <w:rStyle w:val="Kpr"/>
            <w:b/>
            <w:bCs/>
            <w:sz w:val="22"/>
            <w:szCs w:val="22"/>
          </w:rPr>
          <w:t>4</w:t>
        </w:r>
        <w:r w:rsidRPr="00B74AFB">
          <w:rPr>
            <w:rStyle w:val="Kpr"/>
            <w:b/>
            <w:bCs/>
            <w:sz w:val="22"/>
            <w:szCs w:val="22"/>
          </w:rPr>
          <w:t>](3)</w:t>
        </w:r>
        <w:r w:rsidR="007A4889" w:rsidRPr="00B74AFB">
          <w:rPr>
            <w:rStyle w:val="Kpr"/>
            <w:b/>
            <w:bCs/>
            <w:sz w:val="22"/>
            <w:szCs w:val="22"/>
          </w:rPr>
          <w:t>D1.1.3.</w:t>
        </w:r>
        <w:r w:rsidR="00056EAC" w:rsidRPr="00B74AFB">
          <w:rPr>
            <w:rStyle w:val="Kpr"/>
            <w:b/>
            <w:bCs/>
            <w:sz w:val="22"/>
            <w:szCs w:val="22"/>
          </w:rPr>
          <w:t>Toplumsal_Katkı_Faaliyetleri</w:t>
        </w:r>
      </w:hyperlink>
    </w:p>
    <w:p w14:paraId="08584518" w14:textId="5426A1F2" w:rsidR="007A4889" w:rsidRPr="00B74AFB" w:rsidRDefault="00D34A2A" w:rsidP="00B74AFB">
      <w:pPr>
        <w:rPr>
          <w:sz w:val="22"/>
          <w:szCs w:val="22"/>
        </w:rPr>
      </w:pPr>
      <w:hyperlink r:id="rId471" w:history="1">
        <w:r w:rsidRPr="00B74AFB">
          <w:rPr>
            <w:rStyle w:val="Kpr"/>
            <w:b/>
            <w:bCs/>
            <w:sz w:val="22"/>
            <w:szCs w:val="22"/>
          </w:rPr>
          <w:t>[5](3)</w:t>
        </w:r>
        <w:r w:rsidR="007A4889" w:rsidRPr="00B74AFB">
          <w:rPr>
            <w:rStyle w:val="Kpr"/>
            <w:b/>
            <w:bCs/>
            <w:sz w:val="22"/>
            <w:szCs w:val="22"/>
          </w:rPr>
          <w:t>D1.1.3.Pe</w:t>
        </w:r>
        <w:r w:rsidR="00DE75BE" w:rsidRPr="00B74AFB">
          <w:rPr>
            <w:rStyle w:val="Kpr"/>
            <w:b/>
            <w:bCs/>
            <w:sz w:val="22"/>
            <w:szCs w:val="22"/>
          </w:rPr>
          <w:t>rsonel_Dönem_Sonu_Faaliyet_Toplantısı</w:t>
        </w:r>
      </w:hyperlink>
    </w:p>
    <w:p w14:paraId="751C7242" w14:textId="77777777" w:rsidR="007A4889" w:rsidRPr="00B74AFB" w:rsidRDefault="007A4889" w:rsidP="00B74AFB">
      <w:pPr>
        <w:rPr>
          <w:sz w:val="22"/>
          <w:szCs w:val="22"/>
        </w:rPr>
      </w:pPr>
    </w:p>
    <w:p w14:paraId="5E56756B" w14:textId="77777777" w:rsidR="007A4889" w:rsidRPr="00B74AFB" w:rsidRDefault="007A4889" w:rsidP="00B74AFB">
      <w:pPr>
        <w:rPr>
          <w:sz w:val="22"/>
          <w:szCs w:val="22"/>
        </w:rPr>
      </w:pPr>
    </w:p>
    <w:p w14:paraId="5447FE80" w14:textId="77777777" w:rsidR="00D617A9" w:rsidRPr="00B74AFB" w:rsidRDefault="00D617A9" w:rsidP="00B74AFB">
      <w:pPr>
        <w:pStyle w:val="Balk2"/>
        <w:rPr>
          <w:sz w:val="22"/>
          <w:szCs w:val="22"/>
        </w:rPr>
      </w:pPr>
      <w:r w:rsidRPr="00B74AFB">
        <w:rPr>
          <w:sz w:val="22"/>
          <w:szCs w:val="22"/>
        </w:rPr>
        <w:t>D.1.2. Kaynaklar</w:t>
      </w:r>
    </w:p>
    <w:p w14:paraId="24FB35B4" w14:textId="77777777" w:rsidR="00D617A9" w:rsidRPr="00B74AFB" w:rsidRDefault="00D617A9" w:rsidP="00B74AFB">
      <w:pPr>
        <w:rPr>
          <w:sz w:val="22"/>
          <w:szCs w:val="22"/>
        </w:rPr>
      </w:pPr>
    </w:p>
    <w:p w14:paraId="04A80920" w14:textId="49F46E49" w:rsidR="007A0538" w:rsidRPr="00B74AFB" w:rsidRDefault="007A0538" w:rsidP="00B74AFB">
      <w:pPr>
        <w:rPr>
          <w:sz w:val="22"/>
          <w:szCs w:val="22"/>
        </w:rPr>
      </w:pPr>
      <w:r w:rsidRPr="00B74AFB">
        <w:rPr>
          <w:sz w:val="22"/>
          <w:szCs w:val="22"/>
        </w:rPr>
        <w:t>Güzel Sanatlar ve Tasarım Fakültesi’nde toplumsal katkı faaliyetlerinin yürütülmesi sürecinde fiziki, teknik ve mali kaynakların sınırlı olduğu görülmektedir. Ancak bu sınırlılık, akademik personelin gönüllülük esasına dayalı katkıları, disiplinler arası iş birliği anlayışı ve insan kaynağının etkin kullanımı ile kısmen dengelenmektedir [</w:t>
      </w:r>
      <w:hyperlink r:id="rId472" w:history="1">
        <w:r w:rsidRPr="00B74AFB">
          <w:rPr>
            <w:rStyle w:val="Kpr"/>
            <w:sz w:val="22"/>
            <w:szCs w:val="22"/>
          </w:rPr>
          <w:t>1_OD2</w:t>
        </w:r>
      </w:hyperlink>
      <w:r w:rsidRPr="00B74AFB">
        <w:rPr>
          <w:sz w:val="22"/>
          <w:szCs w:val="22"/>
        </w:rPr>
        <w:t xml:space="preserve">]. Fakülte bünyesinde yer alan Mimarlık, Peyzaj Mimarlığı ve Şehir ve Bölge Planlama bölümlerinde Bologna süreci tamamlanmış; ders içerikleri ve öğrenme çıktıları toplumsal katkıyı destekleyecek biçimde yapılandırılmıştır </w:t>
      </w:r>
      <w:hyperlink r:id="rId473" w:history="1">
        <w:r w:rsidRPr="00B74AFB">
          <w:rPr>
            <w:rStyle w:val="Kpr"/>
            <w:sz w:val="22"/>
            <w:szCs w:val="22"/>
          </w:rPr>
          <w:t>[2_OD2;</w:t>
        </w:r>
      </w:hyperlink>
      <w:r w:rsidRPr="00B74AFB">
        <w:rPr>
          <w:sz w:val="22"/>
          <w:szCs w:val="22"/>
        </w:rPr>
        <w:t xml:space="preserve"> </w:t>
      </w:r>
      <w:hyperlink r:id="rId474" w:history="1">
        <w:r w:rsidRPr="00B74AFB">
          <w:rPr>
            <w:rStyle w:val="Kpr"/>
            <w:sz w:val="22"/>
            <w:szCs w:val="22"/>
          </w:rPr>
          <w:t>3_OD2</w:t>
        </w:r>
      </w:hyperlink>
      <w:r w:rsidRPr="00B74AFB">
        <w:rPr>
          <w:sz w:val="22"/>
          <w:szCs w:val="22"/>
        </w:rPr>
        <w:t xml:space="preserve">; </w:t>
      </w:r>
      <w:hyperlink r:id="rId475" w:history="1">
        <w:r w:rsidRPr="00B74AFB">
          <w:rPr>
            <w:rStyle w:val="Kpr"/>
            <w:sz w:val="22"/>
            <w:szCs w:val="22"/>
          </w:rPr>
          <w:t>4_OD2</w:t>
        </w:r>
      </w:hyperlink>
      <w:r w:rsidRPr="00B74AFB">
        <w:rPr>
          <w:sz w:val="22"/>
          <w:szCs w:val="22"/>
        </w:rPr>
        <w:t>].</w:t>
      </w:r>
    </w:p>
    <w:p w14:paraId="5365AD7D" w14:textId="09E8416F" w:rsidR="00D617A9" w:rsidRPr="00B74AFB" w:rsidRDefault="007A0538" w:rsidP="00B74AFB">
      <w:pPr>
        <w:rPr>
          <w:sz w:val="22"/>
          <w:szCs w:val="22"/>
        </w:rPr>
      </w:pPr>
      <w:r w:rsidRPr="00B74AFB">
        <w:rPr>
          <w:sz w:val="22"/>
          <w:szCs w:val="22"/>
        </w:rPr>
        <w:t>2025 yılı itibarıyla toplumsal katkı süreçlerinde yalnızca uygulamaya değil, geri bildirim, izleme ve iyileştirme boyutlarına da ağırlık verilmiştir. Bu kapsamda akademik personelin toplumsal katkı farkındalığını artırmaya yönelik çalışmalar sürdürülmüş; faaliyetlerin değerlendirilmesi ve süreçlerin geliştirilmesi kurumsal bir yaklaşım olarak ele alınmıştır [</w:t>
      </w:r>
      <w:hyperlink r:id="rId476" w:history="1">
        <w:r w:rsidRPr="00B74AFB">
          <w:rPr>
            <w:rStyle w:val="Kpr"/>
            <w:sz w:val="22"/>
            <w:szCs w:val="22"/>
          </w:rPr>
          <w:t>5_OD2</w:t>
        </w:r>
      </w:hyperlink>
      <w:r w:rsidRPr="00B74AFB">
        <w:rPr>
          <w:sz w:val="22"/>
          <w:szCs w:val="22"/>
        </w:rPr>
        <w:t xml:space="preserve">; </w:t>
      </w:r>
      <w:hyperlink r:id="rId477" w:history="1">
        <w:r w:rsidRPr="00B74AFB">
          <w:rPr>
            <w:rStyle w:val="Kpr"/>
            <w:sz w:val="22"/>
            <w:szCs w:val="22"/>
          </w:rPr>
          <w:t>6_OD2</w:t>
        </w:r>
      </w:hyperlink>
      <w:r w:rsidRPr="00B74AFB">
        <w:rPr>
          <w:sz w:val="22"/>
          <w:szCs w:val="22"/>
        </w:rPr>
        <w:t>]. Akademik personel ve öğrenciler tarafından hazırlanan; yaşanılan beşeri coğrafyanın sosyal, kültürel ve mekânsal açıdan iyileştirilmesini hedefleyen projeler, fakültenin toplumsal katkı faaliyetlerinin temel bileşenleri arasında yer almaktadır [</w:t>
      </w:r>
      <w:hyperlink r:id="rId478" w:history="1">
        <w:r w:rsidRPr="00B74AFB">
          <w:rPr>
            <w:rStyle w:val="Kpr"/>
            <w:sz w:val="22"/>
            <w:szCs w:val="22"/>
          </w:rPr>
          <w:t>7_OD2</w:t>
        </w:r>
      </w:hyperlink>
      <w:r w:rsidRPr="00B74AFB">
        <w:rPr>
          <w:sz w:val="22"/>
          <w:szCs w:val="22"/>
        </w:rPr>
        <w:t xml:space="preserve">; </w:t>
      </w:r>
      <w:hyperlink r:id="rId479" w:history="1">
        <w:r w:rsidRPr="00B74AFB">
          <w:rPr>
            <w:rStyle w:val="Kpr"/>
            <w:sz w:val="22"/>
            <w:szCs w:val="22"/>
          </w:rPr>
          <w:t>8_OD2]</w:t>
        </w:r>
      </w:hyperlink>
      <w:r w:rsidRPr="00B74AFB">
        <w:rPr>
          <w:sz w:val="22"/>
          <w:szCs w:val="22"/>
        </w:rPr>
        <w:t>.</w:t>
      </w:r>
    </w:p>
    <w:p w14:paraId="13177A3F" w14:textId="77777777" w:rsidR="007A0538" w:rsidRPr="00B74AFB" w:rsidRDefault="007A0538" w:rsidP="00B74AFB">
      <w:pPr>
        <w:rPr>
          <w:sz w:val="22"/>
          <w:szCs w:val="22"/>
        </w:rPr>
      </w:pPr>
    </w:p>
    <w:p w14:paraId="7D044A23" w14:textId="77777777" w:rsidR="007A0538" w:rsidRPr="00B74AFB" w:rsidRDefault="007A0538" w:rsidP="00B74AFB">
      <w:pPr>
        <w:rPr>
          <w:sz w:val="22"/>
          <w:szCs w:val="22"/>
        </w:rPr>
      </w:pPr>
      <w:r w:rsidRPr="00B74AFB">
        <w:rPr>
          <w:b/>
          <w:sz w:val="22"/>
          <w:szCs w:val="22"/>
        </w:rPr>
        <w:t>Olgunluk Düzeyi:</w:t>
      </w:r>
      <w:r w:rsidRPr="00B74AFB">
        <w:rPr>
          <w:sz w:val="22"/>
          <w:szCs w:val="22"/>
        </w:rPr>
        <w:t xml:space="preserve"> </w:t>
      </w:r>
      <w:r w:rsidRPr="00B74AFB">
        <w:rPr>
          <w:b/>
          <w:color w:val="5B9BD5" w:themeColor="accent1"/>
          <w:sz w:val="22"/>
          <w:szCs w:val="22"/>
        </w:rPr>
        <w:t>2/</w:t>
      </w:r>
      <w:r w:rsidRPr="00B74AFB">
        <w:rPr>
          <w:color w:val="5B9BD5" w:themeColor="accent1"/>
          <w:sz w:val="22"/>
          <w:szCs w:val="22"/>
        </w:rPr>
        <w:t xml:space="preserve"> </w:t>
      </w:r>
      <w:r w:rsidRPr="00B74AFB">
        <w:rPr>
          <w:b/>
          <w:bCs/>
          <w:color w:val="5B9BD5" w:themeColor="accent1"/>
          <w:sz w:val="22"/>
          <w:szCs w:val="22"/>
        </w:rPr>
        <w:t>Tanımlı süreçler doğrultusunda; Kurumun genelinde, tasarımı ve onayı gerçekleşen programlar, programların amaç ve öğrenme çıktılarına uygun olarak yürütülmektedir.</w:t>
      </w:r>
    </w:p>
    <w:p w14:paraId="1374A5AB" w14:textId="77777777" w:rsidR="007A0538" w:rsidRPr="00B74AFB" w:rsidRDefault="007A0538" w:rsidP="00B74AFB">
      <w:pPr>
        <w:rPr>
          <w:sz w:val="22"/>
          <w:szCs w:val="22"/>
        </w:rPr>
      </w:pPr>
    </w:p>
    <w:p w14:paraId="2C972A30" w14:textId="77777777" w:rsidR="00D617A9" w:rsidRPr="00B74AFB" w:rsidRDefault="00D617A9" w:rsidP="00B74AFB">
      <w:pPr>
        <w:rPr>
          <w:sz w:val="22"/>
          <w:szCs w:val="22"/>
        </w:rPr>
      </w:pPr>
    </w:p>
    <w:p w14:paraId="3E3A4689" w14:textId="77777777" w:rsidR="00D617A9" w:rsidRPr="00B74AFB" w:rsidRDefault="00D617A9" w:rsidP="00B74AFB">
      <w:pPr>
        <w:rPr>
          <w:b/>
          <w:bCs/>
          <w:sz w:val="22"/>
          <w:szCs w:val="22"/>
        </w:rPr>
      </w:pPr>
      <w:r w:rsidRPr="00B74AFB">
        <w:rPr>
          <w:b/>
          <w:bCs/>
          <w:sz w:val="22"/>
          <w:szCs w:val="22"/>
        </w:rPr>
        <w:t>Kanıtlar</w:t>
      </w:r>
    </w:p>
    <w:p w14:paraId="014CC38A" w14:textId="77777777" w:rsidR="007A0538" w:rsidRPr="00B74AFB" w:rsidRDefault="007A0538" w:rsidP="00B74AFB">
      <w:pPr>
        <w:rPr>
          <w:sz w:val="22"/>
          <w:szCs w:val="22"/>
        </w:rPr>
      </w:pPr>
    </w:p>
    <w:p w14:paraId="5CB0BA1A" w14:textId="77777777" w:rsidR="00D617A9" w:rsidRPr="00B74AFB" w:rsidRDefault="00D617A9" w:rsidP="00B74AFB">
      <w:pPr>
        <w:pStyle w:val="ListeParagraf"/>
        <w:numPr>
          <w:ilvl w:val="0"/>
          <w:numId w:val="3"/>
        </w:numPr>
        <w:rPr>
          <w:b/>
          <w:bCs/>
          <w:sz w:val="22"/>
          <w:szCs w:val="22"/>
        </w:rPr>
      </w:pPr>
      <w:r w:rsidRPr="00B74AFB">
        <w:rPr>
          <w:b/>
          <w:bCs/>
          <w:sz w:val="22"/>
          <w:szCs w:val="22"/>
        </w:rPr>
        <w:t>PUKÖ doğrultusunda uygulanan geri bildirimlere dayalı yapılan sürekli iyileştirme faaliyetlerinin neler olduğu ile ilgili kanıt sunulması:</w:t>
      </w:r>
    </w:p>
    <w:p w14:paraId="1B0B91A5" w14:textId="77777777" w:rsidR="007A0538" w:rsidRPr="00B74AFB" w:rsidRDefault="007A0538" w:rsidP="00B74AFB">
      <w:pPr>
        <w:rPr>
          <w:sz w:val="22"/>
          <w:szCs w:val="22"/>
        </w:rPr>
      </w:pPr>
    </w:p>
    <w:p w14:paraId="143CB97B" w14:textId="5F469D81" w:rsidR="007A0538" w:rsidRPr="00B74AFB" w:rsidRDefault="007A0538" w:rsidP="00B74AFB">
      <w:pPr>
        <w:rPr>
          <w:sz w:val="22"/>
          <w:szCs w:val="22"/>
        </w:rPr>
      </w:pPr>
      <w:r w:rsidRPr="00B74AFB">
        <w:rPr>
          <w:sz w:val="22"/>
          <w:szCs w:val="22"/>
        </w:rPr>
        <w:t xml:space="preserve">Siirt Üniversitesi Güzel Sanatlar ve Tasarım Fakültesi’nde toplumsal katkı faaliyetleri, Planla-Uygula-Kontrol Et-Önlem Al (PUKÖ) döngüsü çerçevesinde ele alınmaktadır. Bu kapsamda ders dağılımları, toplumsal katkı faaliyetlerine katılım düzeyi ve personel geri bildirimleri düzenli olarak değerlendirilmekte; elde edilen bulgular doğrultusunda iyileştirme çalışmaları yürütülmektedir </w:t>
      </w:r>
      <w:hyperlink r:id="rId480" w:history="1">
        <w:r w:rsidRPr="00B74AFB">
          <w:rPr>
            <w:rStyle w:val="Kpr"/>
            <w:color w:val="0070C0"/>
            <w:sz w:val="22"/>
            <w:szCs w:val="22"/>
          </w:rPr>
          <w:t>[1_OD2].</w:t>
        </w:r>
      </w:hyperlink>
    </w:p>
    <w:p w14:paraId="78A47221" w14:textId="1BB500EF" w:rsidR="007A0538" w:rsidRPr="00B74AFB" w:rsidRDefault="007A0538" w:rsidP="00B74AFB">
      <w:pPr>
        <w:rPr>
          <w:sz w:val="22"/>
          <w:szCs w:val="22"/>
        </w:rPr>
      </w:pPr>
      <w:r w:rsidRPr="00B74AFB">
        <w:rPr>
          <w:sz w:val="22"/>
          <w:szCs w:val="22"/>
        </w:rPr>
        <w:t xml:space="preserve">Bologna süreci kapsamında güncellenen ders içerikleri ve öğrenme çıktıları, toplumsal katkı boyutunu destekleyecek şekilde yapılandırılmış; bu süreç Mimarlık, Peyzaj Mimarlığı ve Şehir ve Bölge Planlama </w:t>
      </w:r>
      <w:r w:rsidRPr="00B74AFB">
        <w:rPr>
          <w:sz w:val="22"/>
          <w:szCs w:val="22"/>
        </w:rPr>
        <w:lastRenderedPageBreak/>
        <w:t>bölümlerinde bütüncül bir yaklaşımla uygulanmıştır [</w:t>
      </w:r>
      <w:hyperlink r:id="rId481" w:history="1">
        <w:r w:rsidRPr="00B74AFB">
          <w:rPr>
            <w:rStyle w:val="Kpr"/>
            <w:sz w:val="22"/>
            <w:szCs w:val="22"/>
          </w:rPr>
          <w:t>2_OD2</w:t>
        </w:r>
      </w:hyperlink>
      <w:r w:rsidRPr="00B74AFB">
        <w:rPr>
          <w:sz w:val="22"/>
          <w:szCs w:val="22"/>
        </w:rPr>
        <w:t xml:space="preserve">; </w:t>
      </w:r>
      <w:hyperlink r:id="rId482" w:history="1">
        <w:r w:rsidRPr="00B74AFB">
          <w:rPr>
            <w:rStyle w:val="Kpr"/>
            <w:sz w:val="22"/>
            <w:szCs w:val="22"/>
          </w:rPr>
          <w:t>3_OD2;</w:t>
        </w:r>
      </w:hyperlink>
      <w:r w:rsidRPr="00B74AFB">
        <w:rPr>
          <w:sz w:val="22"/>
          <w:szCs w:val="22"/>
        </w:rPr>
        <w:t xml:space="preserve"> </w:t>
      </w:r>
      <w:hyperlink r:id="rId483" w:history="1">
        <w:r w:rsidRPr="00B74AFB">
          <w:rPr>
            <w:rStyle w:val="Kpr"/>
            <w:sz w:val="22"/>
            <w:szCs w:val="22"/>
          </w:rPr>
          <w:t>4_OD2].</w:t>
        </w:r>
      </w:hyperlink>
      <w:r w:rsidRPr="00B74AFB">
        <w:rPr>
          <w:sz w:val="22"/>
          <w:szCs w:val="22"/>
        </w:rPr>
        <w:t xml:space="preserve"> Ayrıca önceki KİDR raporları ve kalite belgeleri doğrultusunda, akademik personelin toplumsal katkı süreçlerine ilişkin farkındalığını artırmaya yönelik toplantılar ve bilgilendirme çalışmaları gerçekleştirilmiştir [</w:t>
      </w:r>
      <w:hyperlink r:id="rId484" w:history="1">
        <w:r w:rsidRPr="00B74AFB">
          <w:rPr>
            <w:rStyle w:val="Kpr"/>
            <w:sz w:val="22"/>
            <w:szCs w:val="22"/>
          </w:rPr>
          <w:t>5_OD2</w:t>
        </w:r>
      </w:hyperlink>
      <w:r w:rsidRPr="00B74AFB">
        <w:rPr>
          <w:sz w:val="22"/>
          <w:szCs w:val="22"/>
        </w:rPr>
        <w:t>].</w:t>
      </w:r>
    </w:p>
    <w:p w14:paraId="57BB6302" w14:textId="2D84A3D7" w:rsidR="007A0538" w:rsidRPr="00B74AFB" w:rsidRDefault="007A0538" w:rsidP="00B74AFB">
      <w:pPr>
        <w:rPr>
          <w:sz w:val="22"/>
          <w:szCs w:val="22"/>
        </w:rPr>
      </w:pPr>
      <w:r w:rsidRPr="00B74AFB">
        <w:rPr>
          <w:sz w:val="22"/>
          <w:szCs w:val="22"/>
        </w:rPr>
        <w:t xml:space="preserve">2025 yılı itibarıyla, toplumsal katkı faaliyetleri sonrasında yapılan değerlendirme toplantıları ve geri bildirimler doğrultusunda süreç iyileştirme kararları alınmış; bu kararlar kalite güvence sistemi kapsamında kayıt altına alınmıştır </w:t>
      </w:r>
      <w:hyperlink r:id="rId485" w:history="1">
        <w:r w:rsidRPr="00B74AFB">
          <w:rPr>
            <w:rStyle w:val="Kpr"/>
            <w:sz w:val="22"/>
            <w:szCs w:val="22"/>
          </w:rPr>
          <w:t>[6_OD2].</w:t>
        </w:r>
      </w:hyperlink>
      <w:r w:rsidRPr="00B74AFB">
        <w:rPr>
          <w:sz w:val="22"/>
          <w:szCs w:val="22"/>
        </w:rPr>
        <w:t xml:space="preserve"> Stratejik plan hedefleri doğrultusunda yürütülen bu çalışmalar, toplumsal katkı süreçlerinin sürekliliğini ve kurumsallaşmasını desteklemektedir [</w:t>
      </w:r>
      <w:hyperlink r:id="rId486" w:history="1">
        <w:r w:rsidRPr="00B74AFB">
          <w:rPr>
            <w:rStyle w:val="Kpr"/>
            <w:sz w:val="22"/>
            <w:szCs w:val="22"/>
          </w:rPr>
          <w:t>7_OD2</w:t>
        </w:r>
      </w:hyperlink>
      <w:r w:rsidRPr="00B74AFB">
        <w:rPr>
          <w:sz w:val="22"/>
          <w:szCs w:val="22"/>
        </w:rPr>
        <w:t xml:space="preserve">; </w:t>
      </w:r>
      <w:hyperlink r:id="rId487" w:history="1">
        <w:r w:rsidRPr="00B74AFB">
          <w:rPr>
            <w:rStyle w:val="Kpr"/>
            <w:sz w:val="22"/>
            <w:szCs w:val="22"/>
          </w:rPr>
          <w:t>8_OD2</w:t>
        </w:r>
      </w:hyperlink>
      <w:r w:rsidRPr="00B74AFB">
        <w:rPr>
          <w:sz w:val="22"/>
          <w:szCs w:val="22"/>
        </w:rPr>
        <w:t>].</w:t>
      </w:r>
    </w:p>
    <w:p w14:paraId="5E066756" w14:textId="77777777" w:rsidR="00A62365" w:rsidRPr="00B74AFB" w:rsidRDefault="00A62365" w:rsidP="00B74AFB">
      <w:pPr>
        <w:rPr>
          <w:sz w:val="22"/>
          <w:szCs w:val="22"/>
        </w:rPr>
      </w:pPr>
    </w:p>
    <w:p w14:paraId="463E0D14" w14:textId="36B7357F" w:rsidR="007A0538" w:rsidRPr="00B74AFB" w:rsidRDefault="00A62365" w:rsidP="00B74AFB">
      <w:pPr>
        <w:rPr>
          <w:b/>
          <w:bCs/>
          <w:sz w:val="22"/>
          <w:szCs w:val="22"/>
        </w:rPr>
      </w:pPr>
      <w:r w:rsidRPr="00B74AFB">
        <w:rPr>
          <w:b/>
          <w:bCs/>
          <w:sz w:val="22"/>
          <w:szCs w:val="22"/>
        </w:rPr>
        <w:t>İlgili Kanıtlar</w:t>
      </w:r>
    </w:p>
    <w:p w14:paraId="5F746DB6" w14:textId="77777777" w:rsidR="00A62365" w:rsidRPr="00B74AFB" w:rsidRDefault="00A62365" w:rsidP="00B74AFB">
      <w:pPr>
        <w:rPr>
          <w:sz w:val="22"/>
          <w:szCs w:val="22"/>
        </w:rPr>
      </w:pPr>
    </w:p>
    <w:p w14:paraId="54C31E6E" w14:textId="13E37C68" w:rsidR="00A62365" w:rsidRPr="00B74AFB" w:rsidRDefault="00D34A2A" w:rsidP="00B74AFB">
      <w:pPr>
        <w:rPr>
          <w:sz w:val="22"/>
          <w:szCs w:val="22"/>
        </w:rPr>
      </w:pPr>
      <w:hyperlink r:id="rId488" w:history="1">
        <w:r w:rsidRPr="00B74AFB">
          <w:rPr>
            <w:rStyle w:val="Kpr"/>
            <w:b/>
            <w:bCs/>
            <w:sz w:val="22"/>
            <w:szCs w:val="22"/>
          </w:rPr>
          <w:t>[1](2)</w:t>
        </w:r>
        <w:r w:rsidR="00A62365" w:rsidRPr="00B74AFB">
          <w:rPr>
            <w:rStyle w:val="Kpr"/>
            <w:b/>
            <w:bCs/>
            <w:sz w:val="22"/>
            <w:szCs w:val="22"/>
          </w:rPr>
          <w:t>D1.2.1.Personel_ders_dağılım_iyileştirme</w:t>
        </w:r>
      </w:hyperlink>
    </w:p>
    <w:p w14:paraId="5C734B76" w14:textId="785375FA" w:rsidR="00A62365" w:rsidRPr="00B74AFB" w:rsidRDefault="00D34A2A" w:rsidP="00B74AFB">
      <w:pPr>
        <w:rPr>
          <w:sz w:val="22"/>
          <w:szCs w:val="22"/>
        </w:rPr>
      </w:pPr>
      <w:hyperlink r:id="rId489" w:history="1">
        <w:r w:rsidRPr="00B74AFB">
          <w:rPr>
            <w:rStyle w:val="Kpr"/>
            <w:b/>
            <w:bCs/>
            <w:sz w:val="22"/>
            <w:szCs w:val="22"/>
          </w:rPr>
          <w:t>[2](2)</w:t>
        </w:r>
        <w:r w:rsidR="00A62365" w:rsidRPr="00B74AFB">
          <w:rPr>
            <w:rStyle w:val="Kpr"/>
            <w:b/>
            <w:bCs/>
            <w:sz w:val="22"/>
            <w:szCs w:val="22"/>
          </w:rPr>
          <w:t>D1.2.1.Mimarlık_bologna</w:t>
        </w:r>
      </w:hyperlink>
    </w:p>
    <w:p w14:paraId="4E22C994" w14:textId="30F7BB0E" w:rsidR="00A62365" w:rsidRPr="00B74AFB" w:rsidRDefault="00273984" w:rsidP="00B74AFB">
      <w:pPr>
        <w:rPr>
          <w:color w:val="0070C0"/>
          <w:sz w:val="22"/>
          <w:szCs w:val="22"/>
        </w:rPr>
      </w:pPr>
      <w:r w:rsidRPr="00B74AFB">
        <w:rPr>
          <w:b/>
          <w:bCs/>
          <w:color w:val="0070C0"/>
          <w:sz w:val="22"/>
          <w:szCs w:val="22"/>
        </w:rPr>
        <w:t>[3]</w:t>
      </w:r>
      <w:hyperlink r:id="rId490" w:history="1">
        <w:r w:rsidR="001D5D2D" w:rsidRPr="00B74AFB">
          <w:rPr>
            <w:rStyle w:val="Kpr"/>
            <w:b/>
            <w:bCs/>
            <w:color w:val="0070C0"/>
            <w:sz w:val="22"/>
            <w:szCs w:val="22"/>
          </w:rPr>
          <w:t>(2)</w:t>
        </w:r>
        <w:r w:rsidR="00A62365" w:rsidRPr="00B74AFB">
          <w:rPr>
            <w:rStyle w:val="Kpr"/>
            <w:b/>
            <w:bCs/>
            <w:color w:val="0070C0"/>
            <w:sz w:val="22"/>
            <w:szCs w:val="22"/>
          </w:rPr>
          <w:t>D1.2.1.Peyzaj_bologna</w:t>
        </w:r>
      </w:hyperlink>
    </w:p>
    <w:p w14:paraId="279C1932" w14:textId="0679393D" w:rsidR="00A62365" w:rsidRPr="00B74AFB" w:rsidRDefault="00273984" w:rsidP="00B74AFB">
      <w:pPr>
        <w:rPr>
          <w:color w:val="0070C0"/>
          <w:sz w:val="22"/>
          <w:szCs w:val="22"/>
        </w:rPr>
      </w:pPr>
      <w:r w:rsidRPr="00B74AFB">
        <w:rPr>
          <w:b/>
          <w:bCs/>
          <w:color w:val="0070C0"/>
          <w:sz w:val="22"/>
          <w:szCs w:val="22"/>
        </w:rPr>
        <w:t>[4]</w:t>
      </w:r>
      <w:r w:rsidR="008C6E1B" w:rsidRPr="00B74AFB">
        <w:rPr>
          <w:b/>
          <w:bCs/>
          <w:color w:val="0070C0"/>
          <w:sz w:val="22"/>
          <w:szCs w:val="22"/>
        </w:rPr>
        <w:t>(2)</w:t>
      </w:r>
      <w:hyperlink r:id="rId491" w:history="1">
        <w:r w:rsidR="00A62365" w:rsidRPr="00B74AFB">
          <w:rPr>
            <w:rStyle w:val="Kpr"/>
            <w:b/>
            <w:bCs/>
            <w:color w:val="0070C0"/>
            <w:sz w:val="22"/>
            <w:szCs w:val="22"/>
          </w:rPr>
          <w:t>D1.2.1.ŞBP_bologna</w:t>
        </w:r>
      </w:hyperlink>
    </w:p>
    <w:p w14:paraId="2A7F5241" w14:textId="1F52B08C" w:rsidR="00A62365" w:rsidRPr="00B74AFB" w:rsidRDefault="00273984" w:rsidP="00B74AFB">
      <w:pPr>
        <w:rPr>
          <w:color w:val="0070C0"/>
          <w:sz w:val="22"/>
          <w:szCs w:val="22"/>
        </w:rPr>
      </w:pPr>
      <w:r w:rsidRPr="00B74AFB">
        <w:rPr>
          <w:b/>
          <w:bCs/>
          <w:color w:val="0070C0"/>
          <w:sz w:val="22"/>
          <w:szCs w:val="22"/>
        </w:rPr>
        <w:t>[5]</w:t>
      </w:r>
      <w:hyperlink r:id="rId492" w:history="1">
        <w:r w:rsidR="00E04681" w:rsidRPr="00B74AFB">
          <w:rPr>
            <w:rStyle w:val="Kpr"/>
            <w:b/>
            <w:bCs/>
            <w:color w:val="0070C0"/>
            <w:sz w:val="22"/>
            <w:szCs w:val="22"/>
          </w:rPr>
          <w:t>(2)</w:t>
        </w:r>
        <w:r w:rsidR="00A62365" w:rsidRPr="00B74AFB">
          <w:rPr>
            <w:rStyle w:val="Kpr"/>
            <w:b/>
            <w:bCs/>
            <w:color w:val="0070C0"/>
            <w:sz w:val="22"/>
            <w:szCs w:val="22"/>
          </w:rPr>
          <w:t>D1.2.1.Personel_Kidr</w:t>
        </w:r>
      </w:hyperlink>
    </w:p>
    <w:p w14:paraId="71835F34" w14:textId="35D04D72" w:rsidR="00A62365" w:rsidRPr="00B74AFB" w:rsidRDefault="00273984" w:rsidP="00B74AFB">
      <w:pPr>
        <w:rPr>
          <w:sz w:val="22"/>
          <w:szCs w:val="22"/>
        </w:rPr>
      </w:pPr>
      <w:hyperlink r:id="rId493" w:history="1">
        <w:r w:rsidRPr="00B74AFB">
          <w:rPr>
            <w:rStyle w:val="Kpr"/>
            <w:b/>
            <w:bCs/>
            <w:sz w:val="22"/>
            <w:szCs w:val="22"/>
          </w:rPr>
          <w:t>[6]</w:t>
        </w:r>
        <w:r w:rsidR="001A0840" w:rsidRPr="00B74AFB">
          <w:rPr>
            <w:rStyle w:val="Kpr"/>
            <w:b/>
            <w:bCs/>
            <w:sz w:val="22"/>
            <w:szCs w:val="22"/>
          </w:rPr>
          <w:t>(2)</w:t>
        </w:r>
        <w:r w:rsidR="00A62365" w:rsidRPr="00B74AFB">
          <w:rPr>
            <w:rStyle w:val="Kpr"/>
            <w:b/>
            <w:bCs/>
            <w:sz w:val="22"/>
            <w:szCs w:val="22"/>
          </w:rPr>
          <w:t>D1.2.1.Personel_geribildirim_iyileştirme</w:t>
        </w:r>
      </w:hyperlink>
    </w:p>
    <w:p w14:paraId="57E834B1" w14:textId="4A2D6185" w:rsidR="00A62365" w:rsidRPr="00B74AFB" w:rsidRDefault="00273984" w:rsidP="00B74AFB">
      <w:pPr>
        <w:rPr>
          <w:sz w:val="22"/>
          <w:szCs w:val="22"/>
        </w:rPr>
      </w:pPr>
      <w:hyperlink r:id="rId494" w:history="1">
        <w:r w:rsidRPr="00B74AFB">
          <w:rPr>
            <w:rStyle w:val="Kpr"/>
            <w:b/>
            <w:bCs/>
            <w:sz w:val="22"/>
            <w:szCs w:val="22"/>
          </w:rPr>
          <w:t>[7]</w:t>
        </w:r>
        <w:r w:rsidR="00C84A3C" w:rsidRPr="00B74AFB">
          <w:rPr>
            <w:rStyle w:val="Kpr"/>
            <w:b/>
            <w:bCs/>
            <w:sz w:val="22"/>
            <w:szCs w:val="22"/>
          </w:rPr>
          <w:t>(2)</w:t>
        </w:r>
        <w:r w:rsidR="00A62365" w:rsidRPr="00B74AFB">
          <w:rPr>
            <w:rStyle w:val="Kpr"/>
            <w:b/>
            <w:bCs/>
            <w:sz w:val="22"/>
            <w:szCs w:val="22"/>
          </w:rPr>
          <w:t>D1.2.1.Stratejik_plan_siirt</w:t>
        </w:r>
      </w:hyperlink>
    </w:p>
    <w:p w14:paraId="023A4C3C" w14:textId="4D79703D" w:rsidR="00A62365" w:rsidRPr="00B74AFB" w:rsidRDefault="00273984" w:rsidP="00B74AFB">
      <w:pPr>
        <w:rPr>
          <w:sz w:val="22"/>
          <w:szCs w:val="22"/>
        </w:rPr>
      </w:pPr>
      <w:hyperlink r:id="rId495" w:history="1">
        <w:r w:rsidRPr="00B74AFB">
          <w:rPr>
            <w:rStyle w:val="Kpr"/>
            <w:b/>
            <w:bCs/>
            <w:sz w:val="22"/>
            <w:szCs w:val="22"/>
          </w:rPr>
          <w:t>[8]</w:t>
        </w:r>
        <w:r w:rsidR="0058604F" w:rsidRPr="00B74AFB">
          <w:rPr>
            <w:rStyle w:val="Kpr"/>
            <w:b/>
            <w:bCs/>
            <w:sz w:val="22"/>
            <w:szCs w:val="22"/>
          </w:rPr>
          <w:t>(2)</w:t>
        </w:r>
        <w:r w:rsidR="00A62365" w:rsidRPr="00B74AFB">
          <w:rPr>
            <w:rStyle w:val="Kpr"/>
            <w:b/>
            <w:bCs/>
            <w:sz w:val="22"/>
            <w:szCs w:val="22"/>
          </w:rPr>
          <w:t>D1.2.1.Toplumsal_katkı_surec_yonetimi</w:t>
        </w:r>
      </w:hyperlink>
    </w:p>
    <w:p w14:paraId="466905D5" w14:textId="77777777" w:rsidR="00D617A9" w:rsidRPr="00B74AFB" w:rsidRDefault="00D617A9" w:rsidP="00B74AFB">
      <w:pPr>
        <w:rPr>
          <w:sz w:val="22"/>
          <w:szCs w:val="22"/>
        </w:rPr>
      </w:pPr>
    </w:p>
    <w:p w14:paraId="097841C9" w14:textId="77777777" w:rsidR="00D617A9" w:rsidRPr="00B74AFB" w:rsidRDefault="00D617A9" w:rsidP="00B74AFB">
      <w:pPr>
        <w:pStyle w:val="ListeParagraf"/>
        <w:numPr>
          <w:ilvl w:val="0"/>
          <w:numId w:val="3"/>
        </w:numPr>
        <w:rPr>
          <w:b/>
          <w:bCs/>
          <w:sz w:val="22"/>
          <w:szCs w:val="22"/>
          <w:lang w:val="en-US"/>
        </w:rPr>
      </w:pPr>
      <w:r w:rsidRPr="00B74AFB">
        <w:rPr>
          <w:b/>
          <w:bCs/>
          <w:sz w:val="22"/>
          <w:szCs w:val="22"/>
          <w:lang w:val="en-US"/>
        </w:rPr>
        <w:t>İç paydaş ve dış paydaş toplantılarına ait toplantı tutanakları ve alınan kararlara ve uygulamasına dair kanıtların sunulması:</w:t>
      </w:r>
    </w:p>
    <w:p w14:paraId="419EF05F" w14:textId="77777777" w:rsidR="00D617A9" w:rsidRPr="00B74AFB" w:rsidRDefault="00D617A9" w:rsidP="00B74AFB">
      <w:pPr>
        <w:rPr>
          <w:sz w:val="22"/>
          <w:szCs w:val="22"/>
        </w:rPr>
      </w:pPr>
    </w:p>
    <w:p w14:paraId="10931639" w14:textId="672D7EBE" w:rsidR="00A62365" w:rsidRPr="00B74AFB" w:rsidRDefault="00A62365" w:rsidP="00B74AFB">
      <w:pPr>
        <w:rPr>
          <w:sz w:val="22"/>
          <w:szCs w:val="22"/>
        </w:rPr>
      </w:pPr>
      <w:r w:rsidRPr="00B74AFB">
        <w:rPr>
          <w:sz w:val="22"/>
          <w:szCs w:val="22"/>
        </w:rPr>
        <w:t>Güzel Sanatlar ve Tasarım Fakültesi’nde iç ve dış paydaşlara yönelik toplantılar, planlı, yapılandırılmış ve sonuç odaklı bir anlayışla yürütülmektedir. 2025 yılı içerisinde gerçekleştirilen toplumsal katkı koordinasyon toplantılarında; sosyal sorumluluk etkinlikleri, sergi ve eğitim faaliyetleri, bilimsel çalıştaylar ve fakülte içi sosyal etkileşim odaklı etkinlikler değerlendirilmiş; alınan kararlar toplantı tutanakları ile belgelendirilmiştir [</w:t>
      </w:r>
      <w:hyperlink r:id="rId496" w:history="1">
        <w:r w:rsidRPr="00B74AFB">
          <w:rPr>
            <w:rStyle w:val="Kpr"/>
            <w:sz w:val="22"/>
            <w:szCs w:val="22"/>
          </w:rPr>
          <w:t>1_OD2</w:t>
        </w:r>
      </w:hyperlink>
      <w:r w:rsidRPr="00B74AFB">
        <w:rPr>
          <w:sz w:val="22"/>
          <w:szCs w:val="22"/>
        </w:rPr>
        <w:t xml:space="preserve">; </w:t>
      </w:r>
      <w:hyperlink r:id="rId497" w:history="1">
        <w:r w:rsidRPr="00B74AFB">
          <w:rPr>
            <w:rStyle w:val="Kpr"/>
            <w:sz w:val="22"/>
            <w:szCs w:val="22"/>
          </w:rPr>
          <w:t>2_OD2</w:t>
        </w:r>
      </w:hyperlink>
      <w:r w:rsidRPr="00B74AFB">
        <w:rPr>
          <w:sz w:val="22"/>
          <w:szCs w:val="22"/>
        </w:rPr>
        <w:t>].</w:t>
      </w:r>
    </w:p>
    <w:p w14:paraId="75C843BF" w14:textId="58E07135" w:rsidR="00A62365" w:rsidRPr="00B74AFB" w:rsidRDefault="00A62365" w:rsidP="00B74AFB">
      <w:pPr>
        <w:rPr>
          <w:sz w:val="22"/>
          <w:szCs w:val="22"/>
        </w:rPr>
      </w:pPr>
      <w:r w:rsidRPr="00B74AFB">
        <w:rPr>
          <w:sz w:val="22"/>
          <w:szCs w:val="22"/>
        </w:rPr>
        <w:t>Bu toplantılar kapsamında alınan kararların uygulamaya geçirilmesi izlenmiş; özellikle “Birlikte Tasarlıyoruz, Birlikte Güçleniyoruz!”, sergi faaliyetleri, çalıştaylar ve fakülte içi sosyal etkinlikler sonrasında değerlendirme toplantıları yapılmıştır. Alınan kararların kurumsal süreçlere entegre edildiği ve toplumsal katkı faaliyetlerinin niteliğini artırdığı görülmüştür [</w:t>
      </w:r>
      <w:hyperlink r:id="rId498" w:history="1">
        <w:r w:rsidRPr="00B74AFB">
          <w:rPr>
            <w:rStyle w:val="Kpr"/>
            <w:sz w:val="22"/>
            <w:szCs w:val="22"/>
          </w:rPr>
          <w:t>3_OD3</w:t>
        </w:r>
      </w:hyperlink>
      <w:r w:rsidRPr="00B74AFB">
        <w:rPr>
          <w:sz w:val="22"/>
          <w:szCs w:val="22"/>
        </w:rPr>
        <w:t>].</w:t>
      </w:r>
    </w:p>
    <w:p w14:paraId="1EDBFBB0" w14:textId="2A43F03A" w:rsidR="00A62365" w:rsidRPr="00B74AFB" w:rsidRDefault="00A62365" w:rsidP="00B74AFB">
      <w:pPr>
        <w:rPr>
          <w:sz w:val="22"/>
          <w:szCs w:val="22"/>
        </w:rPr>
      </w:pPr>
      <w:r w:rsidRPr="00B74AFB">
        <w:rPr>
          <w:sz w:val="22"/>
          <w:szCs w:val="22"/>
        </w:rPr>
        <w:t>İç ve dış paydaş toplantıları, fakültenin stratejik planlama sürecine ve kalite güvence sistemine veri sağlamış; akademik ve idari süreçlerin iyileştirilmesine katkı sunmuştur. Bu yönüyle paydaş toplantıları, toplumsal katkı faaliyetlerinin izlenmesi ve geliştirilmesinde önemli bir araç olarak kullanılmaktadır [</w:t>
      </w:r>
      <w:hyperlink r:id="rId499" w:history="1">
        <w:r w:rsidRPr="00B74AFB">
          <w:rPr>
            <w:rStyle w:val="Kpr"/>
            <w:sz w:val="22"/>
            <w:szCs w:val="22"/>
          </w:rPr>
          <w:t>4_OD2</w:t>
        </w:r>
      </w:hyperlink>
      <w:r w:rsidRPr="00B74AFB">
        <w:rPr>
          <w:sz w:val="22"/>
          <w:szCs w:val="22"/>
        </w:rPr>
        <w:t xml:space="preserve">; </w:t>
      </w:r>
      <w:hyperlink r:id="rId500" w:history="1">
        <w:r w:rsidRPr="00B74AFB">
          <w:rPr>
            <w:rStyle w:val="Kpr"/>
            <w:sz w:val="22"/>
            <w:szCs w:val="22"/>
          </w:rPr>
          <w:t>5_OD2].</w:t>
        </w:r>
      </w:hyperlink>
    </w:p>
    <w:p w14:paraId="3D8FBB63" w14:textId="77777777" w:rsidR="00A62365" w:rsidRPr="00B74AFB" w:rsidRDefault="00A62365" w:rsidP="00B74AFB">
      <w:pPr>
        <w:rPr>
          <w:sz w:val="22"/>
          <w:szCs w:val="22"/>
        </w:rPr>
      </w:pPr>
    </w:p>
    <w:p w14:paraId="323DEC4B" w14:textId="77777777" w:rsidR="00A62365" w:rsidRPr="00B74AFB" w:rsidRDefault="00A62365" w:rsidP="00B74AFB">
      <w:pPr>
        <w:rPr>
          <w:b/>
          <w:bCs/>
          <w:sz w:val="22"/>
          <w:szCs w:val="22"/>
        </w:rPr>
      </w:pPr>
      <w:r w:rsidRPr="00B74AFB">
        <w:rPr>
          <w:b/>
          <w:bCs/>
          <w:sz w:val="22"/>
          <w:szCs w:val="22"/>
        </w:rPr>
        <w:t>İlgili Kanıtlar</w:t>
      </w:r>
    </w:p>
    <w:p w14:paraId="04A7BE58" w14:textId="77777777" w:rsidR="00A62365" w:rsidRPr="00B74AFB" w:rsidRDefault="00A62365" w:rsidP="00B74AFB">
      <w:pPr>
        <w:rPr>
          <w:sz w:val="22"/>
          <w:szCs w:val="22"/>
        </w:rPr>
      </w:pPr>
    </w:p>
    <w:p w14:paraId="55E6B39B" w14:textId="5E40ABDD" w:rsidR="00A62365" w:rsidRPr="00B74AFB" w:rsidRDefault="00273984" w:rsidP="00B74AFB">
      <w:pPr>
        <w:rPr>
          <w:sz w:val="22"/>
          <w:szCs w:val="22"/>
        </w:rPr>
      </w:pPr>
      <w:hyperlink r:id="rId501" w:history="1">
        <w:r w:rsidRPr="00B74AFB">
          <w:rPr>
            <w:rStyle w:val="Kpr"/>
            <w:b/>
            <w:bCs/>
            <w:sz w:val="22"/>
            <w:szCs w:val="22"/>
          </w:rPr>
          <w:t>[1]</w:t>
        </w:r>
        <w:r w:rsidR="009C1580" w:rsidRPr="00B74AFB">
          <w:rPr>
            <w:rStyle w:val="Kpr"/>
            <w:b/>
            <w:bCs/>
            <w:sz w:val="22"/>
            <w:szCs w:val="22"/>
          </w:rPr>
          <w:t>(2)</w:t>
        </w:r>
        <w:r w:rsidR="00A62365" w:rsidRPr="00B74AFB">
          <w:rPr>
            <w:rStyle w:val="Kpr"/>
            <w:b/>
            <w:bCs/>
            <w:sz w:val="22"/>
            <w:szCs w:val="22"/>
          </w:rPr>
          <w:t>D1.2.2.Personel_ders_dağılım_iyileştirilmesi</w:t>
        </w:r>
      </w:hyperlink>
    </w:p>
    <w:p w14:paraId="0E85221F" w14:textId="53408DEB" w:rsidR="00A62365" w:rsidRPr="00B74AFB" w:rsidRDefault="00273984" w:rsidP="00B74AFB">
      <w:pPr>
        <w:rPr>
          <w:sz w:val="22"/>
          <w:szCs w:val="22"/>
        </w:rPr>
      </w:pPr>
      <w:hyperlink r:id="rId502" w:history="1">
        <w:r w:rsidRPr="00B74AFB">
          <w:rPr>
            <w:rStyle w:val="Kpr"/>
            <w:b/>
            <w:bCs/>
            <w:sz w:val="22"/>
            <w:szCs w:val="22"/>
          </w:rPr>
          <w:t>[2]</w:t>
        </w:r>
        <w:r w:rsidR="00F564DC" w:rsidRPr="00B74AFB">
          <w:rPr>
            <w:rStyle w:val="Kpr"/>
            <w:b/>
            <w:bCs/>
            <w:sz w:val="22"/>
            <w:szCs w:val="22"/>
          </w:rPr>
          <w:t>(2)</w:t>
        </w:r>
        <w:r w:rsidR="00A62365" w:rsidRPr="00B74AFB">
          <w:rPr>
            <w:rStyle w:val="Kpr"/>
            <w:b/>
            <w:bCs/>
            <w:sz w:val="22"/>
            <w:szCs w:val="22"/>
          </w:rPr>
          <w:t>D1.2.2.Personel_memnuniyet_anketi</w:t>
        </w:r>
      </w:hyperlink>
    </w:p>
    <w:p w14:paraId="247AA674" w14:textId="3CBAC233" w:rsidR="00A62365" w:rsidRPr="00B74AFB" w:rsidRDefault="00273984" w:rsidP="00B74AFB">
      <w:pPr>
        <w:rPr>
          <w:sz w:val="22"/>
          <w:szCs w:val="22"/>
        </w:rPr>
      </w:pPr>
      <w:hyperlink r:id="rId503" w:history="1">
        <w:r w:rsidRPr="00B74AFB">
          <w:rPr>
            <w:rStyle w:val="Kpr"/>
            <w:b/>
            <w:bCs/>
            <w:sz w:val="22"/>
            <w:szCs w:val="22"/>
          </w:rPr>
          <w:t>[3]</w:t>
        </w:r>
        <w:r w:rsidR="00F35BE7" w:rsidRPr="00B74AFB">
          <w:rPr>
            <w:rStyle w:val="Kpr"/>
            <w:b/>
            <w:bCs/>
            <w:sz w:val="22"/>
            <w:szCs w:val="22"/>
          </w:rPr>
          <w:t>(2)</w:t>
        </w:r>
        <w:r w:rsidR="00A62365" w:rsidRPr="00B74AFB">
          <w:rPr>
            <w:rStyle w:val="Kpr"/>
            <w:b/>
            <w:bCs/>
            <w:sz w:val="22"/>
            <w:szCs w:val="22"/>
          </w:rPr>
          <w:t>D1.2.2.Faaliyetler</w:t>
        </w:r>
      </w:hyperlink>
    </w:p>
    <w:p w14:paraId="1050638B" w14:textId="0A418ECB" w:rsidR="00A62365" w:rsidRPr="00B74AFB" w:rsidRDefault="00273984" w:rsidP="00B74AFB">
      <w:pPr>
        <w:rPr>
          <w:sz w:val="22"/>
          <w:szCs w:val="22"/>
        </w:rPr>
      </w:pPr>
      <w:hyperlink r:id="rId504" w:history="1">
        <w:r w:rsidRPr="00B74AFB">
          <w:rPr>
            <w:rStyle w:val="Kpr"/>
            <w:b/>
            <w:bCs/>
            <w:sz w:val="22"/>
            <w:szCs w:val="22"/>
          </w:rPr>
          <w:t>[4]</w:t>
        </w:r>
        <w:r w:rsidR="007B0BB6" w:rsidRPr="00B74AFB">
          <w:rPr>
            <w:rStyle w:val="Kpr"/>
            <w:b/>
            <w:bCs/>
            <w:sz w:val="22"/>
            <w:szCs w:val="22"/>
          </w:rPr>
          <w:t>(2)</w:t>
        </w:r>
        <w:r w:rsidR="00A62365" w:rsidRPr="00B74AFB">
          <w:rPr>
            <w:rStyle w:val="Kpr"/>
            <w:b/>
            <w:bCs/>
            <w:sz w:val="22"/>
            <w:szCs w:val="22"/>
          </w:rPr>
          <w:t>D1.2.2.Personel_paydaş</w:t>
        </w:r>
      </w:hyperlink>
    </w:p>
    <w:p w14:paraId="77079632" w14:textId="1AC02298" w:rsidR="00A62365" w:rsidRPr="00B74AFB" w:rsidRDefault="00273984" w:rsidP="00B74AFB">
      <w:pPr>
        <w:rPr>
          <w:sz w:val="22"/>
          <w:szCs w:val="22"/>
        </w:rPr>
      </w:pPr>
      <w:hyperlink r:id="rId505" w:history="1">
        <w:r w:rsidRPr="00B74AFB">
          <w:rPr>
            <w:rStyle w:val="Kpr"/>
            <w:b/>
            <w:bCs/>
            <w:sz w:val="22"/>
            <w:szCs w:val="22"/>
          </w:rPr>
          <w:t>[5]</w:t>
        </w:r>
        <w:r w:rsidR="005A7FAA" w:rsidRPr="00B74AFB">
          <w:rPr>
            <w:rStyle w:val="Kpr"/>
            <w:b/>
            <w:bCs/>
            <w:sz w:val="22"/>
            <w:szCs w:val="22"/>
          </w:rPr>
          <w:t>(2)</w:t>
        </w:r>
        <w:r w:rsidR="00A62365" w:rsidRPr="00B74AFB">
          <w:rPr>
            <w:rStyle w:val="Kpr"/>
            <w:b/>
            <w:bCs/>
            <w:sz w:val="22"/>
            <w:szCs w:val="22"/>
          </w:rPr>
          <w:t>D1.2.2.Kalite_Toplantı_tutanağı</w:t>
        </w:r>
      </w:hyperlink>
    </w:p>
    <w:p w14:paraId="60316C83" w14:textId="77777777" w:rsidR="00A62365" w:rsidRPr="00B74AFB" w:rsidRDefault="00A62365" w:rsidP="00B74AFB">
      <w:pPr>
        <w:rPr>
          <w:sz w:val="22"/>
          <w:szCs w:val="22"/>
        </w:rPr>
      </w:pPr>
    </w:p>
    <w:p w14:paraId="2BDA957B" w14:textId="77777777" w:rsidR="00A62365" w:rsidRPr="00B74AFB" w:rsidRDefault="00A62365" w:rsidP="00B74AFB">
      <w:pPr>
        <w:rPr>
          <w:sz w:val="22"/>
          <w:szCs w:val="22"/>
        </w:rPr>
      </w:pPr>
    </w:p>
    <w:p w14:paraId="7472AAA8" w14:textId="77777777" w:rsidR="00D617A9" w:rsidRPr="00B74AFB" w:rsidRDefault="00D617A9" w:rsidP="00B74AFB">
      <w:pPr>
        <w:pStyle w:val="Balk1"/>
        <w:rPr>
          <w:sz w:val="22"/>
          <w:szCs w:val="22"/>
        </w:rPr>
      </w:pPr>
      <w:r w:rsidRPr="00B74AFB">
        <w:rPr>
          <w:sz w:val="22"/>
          <w:szCs w:val="22"/>
        </w:rPr>
        <w:t>D.2. Toplumsal Katkı Performansı</w:t>
      </w:r>
    </w:p>
    <w:p w14:paraId="6E09F2D4" w14:textId="77777777" w:rsidR="00D617A9" w:rsidRPr="00B74AFB" w:rsidRDefault="00D617A9" w:rsidP="00B74AFB">
      <w:pPr>
        <w:rPr>
          <w:sz w:val="22"/>
          <w:szCs w:val="22"/>
        </w:rPr>
      </w:pPr>
    </w:p>
    <w:p w14:paraId="0EB59C57" w14:textId="77777777" w:rsidR="00D617A9" w:rsidRPr="00B74AFB" w:rsidRDefault="00D617A9" w:rsidP="00B74AFB">
      <w:pPr>
        <w:pStyle w:val="Balk2"/>
        <w:rPr>
          <w:sz w:val="22"/>
          <w:szCs w:val="22"/>
        </w:rPr>
      </w:pPr>
      <w:r w:rsidRPr="00B74AFB">
        <w:rPr>
          <w:sz w:val="22"/>
          <w:szCs w:val="22"/>
        </w:rPr>
        <w:t>D.2.1. Toplumsal katkı performansının izlenmesi ve değerlendirilmesi</w:t>
      </w:r>
    </w:p>
    <w:p w14:paraId="35D343B4" w14:textId="77777777" w:rsidR="00D617A9" w:rsidRPr="00B74AFB" w:rsidRDefault="00D617A9" w:rsidP="00B74AFB">
      <w:pPr>
        <w:rPr>
          <w:sz w:val="22"/>
          <w:szCs w:val="22"/>
        </w:rPr>
      </w:pPr>
    </w:p>
    <w:p w14:paraId="4CE2575A" w14:textId="79558FEF" w:rsidR="00A62365" w:rsidRPr="00B74AFB" w:rsidRDefault="00A62365" w:rsidP="00B74AFB">
      <w:pPr>
        <w:rPr>
          <w:sz w:val="22"/>
          <w:szCs w:val="22"/>
        </w:rPr>
      </w:pPr>
      <w:r w:rsidRPr="00B74AFB">
        <w:rPr>
          <w:sz w:val="22"/>
          <w:szCs w:val="22"/>
        </w:rPr>
        <w:t xml:space="preserve">Siirt Üniversitesi Güzel Sanatlar ve Tasarım Fakültesi’nde toplumsal katkı performansının izlenmesi ve değerlendirilmesine yönelik süreçler, kurumsal kalite güvence sistemiyle uyumlu şekilde yapılandırılma aşamasındadır. 2024-2025 dönemi itibarıyla, fakülte bünyesinde gerçekleştirilen toplumsal katkı faaliyetleri; toplantı tutanakları, faaliyet tabloları ve basın–web görünürlüğü üzerinden nitel ve nicel göstergelerle izlenmeye başlanmıştır. Ancak bu izleme sürecinin henüz tekil bir performans raporu veya </w:t>
      </w:r>
      <w:r w:rsidRPr="00B74AFB">
        <w:rPr>
          <w:sz w:val="22"/>
          <w:szCs w:val="22"/>
        </w:rPr>
        <w:lastRenderedPageBreak/>
        <w:t>standart bir ölçme aracı ile sistematik biçimde raporlandığı bir çalışma bulunmamaktadır.</w:t>
      </w:r>
    </w:p>
    <w:p w14:paraId="223DF62F" w14:textId="62B06A0C" w:rsidR="00A62365" w:rsidRPr="00B74AFB" w:rsidRDefault="00A62365" w:rsidP="00B74AFB">
      <w:pPr>
        <w:rPr>
          <w:sz w:val="22"/>
          <w:szCs w:val="22"/>
        </w:rPr>
      </w:pPr>
      <w:r w:rsidRPr="00B74AFB">
        <w:rPr>
          <w:sz w:val="22"/>
          <w:szCs w:val="22"/>
        </w:rPr>
        <w:t>Bu kapsamda fakülte bünyesinde Birim Kalite Komisyonu oluşturulmuş, toplumsal katkı süreçlerinin izlenmesi ve değerlendirilmesine yönelik olarak çeşitli kalite eğitimleri alınmış ve planlama çalışmaları yapılmıştır [</w:t>
      </w:r>
      <w:hyperlink r:id="rId506" w:history="1">
        <w:r w:rsidRPr="00B74AFB">
          <w:rPr>
            <w:rStyle w:val="Kpr"/>
            <w:sz w:val="22"/>
            <w:szCs w:val="22"/>
          </w:rPr>
          <w:t>1_OD2</w:t>
        </w:r>
      </w:hyperlink>
      <w:r w:rsidRPr="00B74AFB">
        <w:rPr>
          <w:sz w:val="22"/>
          <w:szCs w:val="22"/>
        </w:rPr>
        <w:t xml:space="preserve">; </w:t>
      </w:r>
      <w:hyperlink r:id="rId507" w:history="1">
        <w:r w:rsidRPr="00B74AFB">
          <w:rPr>
            <w:rStyle w:val="Kpr"/>
            <w:sz w:val="22"/>
            <w:szCs w:val="22"/>
          </w:rPr>
          <w:t>2_OD2</w:t>
        </w:r>
      </w:hyperlink>
      <w:r w:rsidRPr="00B74AFB">
        <w:rPr>
          <w:sz w:val="22"/>
          <w:szCs w:val="22"/>
        </w:rPr>
        <w:t xml:space="preserve">; </w:t>
      </w:r>
      <w:hyperlink r:id="rId508" w:history="1">
        <w:r w:rsidRPr="00B74AFB">
          <w:rPr>
            <w:rStyle w:val="Kpr"/>
            <w:sz w:val="22"/>
            <w:szCs w:val="22"/>
          </w:rPr>
          <w:t>3_OD2</w:t>
        </w:r>
      </w:hyperlink>
      <w:r w:rsidRPr="00B74AFB">
        <w:rPr>
          <w:sz w:val="22"/>
          <w:szCs w:val="22"/>
        </w:rPr>
        <w:t>]. Birim kalite komisyonu tarafından yürütülen bu çalışmalar, toplumsal katkı faaliyetlerinin kalite güvencesi sistemine dâhil edilmesine yönelik ilk adımlar olarak değerlendirilmektedir.</w:t>
      </w:r>
    </w:p>
    <w:p w14:paraId="3E1A1E6C" w14:textId="5B62E22C" w:rsidR="00A62365" w:rsidRPr="00B74AFB" w:rsidRDefault="00A62365" w:rsidP="00B74AFB">
      <w:pPr>
        <w:rPr>
          <w:sz w:val="22"/>
          <w:szCs w:val="22"/>
        </w:rPr>
      </w:pPr>
      <w:r w:rsidRPr="00B74AFB">
        <w:rPr>
          <w:sz w:val="22"/>
          <w:szCs w:val="22"/>
        </w:rPr>
        <w:t xml:space="preserve">Toplumsal katkı performansının izlenmesi sürecinde, fakültenin stratejik plan hedefleri temel alınmış; faaliyetlerin fakülte ve üniversite düzeyindeki amaçlarla uyumu gözetilmiştir </w:t>
      </w:r>
      <w:hyperlink r:id="rId509" w:history="1">
        <w:r w:rsidRPr="00B74AFB">
          <w:rPr>
            <w:rStyle w:val="Kpr"/>
            <w:sz w:val="22"/>
            <w:szCs w:val="22"/>
          </w:rPr>
          <w:t>[4_OD2</w:t>
        </w:r>
      </w:hyperlink>
      <w:r w:rsidRPr="00B74AFB">
        <w:rPr>
          <w:sz w:val="22"/>
          <w:szCs w:val="22"/>
        </w:rPr>
        <w:t>]. Bu doğrultuda, gerçekleştirilen sosyal sorumluluk etkinlikleri, sergiler, çalıştaylar ve fakülte içi sosyal etkileşim faaliyetleri toplantılar aracılığıyla değerlendirilmiş; güçlü yönler ve geliştirmeye açık alanlar belirlenmiştir.</w:t>
      </w:r>
    </w:p>
    <w:p w14:paraId="0B0DFBAA" w14:textId="589F42BB" w:rsidR="00A62365" w:rsidRPr="00B74AFB" w:rsidRDefault="00A62365" w:rsidP="00B74AFB">
      <w:pPr>
        <w:rPr>
          <w:sz w:val="22"/>
          <w:szCs w:val="22"/>
        </w:rPr>
      </w:pPr>
      <w:r w:rsidRPr="00B74AFB">
        <w:rPr>
          <w:sz w:val="22"/>
          <w:szCs w:val="22"/>
        </w:rPr>
        <w:t>Birim Kalite Komisyonu, yürütülen tüm iş ve işlemler hakkında Üniversite Kalite Koordinatörlüğü ve Kalite Komisyonu’nu bilgilendirmekle yükümlüdür. Bu kapsamda, toplumsal katkı faaliyetlerine ilişkin değerlendirmeler, kalite raporları ve paydaş analizleri aracılığıyla üst yönetime iletilmektedir [</w:t>
      </w:r>
      <w:hyperlink r:id="rId510" w:history="1">
        <w:r w:rsidRPr="00B74AFB">
          <w:rPr>
            <w:rStyle w:val="Kpr"/>
            <w:sz w:val="22"/>
            <w:szCs w:val="22"/>
          </w:rPr>
          <w:t>5_OD2</w:t>
        </w:r>
      </w:hyperlink>
      <w:r w:rsidRPr="00B74AFB">
        <w:rPr>
          <w:sz w:val="22"/>
          <w:szCs w:val="22"/>
        </w:rPr>
        <w:t xml:space="preserve">; </w:t>
      </w:r>
      <w:hyperlink r:id="rId511" w:history="1">
        <w:r w:rsidRPr="00B74AFB">
          <w:rPr>
            <w:rStyle w:val="Kpr"/>
            <w:sz w:val="22"/>
            <w:szCs w:val="22"/>
          </w:rPr>
          <w:t>6_OD2</w:t>
        </w:r>
      </w:hyperlink>
      <w:r w:rsidRPr="00B74AFB">
        <w:rPr>
          <w:sz w:val="22"/>
          <w:szCs w:val="22"/>
        </w:rPr>
        <w:t>]. Böylece toplumsal katkı performansının izlenmesi, henüz ölçme göstergeleriyle tam kurumsallaşmamış olmakla birlikte, kurumsal kalite döngüsü içinde ele alınmaya başlanmıştır.</w:t>
      </w:r>
    </w:p>
    <w:p w14:paraId="42E3F57C" w14:textId="77777777" w:rsidR="00A62365" w:rsidRPr="00B74AFB" w:rsidRDefault="00A62365" w:rsidP="00B74AFB">
      <w:pPr>
        <w:rPr>
          <w:sz w:val="22"/>
          <w:szCs w:val="22"/>
        </w:rPr>
      </w:pPr>
    </w:p>
    <w:p w14:paraId="5A1894CB" w14:textId="77777777" w:rsidR="00A62365" w:rsidRPr="00B74AFB" w:rsidRDefault="00A62365" w:rsidP="00B74AFB">
      <w:pPr>
        <w:rPr>
          <w:sz w:val="22"/>
          <w:szCs w:val="22"/>
        </w:rPr>
      </w:pPr>
      <w:r w:rsidRPr="00B74AFB">
        <w:rPr>
          <w:b/>
          <w:sz w:val="22"/>
          <w:szCs w:val="22"/>
        </w:rPr>
        <w:t>Olgunluk Düzeyi:</w:t>
      </w:r>
      <w:r w:rsidRPr="00B74AFB">
        <w:rPr>
          <w:sz w:val="22"/>
          <w:szCs w:val="22"/>
        </w:rPr>
        <w:t xml:space="preserve"> </w:t>
      </w:r>
      <w:r w:rsidRPr="00B74AFB">
        <w:rPr>
          <w:b/>
          <w:color w:val="5B9BD5" w:themeColor="accent1"/>
          <w:sz w:val="22"/>
          <w:szCs w:val="22"/>
        </w:rPr>
        <w:t>2/</w:t>
      </w:r>
      <w:r w:rsidRPr="00B74AFB">
        <w:rPr>
          <w:color w:val="5B9BD5" w:themeColor="accent1"/>
          <w:sz w:val="22"/>
          <w:szCs w:val="22"/>
        </w:rPr>
        <w:t xml:space="preserve"> </w:t>
      </w:r>
      <w:r w:rsidRPr="00B74AFB">
        <w:rPr>
          <w:b/>
          <w:bCs/>
          <w:color w:val="5B9BD5" w:themeColor="accent1"/>
          <w:sz w:val="22"/>
          <w:szCs w:val="22"/>
        </w:rPr>
        <w:t>Tanımlı süreçler doğrultusunda; Kurumun genelinde, tasarımı ve onayı gerçekleşen programlar, programların amaç ve öğrenme çıktılarına uygun olarak yürütülmektedir.</w:t>
      </w:r>
    </w:p>
    <w:p w14:paraId="5E756E62" w14:textId="77777777" w:rsidR="00A62365" w:rsidRPr="00B74AFB" w:rsidRDefault="00A62365" w:rsidP="00B74AFB">
      <w:pPr>
        <w:rPr>
          <w:sz w:val="22"/>
          <w:szCs w:val="22"/>
        </w:rPr>
      </w:pPr>
    </w:p>
    <w:p w14:paraId="31FEA488" w14:textId="77777777" w:rsidR="00A62365" w:rsidRPr="00B74AFB" w:rsidRDefault="00A62365" w:rsidP="00B74AFB">
      <w:pPr>
        <w:rPr>
          <w:b/>
          <w:bCs/>
          <w:sz w:val="22"/>
          <w:szCs w:val="22"/>
        </w:rPr>
      </w:pPr>
      <w:r w:rsidRPr="00B74AFB">
        <w:rPr>
          <w:b/>
          <w:bCs/>
          <w:sz w:val="22"/>
          <w:szCs w:val="22"/>
        </w:rPr>
        <w:t>İlgili Kanıtlar</w:t>
      </w:r>
    </w:p>
    <w:p w14:paraId="7C35AB6E" w14:textId="77777777" w:rsidR="00A62365" w:rsidRPr="00B74AFB" w:rsidRDefault="00A62365" w:rsidP="00B74AFB">
      <w:pPr>
        <w:rPr>
          <w:sz w:val="22"/>
          <w:szCs w:val="22"/>
        </w:rPr>
      </w:pPr>
    </w:p>
    <w:p w14:paraId="459F672A" w14:textId="07625DB5" w:rsidR="00A62365" w:rsidRPr="00B74AFB" w:rsidRDefault="00273984" w:rsidP="00B74AFB">
      <w:pPr>
        <w:rPr>
          <w:sz w:val="22"/>
          <w:szCs w:val="22"/>
        </w:rPr>
      </w:pPr>
      <w:hyperlink r:id="rId512" w:history="1">
        <w:r w:rsidRPr="00B74AFB">
          <w:rPr>
            <w:rStyle w:val="Kpr"/>
            <w:b/>
            <w:bCs/>
            <w:sz w:val="22"/>
            <w:szCs w:val="22"/>
          </w:rPr>
          <w:t>[1]</w:t>
        </w:r>
        <w:r w:rsidR="004746B0" w:rsidRPr="00B74AFB">
          <w:rPr>
            <w:rStyle w:val="Kpr"/>
            <w:b/>
            <w:bCs/>
            <w:sz w:val="22"/>
            <w:szCs w:val="22"/>
          </w:rPr>
          <w:t>(2)</w:t>
        </w:r>
        <w:r w:rsidR="00A62365" w:rsidRPr="00B74AFB">
          <w:rPr>
            <w:rStyle w:val="Kpr"/>
            <w:b/>
            <w:bCs/>
            <w:sz w:val="22"/>
            <w:szCs w:val="22"/>
          </w:rPr>
          <w:t>D2.1.Personel_faaliyet_raporu</w:t>
        </w:r>
      </w:hyperlink>
    </w:p>
    <w:p w14:paraId="0F459D4A" w14:textId="394B668C" w:rsidR="00A62365" w:rsidRPr="00B74AFB" w:rsidRDefault="00273984" w:rsidP="00B74AFB">
      <w:pPr>
        <w:rPr>
          <w:sz w:val="22"/>
          <w:szCs w:val="22"/>
        </w:rPr>
      </w:pPr>
      <w:hyperlink r:id="rId513" w:history="1">
        <w:r w:rsidRPr="00B74AFB">
          <w:rPr>
            <w:rStyle w:val="Kpr"/>
            <w:b/>
            <w:bCs/>
            <w:sz w:val="22"/>
            <w:szCs w:val="22"/>
          </w:rPr>
          <w:t>[2]</w:t>
        </w:r>
        <w:r w:rsidR="004746B0" w:rsidRPr="00B74AFB">
          <w:rPr>
            <w:rStyle w:val="Kpr"/>
            <w:b/>
            <w:bCs/>
            <w:sz w:val="22"/>
            <w:szCs w:val="22"/>
          </w:rPr>
          <w:t>(2)</w:t>
        </w:r>
        <w:r w:rsidR="00A62365" w:rsidRPr="00B74AFB">
          <w:rPr>
            <w:rStyle w:val="Kpr"/>
            <w:b/>
            <w:bCs/>
            <w:sz w:val="22"/>
            <w:szCs w:val="22"/>
          </w:rPr>
          <w:t>D2.1.GSTF_faaliyet_raporu</w:t>
        </w:r>
      </w:hyperlink>
    </w:p>
    <w:p w14:paraId="7CAFC9FD" w14:textId="33F7D1A8" w:rsidR="00A62365" w:rsidRPr="00B74AFB" w:rsidRDefault="00273984" w:rsidP="00B74AFB">
      <w:pPr>
        <w:rPr>
          <w:sz w:val="22"/>
          <w:szCs w:val="22"/>
        </w:rPr>
      </w:pPr>
      <w:hyperlink r:id="rId514" w:history="1">
        <w:r w:rsidRPr="00B74AFB">
          <w:rPr>
            <w:rStyle w:val="Kpr"/>
            <w:b/>
            <w:bCs/>
            <w:sz w:val="22"/>
            <w:szCs w:val="22"/>
          </w:rPr>
          <w:t>[3]</w:t>
        </w:r>
        <w:r w:rsidR="004746B0" w:rsidRPr="00B74AFB">
          <w:rPr>
            <w:rStyle w:val="Kpr"/>
            <w:b/>
            <w:bCs/>
            <w:sz w:val="22"/>
            <w:szCs w:val="22"/>
          </w:rPr>
          <w:t>(</w:t>
        </w:r>
        <w:r w:rsidR="004820D3" w:rsidRPr="00B74AFB">
          <w:rPr>
            <w:rStyle w:val="Kpr"/>
            <w:b/>
            <w:bCs/>
            <w:sz w:val="22"/>
            <w:szCs w:val="22"/>
          </w:rPr>
          <w:t>2</w:t>
        </w:r>
        <w:r w:rsidR="004746B0" w:rsidRPr="00B74AFB">
          <w:rPr>
            <w:rStyle w:val="Kpr"/>
            <w:b/>
            <w:bCs/>
            <w:sz w:val="22"/>
            <w:szCs w:val="22"/>
          </w:rPr>
          <w:t>)</w:t>
        </w:r>
        <w:r w:rsidR="00A62365" w:rsidRPr="00B74AFB">
          <w:rPr>
            <w:rStyle w:val="Kpr"/>
            <w:b/>
            <w:bCs/>
            <w:sz w:val="22"/>
            <w:szCs w:val="22"/>
          </w:rPr>
          <w:t>D2.1.Kalite_form</w:t>
        </w:r>
      </w:hyperlink>
    </w:p>
    <w:p w14:paraId="7EE4F242" w14:textId="3B58BFEE" w:rsidR="00A62365" w:rsidRPr="00B74AFB" w:rsidRDefault="00273984" w:rsidP="00B74AFB">
      <w:pPr>
        <w:rPr>
          <w:sz w:val="22"/>
          <w:szCs w:val="22"/>
        </w:rPr>
      </w:pPr>
      <w:hyperlink r:id="rId515" w:history="1">
        <w:r w:rsidRPr="00B74AFB">
          <w:rPr>
            <w:rStyle w:val="Kpr"/>
            <w:b/>
            <w:bCs/>
            <w:sz w:val="22"/>
            <w:szCs w:val="22"/>
          </w:rPr>
          <w:t>[4]</w:t>
        </w:r>
        <w:r w:rsidR="004820D3" w:rsidRPr="00B74AFB">
          <w:rPr>
            <w:rStyle w:val="Kpr"/>
            <w:b/>
            <w:bCs/>
            <w:sz w:val="22"/>
            <w:szCs w:val="22"/>
          </w:rPr>
          <w:t>(2)</w:t>
        </w:r>
        <w:r w:rsidR="00A62365" w:rsidRPr="00B74AFB">
          <w:rPr>
            <w:rStyle w:val="Kpr"/>
            <w:b/>
            <w:bCs/>
            <w:sz w:val="22"/>
            <w:szCs w:val="22"/>
          </w:rPr>
          <w:t>D2.1.Stratejik_plan</w:t>
        </w:r>
      </w:hyperlink>
    </w:p>
    <w:p w14:paraId="302EB7DA" w14:textId="31550F08" w:rsidR="00A62365" w:rsidRPr="00B74AFB" w:rsidRDefault="00804B33" w:rsidP="00B74AFB">
      <w:pPr>
        <w:rPr>
          <w:rStyle w:val="Kpr"/>
          <w:sz w:val="22"/>
          <w:szCs w:val="22"/>
        </w:rPr>
      </w:pPr>
      <w:r w:rsidRPr="00B74AFB">
        <w:rPr>
          <w:b/>
          <w:bCs/>
          <w:sz w:val="22"/>
          <w:szCs w:val="22"/>
        </w:rPr>
        <w:fldChar w:fldCharType="begin"/>
      </w:r>
      <w:r w:rsidRPr="00B74AFB">
        <w:rPr>
          <w:b/>
          <w:bCs/>
          <w:sz w:val="22"/>
          <w:szCs w:val="22"/>
        </w:rPr>
        <w:instrText xml:space="preserve"> HYPERLINK "https://kalitekoordinatorlugu.siirt.edu.tr/detay/2023-yili-raporu/401769081.html" </w:instrText>
      </w:r>
      <w:r w:rsidRPr="00B74AFB">
        <w:rPr>
          <w:b/>
          <w:bCs/>
          <w:sz w:val="22"/>
          <w:szCs w:val="22"/>
        </w:rPr>
      </w:r>
      <w:r w:rsidRPr="00B74AFB">
        <w:rPr>
          <w:b/>
          <w:bCs/>
          <w:sz w:val="22"/>
          <w:szCs w:val="22"/>
        </w:rPr>
        <w:fldChar w:fldCharType="separate"/>
      </w:r>
      <w:r w:rsidR="00273984" w:rsidRPr="00B74AFB">
        <w:rPr>
          <w:rStyle w:val="Kpr"/>
          <w:b/>
          <w:bCs/>
          <w:sz w:val="22"/>
          <w:szCs w:val="22"/>
        </w:rPr>
        <w:t>[5]</w:t>
      </w:r>
      <w:r w:rsidR="004820D3" w:rsidRPr="00B74AFB">
        <w:rPr>
          <w:rStyle w:val="Kpr"/>
          <w:b/>
          <w:bCs/>
          <w:sz w:val="22"/>
          <w:szCs w:val="22"/>
        </w:rPr>
        <w:t>(2)</w:t>
      </w:r>
      <w:r w:rsidR="00A62365" w:rsidRPr="00B74AFB">
        <w:rPr>
          <w:rStyle w:val="Kpr"/>
          <w:b/>
          <w:bCs/>
          <w:sz w:val="22"/>
          <w:szCs w:val="22"/>
        </w:rPr>
        <w:t>D2.1.Kalite_2023_rapor</w:t>
      </w:r>
    </w:p>
    <w:p w14:paraId="0B4FF300" w14:textId="3E15BAF3" w:rsidR="00A62365" w:rsidRPr="00B74AFB" w:rsidRDefault="00804B33" w:rsidP="00B74AFB">
      <w:pPr>
        <w:rPr>
          <w:rStyle w:val="Kpr"/>
          <w:sz w:val="22"/>
          <w:szCs w:val="22"/>
        </w:rPr>
      </w:pPr>
      <w:r w:rsidRPr="00B74AFB">
        <w:rPr>
          <w:b/>
          <w:bCs/>
          <w:sz w:val="22"/>
          <w:szCs w:val="22"/>
        </w:rPr>
        <w:fldChar w:fldCharType="end"/>
      </w:r>
      <w:r w:rsidR="00B05D11" w:rsidRPr="00B74AFB">
        <w:rPr>
          <w:b/>
          <w:bCs/>
          <w:sz w:val="22"/>
          <w:szCs w:val="22"/>
        </w:rPr>
        <w:fldChar w:fldCharType="begin"/>
      </w:r>
      <w:r w:rsidR="00B05D11" w:rsidRPr="00B74AFB">
        <w:rPr>
          <w:b/>
          <w:bCs/>
          <w:sz w:val="22"/>
          <w:szCs w:val="22"/>
        </w:rPr>
        <w:instrText xml:space="preserve"> HYPERLINK "https://www.siirt.edu.tr/dosya/personel/paydas-siirt-20241210113250851.pdf" </w:instrText>
      </w:r>
      <w:r w:rsidR="00B05D11" w:rsidRPr="00B74AFB">
        <w:rPr>
          <w:b/>
          <w:bCs/>
          <w:sz w:val="22"/>
          <w:szCs w:val="22"/>
        </w:rPr>
      </w:r>
      <w:r w:rsidR="00B05D11" w:rsidRPr="00B74AFB">
        <w:rPr>
          <w:b/>
          <w:bCs/>
          <w:sz w:val="22"/>
          <w:szCs w:val="22"/>
        </w:rPr>
        <w:fldChar w:fldCharType="separate"/>
      </w:r>
      <w:r w:rsidR="00273984" w:rsidRPr="00B74AFB">
        <w:rPr>
          <w:rStyle w:val="Kpr"/>
          <w:b/>
          <w:bCs/>
          <w:sz w:val="22"/>
          <w:szCs w:val="22"/>
        </w:rPr>
        <w:t>[6]</w:t>
      </w:r>
      <w:r w:rsidR="004820D3" w:rsidRPr="00B74AFB">
        <w:rPr>
          <w:rStyle w:val="Kpr"/>
          <w:b/>
          <w:bCs/>
          <w:sz w:val="22"/>
          <w:szCs w:val="22"/>
        </w:rPr>
        <w:t>(2)</w:t>
      </w:r>
      <w:r w:rsidR="00A62365" w:rsidRPr="00B74AFB">
        <w:rPr>
          <w:rStyle w:val="Kpr"/>
          <w:b/>
          <w:bCs/>
          <w:sz w:val="22"/>
          <w:szCs w:val="22"/>
        </w:rPr>
        <w:t>D2.1.Paydaş_analizi</w:t>
      </w:r>
    </w:p>
    <w:p w14:paraId="04CD013B" w14:textId="2F185C81" w:rsidR="00A62365" w:rsidRPr="00B74AFB" w:rsidRDefault="00B05D11" w:rsidP="00B74AFB">
      <w:pPr>
        <w:rPr>
          <w:sz w:val="22"/>
          <w:szCs w:val="22"/>
        </w:rPr>
      </w:pPr>
      <w:r w:rsidRPr="00B74AFB">
        <w:rPr>
          <w:b/>
          <w:bCs/>
          <w:sz w:val="22"/>
          <w:szCs w:val="22"/>
        </w:rPr>
        <w:fldChar w:fldCharType="end"/>
      </w:r>
    </w:p>
    <w:p w14:paraId="46C4821D" w14:textId="752BDFC0" w:rsidR="00B05D11" w:rsidRDefault="000330A4" w:rsidP="00B74AFB">
      <w:pPr>
        <w:rPr>
          <w:b/>
          <w:bCs/>
          <w:sz w:val="22"/>
          <w:szCs w:val="22"/>
        </w:rPr>
      </w:pPr>
      <w:r w:rsidRPr="000330A4">
        <w:rPr>
          <w:b/>
          <w:bCs/>
          <w:sz w:val="22"/>
          <w:szCs w:val="22"/>
        </w:rPr>
        <w:t>E.SONUÇ VE DEĞERLENDİRME</w:t>
      </w:r>
    </w:p>
    <w:p w14:paraId="483A9FD4" w14:textId="77777777" w:rsidR="00DE3BB8" w:rsidRDefault="00DE3BB8" w:rsidP="00B74AFB">
      <w:pPr>
        <w:rPr>
          <w:b/>
          <w:bCs/>
          <w:sz w:val="22"/>
          <w:szCs w:val="22"/>
        </w:rPr>
      </w:pPr>
    </w:p>
    <w:p w14:paraId="7143A3DD" w14:textId="4C432DA3" w:rsidR="000330A4" w:rsidRPr="00DE3BB8" w:rsidRDefault="00DE3BB8" w:rsidP="00B74AFB">
      <w:pPr>
        <w:rPr>
          <w:b/>
          <w:bCs/>
          <w:sz w:val="22"/>
          <w:szCs w:val="22"/>
          <w:u w:val="single"/>
        </w:rPr>
      </w:pPr>
      <w:r w:rsidRPr="00DE3BB8">
        <w:rPr>
          <w:b/>
          <w:bCs/>
          <w:sz w:val="22"/>
          <w:szCs w:val="22"/>
          <w:u w:val="single"/>
        </w:rPr>
        <w:t>Liderlik, Yönetim ve Kalite</w:t>
      </w:r>
    </w:p>
    <w:p w14:paraId="50242F72" w14:textId="77777777" w:rsidR="00DE3BB8" w:rsidRPr="00DE3BB8" w:rsidRDefault="00DE3BB8" w:rsidP="00DE3BB8">
      <w:pPr>
        <w:rPr>
          <w:sz w:val="22"/>
          <w:szCs w:val="22"/>
        </w:rPr>
      </w:pPr>
      <w:r w:rsidRPr="00DE3BB8">
        <w:rPr>
          <w:sz w:val="22"/>
          <w:szCs w:val="22"/>
        </w:rPr>
        <w:t>Güzel Sanatlar ve Tasarım Fakültesi (GSTF), kurumsal yönetim ve kalite güvencesi süreçlerinde önemli bir mesafe kat etmiş; yönetim modelini şeffaflık, katılımcılık ve hesap verebilirlik ilkeleri üzerine inşa etmiştir. Birim iç değerlendirme sonuçları, özellikle bilgi yönetim sistemleri ve süreç yönetimi konularında yüksek bir olgunluk düzeyine (OD4) ulaşıldığını göstermektedir.</w:t>
      </w:r>
    </w:p>
    <w:p w14:paraId="173D039B" w14:textId="77777777" w:rsidR="00DE3BB8" w:rsidRPr="00DE3BB8" w:rsidRDefault="00DE3BB8" w:rsidP="00DE3BB8">
      <w:pPr>
        <w:rPr>
          <w:sz w:val="22"/>
          <w:szCs w:val="22"/>
        </w:rPr>
      </w:pPr>
    </w:p>
    <w:p w14:paraId="1AC006F6" w14:textId="77777777" w:rsidR="00DE3BB8" w:rsidRPr="00DE3BB8" w:rsidRDefault="00DE3BB8" w:rsidP="00DE3BB8">
      <w:pPr>
        <w:rPr>
          <w:sz w:val="22"/>
          <w:szCs w:val="22"/>
        </w:rPr>
      </w:pPr>
      <w:r w:rsidRPr="00DE3BB8">
        <w:rPr>
          <w:sz w:val="22"/>
          <w:szCs w:val="22"/>
        </w:rPr>
        <w:t>1. Güçlü Yönler</w:t>
      </w:r>
    </w:p>
    <w:p w14:paraId="53D7C0F1" w14:textId="77777777" w:rsidR="00DE3BB8" w:rsidRPr="00DE3BB8" w:rsidRDefault="00DE3BB8" w:rsidP="00DE3BB8">
      <w:pPr>
        <w:rPr>
          <w:sz w:val="22"/>
          <w:szCs w:val="22"/>
        </w:rPr>
      </w:pPr>
      <w:r w:rsidRPr="00DE3BB8">
        <w:rPr>
          <w:sz w:val="22"/>
          <w:szCs w:val="22"/>
        </w:rPr>
        <w:t>Entegre Bilgi Yönetimi (BYS): EBYS, öğrenci otomasyonu ve veri yönetim koordinatörlüğü ile entegre çalışan sistemin, karar alma süreçlerinde veri temelli bir yaklaşımı desteklemesi (A.3.1).</w:t>
      </w:r>
    </w:p>
    <w:p w14:paraId="1711B286" w14:textId="77777777" w:rsidR="00DE3BB8" w:rsidRPr="00DE3BB8" w:rsidRDefault="00DE3BB8" w:rsidP="00DE3BB8">
      <w:pPr>
        <w:rPr>
          <w:sz w:val="22"/>
          <w:szCs w:val="22"/>
        </w:rPr>
      </w:pPr>
    </w:p>
    <w:p w14:paraId="1CFA7169" w14:textId="77777777" w:rsidR="00DE3BB8" w:rsidRPr="00DE3BB8" w:rsidRDefault="00DE3BB8" w:rsidP="00DE3BB8">
      <w:pPr>
        <w:rPr>
          <w:sz w:val="22"/>
          <w:szCs w:val="22"/>
        </w:rPr>
      </w:pPr>
      <w:r w:rsidRPr="00DE3BB8">
        <w:rPr>
          <w:sz w:val="22"/>
          <w:szCs w:val="22"/>
        </w:rPr>
        <w:t>İnsan Kaynakları ve Motivasyon: Üniversite genel kriterlerine ek olarak Fakülte bünyesinde uygulanan "Ödül Yönergesi" ile başarı odaklı ve liyakate dayalı bir teşvik mekanizmasının işletilmesi (A.3.2).</w:t>
      </w:r>
    </w:p>
    <w:p w14:paraId="4EDD7B7F" w14:textId="77777777" w:rsidR="00DE3BB8" w:rsidRPr="00DE3BB8" w:rsidRDefault="00DE3BB8" w:rsidP="00DE3BB8">
      <w:pPr>
        <w:rPr>
          <w:sz w:val="22"/>
          <w:szCs w:val="22"/>
        </w:rPr>
      </w:pPr>
    </w:p>
    <w:p w14:paraId="21D79360" w14:textId="77777777" w:rsidR="00DE3BB8" w:rsidRPr="00DE3BB8" w:rsidRDefault="00DE3BB8" w:rsidP="00DE3BB8">
      <w:pPr>
        <w:rPr>
          <w:sz w:val="22"/>
          <w:szCs w:val="22"/>
        </w:rPr>
      </w:pPr>
      <w:r w:rsidRPr="00DE3BB8">
        <w:rPr>
          <w:sz w:val="22"/>
          <w:szCs w:val="22"/>
        </w:rPr>
        <w:t>Kurumsallaşmış Süreç Yönetimi: İş akış şemalarının tanımlı olması, sorumlulukların netliği ve PUKÖ çevrimlerinin (özellikle eğitim-öğretim süreçlerinde) içselleştirilmiş olması (A.3.4).</w:t>
      </w:r>
    </w:p>
    <w:p w14:paraId="663D945A" w14:textId="77777777" w:rsidR="00DE3BB8" w:rsidRPr="00DE3BB8" w:rsidRDefault="00DE3BB8" w:rsidP="00DE3BB8">
      <w:pPr>
        <w:rPr>
          <w:sz w:val="22"/>
          <w:szCs w:val="22"/>
        </w:rPr>
      </w:pPr>
    </w:p>
    <w:p w14:paraId="63712FAA" w14:textId="77777777" w:rsidR="00DE3BB8" w:rsidRPr="00DE3BB8" w:rsidRDefault="00DE3BB8" w:rsidP="00DE3BB8">
      <w:pPr>
        <w:rPr>
          <w:sz w:val="22"/>
          <w:szCs w:val="22"/>
        </w:rPr>
      </w:pPr>
      <w:r w:rsidRPr="00DE3BB8">
        <w:rPr>
          <w:sz w:val="22"/>
          <w:szCs w:val="22"/>
        </w:rPr>
        <w:t>Uluslararasılaşma Yapılanması: Erasmus+, Mevlana ve Farabi gibi değişim programlarının bölüm bazlı koordinatörlükler aracılığıyla şeffaf ve izlenebilir bir yapıda yönetilmesi (A.5.1).</w:t>
      </w:r>
    </w:p>
    <w:p w14:paraId="083E66FA" w14:textId="77777777" w:rsidR="00DE3BB8" w:rsidRPr="00DE3BB8" w:rsidRDefault="00DE3BB8" w:rsidP="00DE3BB8">
      <w:pPr>
        <w:rPr>
          <w:sz w:val="22"/>
          <w:szCs w:val="22"/>
        </w:rPr>
      </w:pPr>
    </w:p>
    <w:p w14:paraId="5D012C9B" w14:textId="77777777" w:rsidR="00DE3BB8" w:rsidRPr="00DE3BB8" w:rsidRDefault="00DE3BB8" w:rsidP="00DE3BB8">
      <w:pPr>
        <w:rPr>
          <w:sz w:val="22"/>
          <w:szCs w:val="22"/>
        </w:rPr>
      </w:pPr>
      <w:r w:rsidRPr="00DE3BB8">
        <w:rPr>
          <w:sz w:val="22"/>
          <w:szCs w:val="22"/>
        </w:rPr>
        <w:t>Paydaş Katılımı: Öğrenci danışmanlık toplantıları ve dış paydaş ziyaretleri ile geri bildirim kanallarının açık tutulması ve bu verilerin iyileştirme süreçlerine dahil edilmesi (A.4.1).</w:t>
      </w:r>
    </w:p>
    <w:p w14:paraId="11192176" w14:textId="77777777" w:rsidR="00DE3BB8" w:rsidRPr="00DE3BB8" w:rsidRDefault="00DE3BB8" w:rsidP="00DE3BB8">
      <w:pPr>
        <w:rPr>
          <w:sz w:val="22"/>
          <w:szCs w:val="22"/>
        </w:rPr>
      </w:pPr>
    </w:p>
    <w:p w14:paraId="0C25559B" w14:textId="77777777" w:rsidR="00DE3BB8" w:rsidRPr="00DE3BB8" w:rsidRDefault="00DE3BB8" w:rsidP="00DE3BB8">
      <w:pPr>
        <w:rPr>
          <w:sz w:val="22"/>
          <w:szCs w:val="22"/>
        </w:rPr>
      </w:pPr>
      <w:r w:rsidRPr="00DE3BB8">
        <w:rPr>
          <w:sz w:val="22"/>
          <w:szCs w:val="22"/>
        </w:rPr>
        <w:t>2. İyileşmeye Açık Alanlar</w:t>
      </w:r>
    </w:p>
    <w:p w14:paraId="0F51D575" w14:textId="77777777" w:rsidR="00DE3BB8" w:rsidRPr="00DE3BB8" w:rsidRDefault="00DE3BB8" w:rsidP="00DE3BB8">
      <w:pPr>
        <w:rPr>
          <w:sz w:val="22"/>
          <w:szCs w:val="22"/>
        </w:rPr>
      </w:pPr>
      <w:r w:rsidRPr="00DE3BB8">
        <w:rPr>
          <w:sz w:val="22"/>
          <w:szCs w:val="22"/>
        </w:rPr>
        <w:lastRenderedPageBreak/>
        <w:t>Kurumsal Dönüşüm Kapasitesi: Değişim yönetimi ve yenilik yönetimi yaklaşımlarının henüz sistematik bir yapıya kavuşmamış olması (A.1.3 - OD1).</w:t>
      </w:r>
    </w:p>
    <w:p w14:paraId="51769B2E" w14:textId="77777777" w:rsidR="00DE3BB8" w:rsidRPr="00DE3BB8" w:rsidRDefault="00DE3BB8" w:rsidP="00DE3BB8">
      <w:pPr>
        <w:rPr>
          <w:sz w:val="22"/>
          <w:szCs w:val="22"/>
        </w:rPr>
      </w:pPr>
    </w:p>
    <w:p w14:paraId="4E2C1DF5" w14:textId="77777777" w:rsidR="00DE3BB8" w:rsidRPr="00DE3BB8" w:rsidRDefault="00DE3BB8" w:rsidP="00DE3BB8">
      <w:pPr>
        <w:rPr>
          <w:sz w:val="22"/>
          <w:szCs w:val="22"/>
        </w:rPr>
      </w:pPr>
      <w:r w:rsidRPr="00DE3BB8">
        <w:rPr>
          <w:sz w:val="22"/>
          <w:szCs w:val="22"/>
        </w:rPr>
        <w:t>Performans Yönetim Sistemi: Birim düzeyinde tanımlı ve spesifik bir performans yönetim sisteminin bulunmaması; stratejik hedeflerin bireysel performansla eşleştirilmesindeki eksiklikler (A.2.3).</w:t>
      </w:r>
    </w:p>
    <w:p w14:paraId="0D862F93" w14:textId="77777777" w:rsidR="00DE3BB8" w:rsidRPr="00DE3BB8" w:rsidRDefault="00DE3BB8" w:rsidP="00DE3BB8">
      <w:pPr>
        <w:rPr>
          <w:sz w:val="22"/>
          <w:szCs w:val="22"/>
        </w:rPr>
      </w:pPr>
    </w:p>
    <w:p w14:paraId="6FDBDFA2" w14:textId="77777777" w:rsidR="00DE3BB8" w:rsidRPr="00DE3BB8" w:rsidRDefault="00DE3BB8" w:rsidP="00DE3BB8">
      <w:pPr>
        <w:rPr>
          <w:sz w:val="22"/>
          <w:szCs w:val="22"/>
        </w:rPr>
      </w:pPr>
      <w:r w:rsidRPr="00DE3BB8">
        <w:rPr>
          <w:sz w:val="22"/>
          <w:szCs w:val="22"/>
        </w:rPr>
        <w:t>Finansal Yönetim Esnekliği: Mali kaynakların yönetiminin merkezi bütçeye tam bağımlı olması ve birim düzeyinde finansal kaynak çeşitliliğinin (projeler, döner sermaye vb.) artırılmasına yönelik stratejilerin geliştirilmesi gerekliliği (A.3.3).</w:t>
      </w:r>
    </w:p>
    <w:p w14:paraId="611F43C2" w14:textId="77777777" w:rsidR="00DE3BB8" w:rsidRPr="00DE3BB8" w:rsidRDefault="00DE3BB8" w:rsidP="00DE3BB8">
      <w:pPr>
        <w:rPr>
          <w:sz w:val="22"/>
          <w:szCs w:val="22"/>
        </w:rPr>
      </w:pPr>
    </w:p>
    <w:p w14:paraId="077757B3" w14:textId="77777777" w:rsidR="00DE3BB8" w:rsidRPr="00DE3BB8" w:rsidRDefault="00DE3BB8" w:rsidP="00DE3BB8">
      <w:pPr>
        <w:rPr>
          <w:sz w:val="22"/>
          <w:szCs w:val="22"/>
        </w:rPr>
      </w:pPr>
      <w:r w:rsidRPr="00DE3BB8">
        <w:rPr>
          <w:sz w:val="22"/>
          <w:szCs w:val="22"/>
        </w:rPr>
        <w:t>Mezun Takip Sisteminin Etkinliği: Mezun bilgi sistemine kayıtların takibi yapılsa da, mezunların istihdam süreçlerinin fakülte stratejik hedeflerine etkisinin daha derinlemesine analiz edilmesi ihtiyacı.</w:t>
      </w:r>
    </w:p>
    <w:p w14:paraId="086C28ED" w14:textId="77777777" w:rsidR="00DE3BB8" w:rsidRPr="00DE3BB8" w:rsidRDefault="00DE3BB8" w:rsidP="00DE3BB8">
      <w:pPr>
        <w:rPr>
          <w:sz w:val="22"/>
          <w:szCs w:val="22"/>
        </w:rPr>
      </w:pPr>
    </w:p>
    <w:p w14:paraId="386AB6BC" w14:textId="77777777" w:rsidR="00DE3BB8" w:rsidRPr="00DE3BB8" w:rsidRDefault="00DE3BB8" w:rsidP="00DE3BB8">
      <w:pPr>
        <w:rPr>
          <w:sz w:val="22"/>
          <w:szCs w:val="22"/>
        </w:rPr>
      </w:pPr>
      <w:r w:rsidRPr="00DE3BB8">
        <w:rPr>
          <w:sz w:val="22"/>
          <w:szCs w:val="22"/>
        </w:rPr>
        <w:t>3. PUKÖ Döngüsü ve Sürdürülebilirlik Analizi</w:t>
      </w:r>
    </w:p>
    <w:p w14:paraId="70F10B55" w14:textId="77777777" w:rsidR="00DE3BB8" w:rsidRPr="00DE3BB8" w:rsidRDefault="00DE3BB8" w:rsidP="00DE3BB8">
      <w:pPr>
        <w:rPr>
          <w:sz w:val="22"/>
          <w:szCs w:val="22"/>
        </w:rPr>
      </w:pPr>
      <w:r w:rsidRPr="00DE3BB8">
        <w:rPr>
          <w:sz w:val="22"/>
          <w:szCs w:val="22"/>
        </w:rPr>
        <w:t>Fakültemiz, "Planlama" ve "Uygulama" aşamalarında oldukça güçlü bir performans sergilemektedir. Yönetim organizasyon şeması, görev tanımları ve kalite politikaları eksiksiz olarak kurgulanmıştır. "Kontrol Et" aşamasında anketler ve toplantılar aracılığıyla veri toplansa da, "Önlem Al" aşamasında, özellikle kurumsal dönüşüm ve performans yönetimi konularında daha çevik mekanizmaların kurulması gerekmektedir.</w:t>
      </w:r>
    </w:p>
    <w:p w14:paraId="6A4CAF31" w14:textId="77777777" w:rsidR="00DE3BB8" w:rsidRPr="00DE3BB8" w:rsidRDefault="00DE3BB8" w:rsidP="00DE3BB8">
      <w:pPr>
        <w:rPr>
          <w:sz w:val="22"/>
          <w:szCs w:val="22"/>
        </w:rPr>
      </w:pPr>
    </w:p>
    <w:p w14:paraId="39A55032" w14:textId="1AE9D99F" w:rsidR="00DE3BB8" w:rsidRDefault="00DE3BB8" w:rsidP="00DE3BB8">
      <w:pPr>
        <w:rPr>
          <w:sz w:val="22"/>
          <w:szCs w:val="22"/>
        </w:rPr>
      </w:pPr>
      <w:r w:rsidRPr="00DE3BB8">
        <w:rPr>
          <w:sz w:val="22"/>
          <w:szCs w:val="22"/>
        </w:rPr>
        <w:t>Genel Değerlendirme: Fakültemizdeki kalite kültürü, idari ve akademik personel tarafından büyük oranda benimsenmiştir. Gelecek dönemde, stratejik hedeflerin sayısal performans göstergeleriyle (KPI) daha sıkı ilişkilendirilmesi ve "Değişim Yönetimi" planının oluşturulması, kurumsal olgunluk düzeyini en üst seviyeye taşıyacaktır.</w:t>
      </w:r>
    </w:p>
    <w:p w14:paraId="14ECD707" w14:textId="77777777" w:rsidR="00DE3BB8" w:rsidRDefault="00DE3BB8" w:rsidP="00DE3BB8">
      <w:pPr>
        <w:rPr>
          <w:sz w:val="22"/>
          <w:szCs w:val="22"/>
        </w:rPr>
      </w:pPr>
    </w:p>
    <w:p w14:paraId="39F79649" w14:textId="0585512F" w:rsidR="00DB20BD" w:rsidRDefault="00DB20BD" w:rsidP="00DB20BD">
      <w:pPr>
        <w:rPr>
          <w:b/>
          <w:bCs/>
          <w:sz w:val="22"/>
          <w:szCs w:val="22"/>
          <w:u w:val="single"/>
        </w:rPr>
      </w:pPr>
      <w:r>
        <w:rPr>
          <w:b/>
          <w:bCs/>
          <w:sz w:val="22"/>
          <w:szCs w:val="22"/>
          <w:u w:val="single"/>
        </w:rPr>
        <w:t>Eğitim ve Öğretim</w:t>
      </w:r>
    </w:p>
    <w:p w14:paraId="686A1E56" w14:textId="77777777" w:rsidR="00DB20BD" w:rsidRPr="00DB20BD" w:rsidRDefault="00DB20BD" w:rsidP="00DB20BD">
      <w:pPr>
        <w:rPr>
          <w:sz w:val="22"/>
          <w:szCs w:val="22"/>
        </w:rPr>
      </w:pPr>
    </w:p>
    <w:p w14:paraId="7AEDCA09" w14:textId="77777777" w:rsidR="00DB20BD" w:rsidRPr="00DB20BD" w:rsidRDefault="00DB20BD" w:rsidP="00DB20BD">
      <w:pPr>
        <w:rPr>
          <w:sz w:val="22"/>
          <w:szCs w:val="22"/>
        </w:rPr>
      </w:pPr>
      <w:r w:rsidRPr="00DB20BD">
        <w:rPr>
          <w:sz w:val="22"/>
          <w:szCs w:val="22"/>
        </w:rPr>
        <w:t>Güzel Sanatlar ve Tasarım Fakültesi (GSTF); Mimarlık, Şehir ve Bölge Planlama ile Peyzaj Mimarlığı bölümlerinde eğitim-öğretim süreçlerini, tasarım disiplininin gerektirdiği "yaparak öğrenme" ve "öğrenci merkezli yaklaşım" çerçevesinde yapılandırmıştır. Birim, özellikle öğrenci iş yükü takibi, stüdyo odaklı eğitim ve akademik destek hizmetlerinde yüksek olgunluk düzeylerine (OD4) ulaşmıştır.</w:t>
      </w:r>
    </w:p>
    <w:p w14:paraId="0F6CB196" w14:textId="77777777" w:rsidR="00DB20BD" w:rsidRPr="00DB20BD" w:rsidRDefault="00DB20BD" w:rsidP="00DB20BD">
      <w:pPr>
        <w:rPr>
          <w:sz w:val="22"/>
          <w:szCs w:val="22"/>
        </w:rPr>
      </w:pPr>
    </w:p>
    <w:p w14:paraId="57E573C6" w14:textId="77777777" w:rsidR="00DB20BD" w:rsidRPr="00DB20BD" w:rsidRDefault="00DB20BD" w:rsidP="00DB20BD">
      <w:pPr>
        <w:rPr>
          <w:sz w:val="22"/>
          <w:szCs w:val="22"/>
        </w:rPr>
      </w:pPr>
      <w:r w:rsidRPr="00DB20BD">
        <w:rPr>
          <w:sz w:val="22"/>
          <w:szCs w:val="22"/>
        </w:rPr>
        <w:t>1. Güçlü Yönler</w:t>
      </w:r>
    </w:p>
    <w:p w14:paraId="18975A2F" w14:textId="77777777" w:rsidR="00DB20BD" w:rsidRPr="00DB20BD" w:rsidRDefault="00DB20BD" w:rsidP="00DB20BD">
      <w:pPr>
        <w:rPr>
          <w:sz w:val="22"/>
          <w:szCs w:val="22"/>
        </w:rPr>
      </w:pPr>
      <w:r w:rsidRPr="00DB20BD">
        <w:rPr>
          <w:sz w:val="22"/>
          <w:szCs w:val="22"/>
        </w:rPr>
        <w:t>Stüdyo ve Uygulama Odaklılık: Tasarım eğitiminin kalbi olan stüdyo dersleri için özel ilke kararlarının (B.1.1-7) alınmış olması ve stüdyoların 24 saat erişime açık tutulması, birimin eğitim felsefesini destekleyen en güçlü unsurdur.</w:t>
      </w:r>
    </w:p>
    <w:p w14:paraId="016B7C18" w14:textId="77777777" w:rsidR="00DB20BD" w:rsidRPr="00DB20BD" w:rsidRDefault="00DB20BD" w:rsidP="00DB20BD">
      <w:pPr>
        <w:rPr>
          <w:sz w:val="22"/>
          <w:szCs w:val="22"/>
        </w:rPr>
      </w:pPr>
    </w:p>
    <w:p w14:paraId="13844EFB" w14:textId="77777777" w:rsidR="00DB20BD" w:rsidRPr="00DB20BD" w:rsidRDefault="00DB20BD" w:rsidP="00DB20BD">
      <w:pPr>
        <w:rPr>
          <w:sz w:val="22"/>
          <w:szCs w:val="22"/>
        </w:rPr>
      </w:pPr>
      <w:r w:rsidRPr="00DB20BD">
        <w:rPr>
          <w:sz w:val="22"/>
          <w:szCs w:val="22"/>
        </w:rPr>
        <w:t>Öğrenci Merkezli Ölçme-Değerlendirme: Geleneksel sınavların ötesinde; jüri değerlendirmeleri, atölye projeleri ve yaratıcı tasarımların şeffaf ve bölümler arası dönüşümlü jüri görevlendirmeleriyle (B.2.2) güvence altına alınmış olması.</w:t>
      </w:r>
    </w:p>
    <w:p w14:paraId="55D6B7BE" w14:textId="77777777" w:rsidR="00DB20BD" w:rsidRPr="00DB20BD" w:rsidRDefault="00DB20BD" w:rsidP="00DB20BD">
      <w:pPr>
        <w:rPr>
          <w:sz w:val="22"/>
          <w:szCs w:val="22"/>
        </w:rPr>
      </w:pPr>
    </w:p>
    <w:p w14:paraId="2953E115" w14:textId="77777777" w:rsidR="00DB20BD" w:rsidRPr="00DB20BD" w:rsidRDefault="00DB20BD" w:rsidP="00DB20BD">
      <w:pPr>
        <w:rPr>
          <w:sz w:val="22"/>
          <w:szCs w:val="22"/>
        </w:rPr>
      </w:pPr>
      <w:r w:rsidRPr="00DB20BD">
        <w:rPr>
          <w:sz w:val="22"/>
          <w:szCs w:val="22"/>
        </w:rPr>
        <w:t>İzlenebilirlik ve PUKÖ Döngüsü: Danışmanlık toplantıları ve ders değerlendirme anketleri sonuçlarının EBYS üzerinden öğretim elemanlarına iletilerek "Önlem Al" aşamasının işletilmesi (B.3.2-7).</w:t>
      </w:r>
    </w:p>
    <w:p w14:paraId="11EEB7C0" w14:textId="77777777" w:rsidR="00DB20BD" w:rsidRPr="00DB20BD" w:rsidRDefault="00DB20BD" w:rsidP="00DB20BD">
      <w:pPr>
        <w:rPr>
          <w:sz w:val="22"/>
          <w:szCs w:val="22"/>
        </w:rPr>
      </w:pPr>
    </w:p>
    <w:p w14:paraId="0E0C016B" w14:textId="77777777" w:rsidR="00DB20BD" w:rsidRPr="00DB20BD" w:rsidRDefault="00DB20BD" w:rsidP="00DB20BD">
      <w:pPr>
        <w:rPr>
          <w:sz w:val="22"/>
          <w:szCs w:val="22"/>
        </w:rPr>
      </w:pPr>
      <w:r w:rsidRPr="00DB20BD">
        <w:rPr>
          <w:sz w:val="22"/>
          <w:szCs w:val="22"/>
        </w:rPr>
        <w:t>Kapsayıcı Eğitim Ortamı: Yabancı uyruklu ve engelli öğrenciler için atanan özel danışmanlar ve sınav kolaylıkları (B.3.4) ile eğitimde fırsat eşitliğinin kurumsallaştırılması.</w:t>
      </w:r>
    </w:p>
    <w:p w14:paraId="7D9F0FFA" w14:textId="77777777" w:rsidR="00DB20BD" w:rsidRPr="00DB20BD" w:rsidRDefault="00DB20BD" w:rsidP="00DB20BD">
      <w:pPr>
        <w:rPr>
          <w:sz w:val="22"/>
          <w:szCs w:val="22"/>
        </w:rPr>
      </w:pPr>
    </w:p>
    <w:p w14:paraId="5A34ED2B" w14:textId="77777777" w:rsidR="00DB20BD" w:rsidRPr="00DB20BD" w:rsidRDefault="00DB20BD" w:rsidP="00DB20BD">
      <w:pPr>
        <w:rPr>
          <w:sz w:val="22"/>
          <w:szCs w:val="22"/>
        </w:rPr>
      </w:pPr>
      <w:r w:rsidRPr="00DB20BD">
        <w:rPr>
          <w:sz w:val="22"/>
          <w:szCs w:val="22"/>
        </w:rPr>
        <w:t>Sosyal ve Teknik Zenginlik: Teknik geziler, müzayedeler ve "Kariyer Söyleşileri" gibi faaliyetlerin eğitim müfredatını destekleyecek şekilde sistematik olarak yürütülmesi (B.3.5).</w:t>
      </w:r>
    </w:p>
    <w:p w14:paraId="3B7B747F" w14:textId="77777777" w:rsidR="00DB20BD" w:rsidRPr="00DB20BD" w:rsidRDefault="00DB20BD" w:rsidP="00DB20BD">
      <w:pPr>
        <w:rPr>
          <w:sz w:val="22"/>
          <w:szCs w:val="22"/>
        </w:rPr>
      </w:pPr>
    </w:p>
    <w:p w14:paraId="0A30F8DE" w14:textId="77777777" w:rsidR="00DB20BD" w:rsidRPr="00DB20BD" w:rsidRDefault="00DB20BD" w:rsidP="00DB20BD">
      <w:pPr>
        <w:rPr>
          <w:sz w:val="22"/>
          <w:szCs w:val="22"/>
        </w:rPr>
      </w:pPr>
      <w:r w:rsidRPr="00DB20BD">
        <w:rPr>
          <w:sz w:val="22"/>
          <w:szCs w:val="22"/>
        </w:rPr>
        <w:t>2. İyileşmeye Açık Alanlar</w:t>
      </w:r>
    </w:p>
    <w:p w14:paraId="13C81021" w14:textId="77777777" w:rsidR="00DB20BD" w:rsidRPr="00DB20BD" w:rsidRDefault="00DB20BD" w:rsidP="00DB20BD">
      <w:pPr>
        <w:rPr>
          <w:sz w:val="22"/>
          <w:szCs w:val="22"/>
        </w:rPr>
      </w:pPr>
      <w:r w:rsidRPr="00DB20BD">
        <w:rPr>
          <w:sz w:val="22"/>
          <w:szCs w:val="22"/>
        </w:rPr>
        <w:t>Program Çıktılarının İzlenmesi (Generic Outcomes): Program bazlı çıktıların takibi yapılsa da, kurumun ortak (generic) çıktılarının irdelenme yöntemlerinin ve bunların ölçülmesine yönelik mekanizmaların daha detaylı tanımlanması gerekmektedir (B.1.1 - OD1).</w:t>
      </w:r>
    </w:p>
    <w:p w14:paraId="7D1F6D4B" w14:textId="77777777" w:rsidR="00DB20BD" w:rsidRPr="00DB20BD" w:rsidRDefault="00DB20BD" w:rsidP="00DB20BD">
      <w:pPr>
        <w:rPr>
          <w:sz w:val="22"/>
          <w:szCs w:val="22"/>
        </w:rPr>
      </w:pPr>
    </w:p>
    <w:p w14:paraId="39B0D600" w14:textId="77777777" w:rsidR="00DB20BD" w:rsidRPr="00DB20BD" w:rsidRDefault="00DB20BD" w:rsidP="00DB20BD">
      <w:pPr>
        <w:rPr>
          <w:sz w:val="22"/>
          <w:szCs w:val="22"/>
        </w:rPr>
      </w:pPr>
      <w:r w:rsidRPr="00DB20BD">
        <w:rPr>
          <w:sz w:val="22"/>
          <w:szCs w:val="22"/>
        </w:rPr>
        <w:lastRenderedPageBreak/>
        <w:t>Akreditasyon Süreçleri: Programların akreditasyon stratejilerinin ve öz değerlendirme raporlarının hazırlık aşamalarının, kalite güvence sistemiyle daha entegre hale getirilmesi (B.1.5 - OD1).</w:t>
      </w:r>
    </w:p>
    <w:p w14:paraId="500E8C4D" w14:textId="77777777" w:rsidR="00DB20BD" w:rsidRPr="00DB20BD" w:rsidRDefault="00DB20BD" w:rsidP="00DB20BD">
      <w:pPr>
        <w:rPr>
          <w:sz w:val="22"/>
          <w:szCs w:val="22"/>
        </w:rPr>
      </w:pPr>
    </w:p>
    <w:p w14:paraId="592938B1" w14:textId="77777777" w:rsidR="00DB20BD" w:rsidRPr="00DB20BD" w:rsidRDefault="00DB20BD" w:rsidP="00DB20BD">
      <w:pPr>
        <w:rPr>
          <w:sz w:val="22"/>
          <w:szCs w:val="22"/>
        </w:rPr>
      </w:pPr>
      <w:r w:rsidRPr="00DB20BD">
        <w:rPr>
          <w:sz w:val="22"/>
          <w:szCs w:val="22"/>
        </w:rPr>
        <w:t>Fiziksel Kapasite ve Donanım: Öğrenci ve akademik personel sayısındaki artışa paralel olarak, stüdyo ve teknolojik altyapı gereksinimlerinin (yüksek performanslı bilgisayarlar, modelaj atölyeleri vb.) sürdürülebilir bir şekilde güncellenmesi ihtiyacı.</w:t>
      </w:r>
    </w:p>
    <w:p w14:paraId="1D70CC86" w14:textId="77777777" w:rsidR="00DB20BD" w:rsidRPr="00DB20BD" w:rsidRDefault="00DB20BD" w:rsidP="00DB20BD">
      <w:pPr>
        <w:rPr>
          <w:sz w:val="22"/>
          <w:szCs w:val="22"/>
        </w:rPr>
      </w:pPr>
    </w:p>
    <w:p w14:paraId="0B62EB94" w14:textId="77777777" w:rsidR="00DB20BD" w:rsidRPr="00DB20BD" w:rsidRDefault="00DB20BD" w:rsidP="00DB20BD">
      <w:pPr>
        <w:rPr>
          <w:sz w:val="22"/>
          <w:szCs w:val="22"/>
        </w:rPr>
      </w:pPr>
      <w:r w:rsidRPr="00DB20BD">
        <w:rPr>
          <w:sz w:val="22"/>
          <w:szCs w:val="22"/>
        </w:rPr>
        <w:t>3. PUKÖ Döngüsü ve Gelişim Analizi</w:t>
      </w:r>
    </w:p>
    <w:p w14:paraId="6CF43766" w14:textId="77777777" w:rsidR="00DB20BD" w:rsidRPr="00DB20BD" w:rsidRDefault="00DB20BD" w:rsidP="00DB20BD">
      <w:pPr>
        <w:rPr>
          <w:sz w:val="22"/>
          <w:szCs w:val="22"/>
        </w:rPr>
      </w:pPr>
      <w:r w:rsidRPr="00DB20BD">
        <w:rPr>
          <w:sz w:val="22"/>
          <w:szCs w:val="22"/>
        </w:rPr>
        <w:t>Fakülte, eğitim süreçlerinde "Kontrol Et" ve "Önlem Al" aşamalarını başarıyla işletmektedir. Özellikle stüdyo kullanım talepleri üzerine spor salonu tahsisi yapılması veya anket sonuçlarına göre müfredatın güncellenmesi, kalite döngüsünün kapandığının somut kanıtlarıdır.</w:t>
      </w:r>
    </w:p>
    <w:p w14:paraId="6FFE2B74" w14:textId="77777777" w:rsidR="00DB20BD" w:rsidRPr="00DB20BD" w:rsidRDefault="00DB20BD" w:rsidP="00DB20BD">
      <w:pPr>
        <w:rPr>
          <w:sz w:val="22"/>
          <w:szCs w:val="22"/>
        </w:rPr>
      </w:pPr>
    </w:p>
    <w:p w14:paraId="01872DE0" w14:textId="04D5F476" w:rsidR="00DB20BD" w:rsidRDefault="00DB20BD" w:rsidP="00DB20BD">
      <w:pPr>
        <w:rPr>
          <w:sz w:val="22"/>
          <w:szCs w:val="22"/>
        </w:rPr>
      </w:pPr>
      <w:r w:rsidRPr="00DB20BD">
        <w:rPr>
          <w:sz w:val="22"/>
          <w:szCs w:val="22"/>
        </w:rPr>
        <w:t>Genel Değerlendirme: GSTF, eğitim-öğretim faaliyetlerini TYYÇ ile uyumlu, şeffaf ve öğrenciyi merkeze alan bir yapıda yürütmektedir. Tasarım disiplininin dinamizmini akademik süreçlere yansıtmada başarılıdır. Gelecek dönemde "Program Akreditasyonu" çalışmalarına odaklanılması, mevcut eğitim kalitesinin tescillenmesi açısından stratejik öneme sahiptir.</w:t>
      </w:r>
    </w:p>
    <w:p w14:paraId="42354DA5" w14:textId="77777777" w:rsidR="00DB20BD" w:rsidRDefault="00DB20BD" w:rsidP="00DB20BD">
      <w:pPr>
        <w:rPr>
          <w:sz w:val="22"/>
          <w:szCs w:val="22"/>
        </w:rPr>
      </w:pPr>
    </w:p>
    <w:p w14:paraId="53D16C47" w14:textId="418BF8BF" w:rsidR="00DB20BD" w:rsidRDefault="00DB20BD" w:rsidP="00DB20BD">
      <w:pPr>
        <w:rPr>
          <w:b/>
          <w:bCs/>
          <w:sz w:val="22"/>
          <w:szCs w:val="22"/>
          <w:u w:val="single"/>
        </w:rPr>
      </w:pPr>
      <w:r w:rsidRPr="00DB20BD">
        <w:rPr>
          <w:b/>
          <w:bCs/>
          <w:sz w:val="22"/>
          <w:szCs w:val="22"/>
          <w:u w:val="single"/>
        </w:rPr>
        <w:t>Araştırma ve Geliştirme</w:t>
      </w:r>
    </w:p>
    <w:p w14:paraId="735446B0" w14:textId="77777777" w:rsidR="00DB20BD" w:rsidRDefault="00DB20BD" w:rsidP="00DB20BD">
      <w:pPr>
        <w:rPr>
          <w:b/>
          <w:bCs/>
          <w:sz w:val="22"/>
          <w:szCs w:val="22"/>
          <w:u w:val="single"/>
        </w:rPr>
      </w:pPr>
    </w:p>
    <w:p w14:paraId="095ED1CD" w14:textId="77777777" w:rsidR="00DB20BD" w:rsidRPr="00DB20BD" w:rsidRDefault="00DB20BD" w:rsidP="00DB20BD">
      <w:pPr>
        <w:rPr>
          <w:sz w:val="22"/>
          <w:szCs w:val="22"/>
        </w:rPr>
      </w:pPr>
      <w:r w:rsidRPr="00DB20BD">
        <w:rPr>
          <w:sz w:val="22"/>
          <w:szCs w:val="22"/>
        </w:rPr>
        <w:t>Güzel Sanatlar ve Tasarım Fakültesi, araştırma ve geliştirme faaliyetlerini üniversitenin stratejik hedefleriyle tam uyumlu, veriye dayalı ve sistematik bir yapıda yürütmektedir. Birim, araştırma süreçlerinin yönetimi ve performans izleme konularında olgunluk düzeyini (OD4) tescillemiştir.</w:t>
      </w:r>
    </w:p>
    <w:p w14:paraId="15A358A7" w14:textId="77777777" w:rsidR="00DB20BD" w:rsidRPr="00DB20BD" w:rsidRDefault="00DB20BD" w:rsidP="00DB20BD">
      <w:pPr>
        <w:rPr>
          <w:sz w:val="22"/>
          <w:szCs w:val="22"/>
        </w:rPr>
      </w:pPr>
    </w:p>
    <w:p w14:paraId="368CB478" w14:textId="77777777" w:rsidR="00DB20BD" w:rsidRPr="00DB20BD" w:rsidRDefault="00DB20BD" w:rsidP="00DB20BD">
      <w:pPr>
        <w:rPr>
          <w:sz w:val="22"/>
          <w:szCs w:val="22"/>
        </w:rPr>
      </w:pPr>
      <w:r w:rsidRPr="00DB20BD">
        <w:rPr>
          <w:sz w:val="22"/>
          <w:szCs w:val="22"/>
        </w:rPr>
        <w:t>1. Güçlü Yönler</w:t>
      </w:r>
    </w:p>
    <w:p w14:paraId="4EF4231B" w14:textId="77777777" w:rsidR="00DB20BD" w:rsidRPr="00DB20BD" w:rsidRDefault="00DB20BD" w:rsidP="00DB20BD">
      <w:pPr>
        <w:rPr>
          <w:sz w:val="22"/>
          <w:szCs w:val="22"/>
        </w:rPr>
      </w:pPr>
      <w:r w:rsidRPr="00DB20BD">
        <w:rPr>
          <w:sz w:val="22"/>
          <w:szCs w:val="22"/>
        </w:rPr>
        <w:t>Proje Hareketliliği ve Kaynak Çeşitliliği: 2025 yılı itibarıyla devam eden 10 projeye ek olarak 11 yeni proje başvurusunun (TÜBİTAK 1001, 2209A vb.) yapılmış olması, birimin dış kaynaklı fonlara yönelme konusundaki yüksek motivasyonunu kanıtlamaktadır (C.1.2).</w:t>
      </w:r>
    </w:p>
    <w:p w14:paraId="06F38F8A" w14:textId="77777777" w:rsidR="00DB20BD" w:rsidRPr="00DB20BD" w:rsidRDefault="00DB20BD" w:rsidP="00DB20BD">
      <w:pPr>
        <w:rPr>
          <w:sz w:val="22"/>
          <w:szCs w:val="22"/>
        </w:rPr>
      </w:pPr>
    </w:p>
    <w:p w14:paraId="48D6549C" w14:textId="77777777" w:rsidR="00DB20BD" w:rsidRPr="00DB20BD" w:rsidRDefault="00DB20BD" w:rsidP="00DB20BD">
      <w:pPr>
        <w:rPr>
          <w:sz w:val="22"/>
          <w:szCs w:val="22"/>
        </w:rPr>
      </w:pPr>
      <w:r w:rsidRPr="00DB20BD">
        <w:rPr>
          <w:sz w:val="22"/>
          <w:szCs w:val="22"/>
        </w:rPr>
        <w:t>Dijital Performans İzleme Sistemi: Araştırma performansının takibinde "Doçentlik Kriterleri" bazlı bir dijital veri takip sistemi (Google Sheets) kullanılması, hem şeffaflığı sağlamakta hem de birimin akademik yükseltilme hedeflerini dinamik tutmaktadır (C.3.1).</w:t>
      </w:r>
    </w:p>
    <w:p w14:paraId="6178B658" w14:textId="77777777" w:rsidR="00DB20BD" w:rsidRPr="00DB20BD" w:rsidRDefault="00DB20BD" w:rsidP="00DB20BD">
      <w:pPr>
        <w:rPr>
          <w:sz w:val="22"/>
          <w:szCs w:val="22"/>
        </w:rPr>
      </w:pPr>
    </w:p>
    <w:p w14:paraId="6EF8275B" w14:textId="77777777" w:rsidR="00DB20BD" w:rsidRPr="00DB20BD" w:rsidRDefault="00DB20BD" w:rsidP="00DB20BD">
      <w:pPr>
        <w:rPr>
          <w:sz w:val="22"/>
          <w:szCs w:val="22"/>
        </w:rPr>
      </w:pPr>
      <w:r w:rsidRPr="00DB20BD">
        <w:rPr>
          <w:sz w:val="22"/>
          <w:szCs w:val="22"/>
        </w:rPr>
        <w:t>Motivasyon ve Ödüllendirme: Akademik performansın sadece izlenmekle kalmayıp, bölüm bazlı "Teşekkür Belgeleri" ile ödüllendirilmesi, kurum içi rekabeti ve aidiyeti güçlendiren somut bir uygulamadır (C.3.2).</w:t>
      </w:r>
    </w:p>
    <w:p w14:paraId="410AC2A6" w14:textId="77777777" w:rsidR="00DB20BD" w:rsidRPr="00DB20BD" w:rsidRDefault="00DB20BD" w:rsidP="00DB20BD">
      <w:pPr>
        <w:rPr>
          <w:sz w:val="22"/>
          <w:szCs w:val="22"/>
        </w:rPr>
      </w:pPr>
    </w:p>
    <w:p w14:paraId="54DA260E" w14:textId="77777777" w:rsidR="00DB20BD" w:rsidRPr="00DB20BD" w:rsidRDefault="00DB20BD" w:rsidP="00DB20BD">
      <w:pPr>
        <w:rPr>
          <w:sz w:val="22"/>
          <w:szCs w:val="22"/>
        </w:rPr>
      </w:pPr>
      <w:r w:rsidRPr="00DB20BD">
        <w:rPr>
          <w:sz w:val="22"/>
          <w:szCs w:val="22"/>
        </w:rPr>
        <w:t>Disiplinlerarası Yetkinlik: Mimarlık, Şehir-Bölge Planlama ve Peyzaj Mimarlığı alanlarının bir arada bulunması, TÜBİTAK projelerinde ve sanatsal faaliyetlerde disiplinlerarası bir sinerji yaratmaktadır (C.2.1).</w:t>
      </w:r>
    </w:p>
    <w:p w14:paraId="4FF2D96D" w14:textId="77777777" w:rsidR="00DB20BD" w:rsidRPr="00DB20BD" w:rsidRDefault="00DB20BD" w:rsidP="00DB20BD">
      <w:pPr>
        <w:rPr>
          <w:sz w:val="22"/>
          <w:szCs w:val="22"/>
        </w:rPr>
      </w:pPr>
    </w:p>
    <w:p w14:paraId="328C0B7B" w14:textId="77777777" w:rsidR="00DB20BD" w:rsidRPr="00DB20BD" w:rsidRDefault="00DB20BD" w:rsidP="00DB20BD">
      <w:pPr>
        <w:rPr>
          <w:sz w:val="22"/>
          <w:szCs w:val="22"/>
        </w:rPr>
      </w:pPr>
      <w:r w:rsidRPr="00DB20BD">
        <w:rPr>
          <w:sz w:val="22"/>
          <w:szCs w:val="22"/>
        </w:rPr>
        <w:t>Öğrenci Katılımlı Araştırma Kültürü: 2209-A öğrenci projeleri ve müzayede/sergi gibi sanatsal faaliyetler aracılığıyla öğrencilerin araştırma ekosistemine dahil edilmesi (C.2.2).</w:t>
      </w:r>
    </w:p>
    <w:p w14:paraId="41A14234" w14:textId="77777777" w:rsidR="00DB20BD" w:rsidRPr="00DB20BD" w:rsidRDefault="00DB20BD" w:rsidP="00DB20BD">
      <w:pPr>
        <w:rPr>
          <w:sz w:val="22"/>
          <w:szCs w:val="22"/>
        </w:rPr>
      </w:pPr>
    </w:p>
    <w:p w14:paraId="62759A88" w14:textId="77777777" w:rsidR="00DB20BD" w:rsidRPr="00DB20BD" w:rsidRDefault="00DB20BD" w:rsidP="00DB20BD">
      <w:pPr>
        <w:rPr>
          <w:sz w:val="22"/>
          <w:szCs w:val="22"/>
        </w:rPr>
      </w:pPr>
      <w:r w:rsidRPr="00DB20BD">
        <w:rPr>
          <w:sz w:val="22"/>
          <w:szCs w:val="22"/>
        </w:rPr>
        <w:t>2. İyileşmeye Açık Alanlar</w:t>
      </w:r>
    </w:p>
    <w:p w14:paraId="54B644D9" w14:textId="77777777" w:rsidR="00DB20BD" w:rsidRPr="00DB20BD" w:rsidRDefault="00DB20BD" w:rsidP="00DB20BD">
      <w:pPr>
        <w:rPr>
          <w:sz w:val="22"/>
          <w:szCs w:val="22"/>
        </w:rPr>
      </w:pPr>
      <w:r w:rsidRPr="00DB20BD">
        <w:rPr>
          <w:sz w:val="22"/>
          <w:szCs w:val="22"/>
        </w:rPr>
        <w:t>Lisansüstü Araştırma Kapasitesi: Fakülte bünyesinde doktora programlarının ve doktora sonrası (post-doc) imkanların bulunmaması, araştırma çıktılarının derinleşmesi ve sürdürülebilirliği önünde bir engeldir (C.1.3 - OD2).</w:t>
      </w:r>
    </w:p>
    <w:p w14:paraId="6F7C12D1" w14:textId="77777777" w:rsidR="00DB20BD" w:rsidRPr="00DB20BD" w:rsidRDefault="00DB20BD" w:rsidP="00DB20BD">
      <w:pPr>
        <w:rPr>
          <w:sz w:val="22"/>
          <w:szCs w:val="22"/>
        </w:rPr>
      </w:pPr>
    </w:p>
    <w:p w14:paraId="05EAE1E7" w14:textId="77777777" w:rsidR="00DB20BD" w:rsidRPr="00DB20BD" w:rsidRDefault="00DB20BD" w:rsidP="00DB20BD">
      <w:pPr>
        <w:rPr>
          <w:sz w:val="22"/>
          <w:szCs w:val="22"/>
        </w:rPr>
      </w:pPr>
      <w:r w:rsidRPr="00DB20BD">
        <w:rPr>
          <w:sz w:val="22"/>
          <w:szCs w:val="22"/>
        </w:rPr>
        <w:t>Fiziki Altyapı Bağımsızlığı: Araştırma faaliyetlerinde Mühendislik Fakültesi gibi diğer birimlerin donanımlarına ihtiyaç duyulması, birimin özgün araştırma altyapısının (laboratuvar, modelaj atölyesi vb.) güçlendirilmesi gerektiğini göstermektedir (C.1.2 - OD1).</w:t>
      </w:r>
    </w:p>
    <w:p w14:paraId="1EE905B4" w14:textId="77777777" w:rsidR="00DB20BD" w:rsidRPr="00DB20BD" w:rsidRDefault="00DB20BD" w:rsidP="00DB20BD">
      <w:pPr>
        <w:rPr>
          <w:sz w:val="22"/>
          <w:szCs w:val="22"/>
        </w:rPr>
      </w:pPr>
    </w:p>
    <w:p w14:paraId="6C8C995D" w14:textId="77777777" w:rsidR="00DB20BD" w:rsidRPr="00DB20BD" w:rsidRDefault="00DB20BD" w:rsidP="00DB20BD">
      <w:pPr>
        <w:rPr>
          <w:sz w:val="22"/>
          <w:szCs w:val="22"/>
        </w:rPr>
      </w:pPr>
      <w:r w:rsidRPr="00DB20BD">
        <w:rPr>
          <w:sz w:val="22"/>
          <w:szCs w:val="22"/>
        </w:rPr>
        <w:t>Uluslararası Ortaklıklar: Ulusal düzeydeki protokoller ve projeler güçlü olmakla birlikte, uluslararası düzeydeki ortak araştırma birimleri ve programların artırılması stratejik bir ihtiyaçtır (C.2.2).</w:t>
      </w:r>
    </w:p>
    <w:p w14:paraId="68E46FDB" w14:textId="77777777" w:rsidR="00DB20BD" w:rsidRPr="00DB20BD" w:rsidRDefault="00DB20BD" w:rsidP="00DB20BD">
      <w:pPr>
        <w:rPr>
          <w:sz w:val="22"/>
          <w:szCs w:val="22"/>
        </w:rPr>
      </w:pPr>
    </w:p>
    <w:p w14:paraId="1EA41421" w14:textId="77777777" w:rsidR="00DB20BD" w:rsidRPr="00DB20BD" w:rsidRDefault="00DB20BD" w:rsidP="00DB20BD">
      <w:pPr>
        <w:rPr>
          <w:sz w:val="22"/>
          <w:szCs w:val="22"/>
        </w:rPr>
      </w:pPr>
      <w:r w:rsidRPr="00DB20BD">
        <w:rPr>
          <w:sz w:val="22"/>
          <w:szCs w:val="22"/>
        </w:rPr>
        <w:lastRenderedPageBreak/>
        <w:t>3. PUKÖ Döngüsü ve Stratejik Bakış</w:t>
      </w:r>
    </w:p>
    <w:p w14:paraId="17A4FB3A" w14:textId="77777777" w:rsidR="00DB20BD" w:rsidRPr="00DB20BD" w:rsidRDefault="00DB20BD" w:rsidP="00DB20BD">
      <w:pPr>
        <w:rPr>
          <w:sz w:val="22"/>
          <w:szCs w:val="22"/>
        </w:rPr>
      </w:pPr>
      <w:r w:rsidRPr="00DB20BD">
        <w:rPr>
          <w:sz w:val="22"/>
          <w:szCs w:val="22"/>
        </w:rPr>
        <w:t>Fakülte, "Planla" (Araştırma Politikası) ve "Uygula" (Projeler ve Eğitimler) aşamalarında yüksek başarı sergilemektedir. "Kontrol Et" (Aylık koordinatörlük tutanakları) ve "Önlem Al" (Performansa dayalı teşvikler) aşamaları da sistematik olarak işletilmektedir.</w:t>
      </w:r>
    </w:p>
    <w:p w14:paraId="2F468D41" w14:textId="77777777" w:rsidR="00DB20BD" w:rsidRPr="00DB20BD" w:rsidRDefault="00DB20BD" w:rsidP="00DB20BD">
      <w:pPr>
        <w:rPr>
          <w:sz w:val="22"/>
          <w:szCs w:val="22"/>
        </w:rPr>
      </w:pPr>
    </w:p>
    <w:p w14:paraId="4B5CFC28" w14:textId="40A5BE65" w:rsidR="00DB20BD" w:rsidRDefault="00DB20BD" w:rsidP="00DB20BD">
      <w:pPr>
        <w:rPr>
          <w:sz w:val="22"/>
          <w:szCs w:val="22"/>
        </w:rPr>
      </w:pPr>
      <w:r w:rsidRPr="00DB20BD">
        <w:rPr>
          <w:sz w:val="22"/>
          <w:szCs w:val="22"/>
        </w:rPr>
        <w:t>Genel Değerlendirme: GSTF, genç ve dinamik kadrosuyla bilimsel üretimde üniversite ortalamasının üzerinde bir performans sergilemektedir. Gelecek dönemde, mevcut proje başarısının "Doktora Programı" açılmasıyla taçlandırılması ve araştırma altyapısının bağımsızlaştırılması, birimi ulusal düzeyde tercih edilen bir araştırma merkezi haline getirecektir.</w:t>
      </w:r>
    </w:p>
    <w:p w14:paraId="7D2D2C4C" w14:textId="77777777" w:rsidR="00DB20BD" w:rsidRDefault="00DB20BD" w:rsidP="00DB20BD">
      <w:pPr>
        <w:rPr>
          <w:sz w:val="22"/>
          <w:szCs w:val="22"/>
        </w:rPr>
      </w:pPr>
    </w:p>
    <w:p w14:paraId="09A7698D" w14:textId="1BAF5264" w:rsidR="00DB20BD" w:rsidRDefault="00DB20BD" w:rsidP="00DB20BD">
      <w:pPr>
        <w:rPr>
          <w:b/>
          <w:bCs/>
          <w:sz w:val="22"/>
          <w:szCs w:val="22"/>
          <w:u w:val="single"/>
        </w:rPr>
      </w:pPr>
      <w:r w:rsidRPr="00DB20BD">
        <w:rPr>
          <w:b/>
          <w:bCs/>
          <w:sz w:val="22"/>
          <w:szCs w:val="22"/>
          <w:u w:val="single"/>
        </w:rPr>
        <w:t>Toplumsal Katkı</w:t>
      </w:r>
    </w:p>
    <w:p w14:paraId="6A546648" w14:textId="77777777" w:rsidR="00DB20BD" w:rsidRDefault="00DB20BD" w:rsidP="00DB20BD">
      <w:pPr>
        <w:rPr>
          <w:b/>
          <w:bCs/>
          <w:sz w:val="22"/>
          <w:szCs w:val="22"/>
          <w:u w:val="single"/>
        </w:rPr>
      </w:pPr>
    </w:p>
    <w:p w14:paraId="3B05DFDD" w14:textId="77777777" w:rsidR="004B1A33" w:rsidRPr="004B1A33" w:rsidRDefault="004B1A33" w:rsidP="004B1A33">
      <w:pPr>
        <w:rPr>
          <w:sz w:val="22"/>
          <w:szCs w:val="22"/>
        </w:rPr>
      </w:pPr>
      <w:r w:rsidRPr="004B1A33">
        <w:rPr>
          <w:sz w:val="22"/>
          <w:szCs w:val="22"/>
        </w:rPr>
        <w:t>Güzel Sanatlar ve Tasarım Fakültesi (GSTF), toplumsal katkı faaliyetlerini eğitim-öğretim süreçleriyle bütünleşik bir yapıda ele almaktadır. Tasarım disiplininin doğasından gelen "sorun çözme" yetisi, birimin toplumsal fayda üretme stratejisinin merkezinde yer almaktadır.</w:t>
      </w:r>
    </w:p>
    <w:p w14:paraId="6B69F67A" w14:textId="77777777" w:rsidR="004B1A33" w:rsidRPr="004B1A33" w:rsidRDefault="004B1A33" w:rsidP="004B1A33">
      <w:pPr>
        <w:rPr>
          <w:sz w:val="22"/>
          <w:szCs w:val="22"/>
        </w:rPr>
      </w:pPr>
    </w:p>
    <w:p w14:paraId="5B219450" w14:textId="77777777" w:rsidR="004B1A33" w:rsidRPr="004B1A33" w:rsidRDefault="004B1A33" w:rsidP="004B1A33">
      <w:pPr>
        <w:rPr>
          <w:sz w:val="22"/>
          <w:szCs w:val="22"/>
        </w:rPr>
      </w:pPr>
      <w:r w:rsidRPr="004B1A33">
        <w:rPr>
          <w:sz w:val="22"/>
          <w:szCs w:val="22"/>
        </w:rPr>
        <w:t>1. Güçlü Yönler</w:t>
      </w:r>
    </w:p>
    <w:p w14:paraId="3243B3C7" w14:textId="77777777" w:rsidR="004B1A33" w:rsidRPr="004B1A33" w:rsidRDefault="004B1A33" w:rsidP="004B1A33">
      <w:pPr>
        <w:rPr>
          <w:sz w:val="22"/>
          <w:szCs w:val="22"/>
        </w:rPr>
      </w:pPr>
      <w:r w:rsidRPr="004B1A33">
        <w:rPr>
          <w:sz w:val="22"/>
          <w:szCs w:val="22"/>
        </w:rPr>
        <w:t>Müfredatla Bütünleşik Toplumsal Katkı: Şehir ve Bölge Planlama ile Mimarlık bölümlerindeki stüdyo derslerinin çalışma alanlarının yakın çevreden seçilmesi, yerel çevre sorunlarına akademik düzeyde çözüm önerileri geliştirilmesini sağlamaktadır.</w:t>
      </w:r>
    </w:p>
    <w:p w14:paraId="6A54B6A7" w14:textId="77777777" w:rsidR="004B1A33" w:rsidRPr="004B1A33" w:rsidRDefault="004B1A33" w:rsidP="004B1A33">
      <w:pPr>
        <w:rPr>
          <w:sz w:val="22"/>
          <w:szCs w:val="22"/>
        </w:rPr>
      </w:pPr>
    </w:p>
    <w:p w14:paraId="4EF00AF2" w14:textId="77777777" w:rsidR="004B1A33" w:rsidRPr="004B1A33" w:rsidRDefault="004B1A33" w:rsidP="004B1A33">
      <w:pPr>
        <w:rPr>
          <w:sz w:val="22"/>
          <w:szCs w:val="22"/>
        </w:rPr>
      </w:pPr>
      <w:r w:rsidRPr="004B1A33">
        <w:rPr>
          <w:sz w:val="22"/>
          <w:szCs w:val="22"/>
        </w:rPr>
        <w:t>Sistematik Veri Toplama: Toplumsal katkı faaliyetlerinin izlenmesi ve kayıt altına alınması amacıyla **"Toplumsal Katkı Faaliyetleri Bildirim Formu"**nun kullanılması, veriye dayalı yönetim anlayışını desteklemektedir.</w:t>
      </w:r>
    </w:p>
    <w:p w14:paraId="69E0BD6E" w14:textId="77777777" w:rsidR="004B1A33" w:rsidRPr="004B1A33" w:rsidRDefault="004B1A33" w:rsidP="004B1A33">
      <w:pPr>
        <w:rPr>
          <w:sz w:val="22"/>
          <w:szCs w:val="22"/>
        </w:rPr>
      </w:pPr>
    </w:p>
    <w:p w14:paraId="6DD004CB" w14:textId="77777777" w:rsidR="004B1A33" w:rsidRPr="004B1A33" w:rsidRDefault="004B1A33" w:rsidP="004B1A33">
      <w:pPr>
        <w:rPr>
          <w:sz w:val="22"/>
          <w:szCs w:val="22"/>
        </w:rPr>
      </w:pPr>
      <w:r w:rsidRPr="004B1A33">
        <w:rPr>
          <w:sz w:val="22"/>
          <w:szCs w:val="22"/>
        </w:rPr>
        <w:t>Nitelikli İnsan Kaynağı Yetiştirme: Bölgenin ihtiyaç duyduğu mimar, şehir plancısı ve kentsel tasarım uzmanı ihtiyacını karşılayarak uzun vadeli ve sürdürülebilir bir toplumsal katkı modeli oluşturulması.</w:t>
      </w:r>
    </w:p>
    <w:p w14:paraId="6054C5CC" w14:textId="77777777" w:rsidR="004B1A33" w:rsidRPr="004B1A33" w:rsidRDefault="004B1A33" w:rsidP="004B1A33">
      <w:pPr>
        <w:rPr>
          <w:sz w:val="22"/>
          <w:szCs w:val="22"/>
        </w:rPr>
      </w:pPr>
    </w:p>
    <w:p w14:paraId="2F350C3C" w14:textId="77777777" w:rsidR="004B1A33" w:rsidRPr="004B1A33" w:rsidRDefault="004B1A33" w:rsidP="004B1A33">
      <w:pPr>
        <w:rPr>
          <w:sz w:val="22"/>
          <w:szCs w:val="22"/>
        </w:rPr>
      </w:pPr>
      <w:r w:rsidRPr="004B1A33">
        <w:rPr>
          <w:sz w:val="22"/>
          <w:szCs w:val="22"/>
        </w:rPr>
        <w:t>Yüksek Olgunluk Düzeyi: Program tasarımı ve onayı süreçlerinin toplumsal katkı hedefleriyle uyumlu bir şekilde, kurum genelinde yaygın olarak yürütülmesi (OD 4).</w:t>
      </w:r>
    </w:p>
    <w:p w14:paraId="21232D92" w14:textId="77777777" w:rsidR="004B1A33" w:rsidRPr="004B1A33" w:rsidRDefault="004B1A33" w:rsidP="004B1A33">
      <w:pPr>
        <w:rPr>
          <w:sz w:val="22"/>
          <w:szCs w:val="22"/>
        </w:rPr>
      </w:pPr>
    </w:p>
    <w:p w14:paraId="5D97F05C" w14:textId="77777777" w:rsidR="004B1A33" w:rsidRPr="004B1A33" w:rsidRDefault="004B1A33" w:rsidP="004B1A33">
      <w:pPr>
        <w:rPr>
          <w:sz w:val="22"/>
          <w:szCs w:val="22"/>
        </w:rPr>
      </w:pPr>
      <w:r w:rsidRPr="004B1A33">
        <w:rPr>
          <w:sz w:val="22"/>
          <w:szCs w:val="22"/>
        </w:rPr>
        <w:t>2. İyileşmeye Açık Alanlar</w:t>
      </w:r>
    </w:p>
    <w:p w14:paraId="28ECEDB6" w14:textId="77777777" w:rsidR="004B1A33" w:rsidRPr="004B1A33" w:rsidRDefault="004B1A33" w:rsidP="004B1A33">
      <w:pPr>
        <w:rPr>
          <w:sz w:val="22"/>
          <w:szCs w:val="22"/>
        </w:rPr>
      </w:pPr>
      <w:r w:rsidRPr="004B1A33">
        <w:rPr>
          <w:sz w:val="22"/>
          <w:szCs w:val="22"/>
        </w:rPr>
        <w:t>Faaliyet Çeşitliliği: Toplumsal katkının ağırlıklı olarak stüdyo dersleri ve projeler üzerinden yürütülmesi; sosyal sorumluluk, danışmanlık ve kamuoyuna yönelik eğitim faaliyetlerinin (çalıştay, seminer vb.) daha sistematik hale getirilmesi ihtiyacı.</w:t>
      </w:r>
    </w:p>
    <w:p w14:paraId="2468355D" w14:textId="77777777" w:rsidR="004B1A33" w:rsidRPr="004B1A33" w:rsidRDefault="004B1A33" w:rsidP="004B1A33">
      <w:pPr>
        <w:rPr>
          <w:sz w:val="22"/>
          <w:szCs w:val="22"/>
        </w:rPr>
      </w:pPr>
    </w:p>
    <w:p w14:paraId="4CD3E6E2" w14:textId="77777777" w:rsidR="004B1A33" w:rsidRPr="004B1A33" w:rsidRDefault="004B1A33" w:rsidP="004B1A33">
      <w:pPr>
        <w:rPr>
          <w:sz w:val="22"/>
          <w:szCs w:val="22"/>
        </w:rPr>
      </w:pPr>
      <w:r w:rsidRPr="004B1A33">
        <w:rPr>
          <w:sz w:val="22"/>
          <w:szCs w:val="22"/>
        </w:rPr>
        <w:t>Etki Analizi: Gerçekleştirilen projelerin ve geliştirilen fikirlerin yerel paydaşlar (belediyeler, yerel halk vb.) üzerindeki somut etkilerinin ölçülmesine yönelik geri bildirim mekanizmalarının güçlendirilmesi.</w:t>
      </w:r>
    </w:p>
    <w:p w14:paraId="784D4B7B" w14:textId="77777777" w:rsidR="004B1A33" w:rsidRPr="004B1A33" w:rsidRDefault="004B1A33" w:rsidP="004B1A33">
      <w:pPr>
        <w:rPr>
          <w:sz w:val="22"/>
          <w:szCs w:val="22"/>
        </w:rPr>
      </w:pPr>
    </w:p>
    <w:p w14:paraId="4855B6A7" w14:textId="77777777" w:rsidR="004B1A33" w:rsidRPr="004B1A33" w:rsidRDefault="004B1A33" w:rsidP="004B1A33">
      <w:pPr>
        <w:rPr>
          <w:sz w:val="22"/>
          <w:szCs w:val="22"/>
        </w:rPr>
      </w:pPr>
      <w:r w:rsidRPr="004B1A33">
        <w:rPr>
          <w:sz w:val="22"/>
          <w:szCs w:val="22"/>
        </w:rPr>
        <w:t>Fiziki ve Mali Kaynak Planlaması: Toplumsal katkı faaliyetleri için ayrılan fiziki altyapı ve mali kaynakların etkinliğinin, faaliyet bazlı olarak daha detaylı raporlanması.</w:t>
      </w:r>
    </w:p>
    <w:p w14:paraId="1B4D0002" w14:textId="77777777" w:rsidR="004B1A33" w:rsidRPr="004B1A33" w:rsidRDefault="004B1A33" w:rsidP="004B1A33">
      <w:pPr>
        <w:rPr>
          <w:sz w:val="22"/>
          <w:szCs w:val="22"/>
        </w:rPr>
      </w:pPr>
    </w:p>
    <w:p w14:paraId="7406104F" w14:textId="77777777" w:rsidR="004B1A33" w:rsidRPr="004B1A33" w:rsidRDefault="004B1A33" w:rsidP="004B1A33">
      <w:pPr>
        <w:rPr>
          <w:sz w:val="22"/>
          <w:szCs w:val="22"/>
        </w:rPr>
      </w:pPr>
      <w:r w:rsidRPr="004B1A33">
        <w:rPr>
          <w:sz w:val="22"/>
          <w:szCs w:val="22"/>
        </w:rPr>
        <w:t>3. PUKÖ Döngüsü ve Gelecek Projeksiyonu</w:t>
      </w:r>
    </w:p>
    <w:p w14:paraId="27ACA0C2" w14:textId="77777777" w:rsidR="004B1A33" w:rsidRPr="004B1A33" w:rsidRDefault="004B1A33" w:rsidP="004B1A33">
      <w:pPr>
        <w:rPr>
          <w:sz w:val="22"/>
          <w:szCs w:val="22"/>
        </w:rPr>
      </w:pPr>
      <w:r w:rsidRPr="004B1A33">
        <w:rPr>
          <w:sz w:val="22"/>
          <w:szCs w:val="22"/>
        </w:rPr>
        <w:t>Fakültemiz toplumsal katkı süreçlerinde "Planla" ve "Uygla" aşamalarında tanımlı süreçlere sahiptir. Bildirim formları aracılığıyla "Kontrol Et" aşaması işletilmeye başlanmıştır. Gelecek dönemde, bu formlardan elde edilen verilerin analiz edilerek, birimin toplumsal katkı stratejisinin yerel ihtiyaçlara göre revize edilmesi ("Önlem Al") olgunluk düzeyini pekiştirecektir.</w:t>
      </w:r>
    </w:p>
    <w:p w14:paraId="24A00845" w14:textId="77777777" w:rsidR="004B1A33" w:rsidRPr="004B1A33" w:rsidRDefault="004B1A33" w:rsidP="004B1A33">
      <w:pPr>
        <w:rPr>
          <w:sz w:val="22"/>
          <w:szCs w:val="22"/>
        </w:rPr>
      </w:pPr>
    </w:p>
    <w:p w14:paraId="5E30AB68" w14:textId="2A6A1815" w:rsidR="00DB20BD" w:rsidRPr="00DB20BD" w:rsidRDefault="004B1A33" w:rsidP="004B1A33">
      <w:pPr>
        <w:rPr>
          <w:sz w:val="22"/>
          <w:szCs w:val="22"/>
        </w:rPr>
      </w:pPr>
      <w:r w:rsidRPr="004B1A33">
        <w:rPr>
          <w:sz w:val="22"/>
          <w:szCs w:val="22"/>
        </w:rPr>
        <w:t>Genel Değerlendirme: GSTF, sahip olduğu bilgi potansiyelini yerel çevreye transfer etme konusunda başarılı bir grafik çizmektedir. Özellikle kentsel sorunlara yönelik geliştirilen tasarım fikirleri, yerel yönetimler için önemli bir veri kaynağı oluşturmaktadır.</w:t>
      </w:r>
    </w:p>
    <w:sectPr w:rsidR="00DB20BD" w:rsidRPr="00DB20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A2"/>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3056"/>
    <w:multiLevelType w:val="hybridMultilevel"/>
    <w:tmpl w:val="12A23726"/>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 w15:restartNumberingAfterBreak="0">
    <w:nsid w:val="044870F3"/>
    <w:multiLevelType w:val="hybridMultilevel"/>
    <w:tmpl w:val="B90CB256"/>
    <w:lvl w:ilvl="0" w:tplc="7AE2C48C">
      <w:start w:val="3"/>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4B37C86"/>
    <w:multiLevelType w:val="multilevel"/>
    <w:tmpl w:val="E410B75E"/>
    <w:lvl w:ilvl="0">
      <w:start w:val="1"/>
      <w:numFmt w:val="bullet"/>
      <w:lvlText w:val="●"/>
      <w:lvlJc w:val="left"/>
      <w:pPr>
        <w:ind w:left="1198" w:hanging="360"/>
      </w:pPr>
      <w:rPr>
        <w:rFonts w:ascii="Noto Sans Symbols" w:eastAsia="Noto Sans Symbols" w:hAnsi="Noto Sans Symbols" w:cs="Noto Sans Symbols"/>
      </w:rPr>
    </w:lvl>
    <w:lvl w:ilvl="1">
      <w:start w:val="1"/>
      <w:numFmt w:val="bullet"/>
      <w:lvlText w:val="o"/>
      <w:lvlJc w:val="left"/>
      <w:pPr>
        <w:ind w:left="1918" w:hanging="360"/>
      </w:pPr>
      <w:rPr>
        <w:rFonts w:ascii="Courier New" w:eastAsia="Courier New" w:hAnsi="Courier New" w:cs="Courier New"/>
      </w:rPr>
    </w:lvl>
    <w:lvl w:ilvl="2">
      <w:start w:val="1"/>
      <w:numFmt w:val="bullet"/>
      <w:lvlText w:val="▪"/>
      <w:lvlJc w:val="left"/>
      <w:pPr>
        <w:ind w:left="2638" w:hanging="360"/>
      </w:pPr>
      <w:rPr>
        <w:rFonts w:ascii="Noto Sans Symbols" w:eastAsia="Noto Sans Symbols" w:hAnsi="Noto Sans Symbols" w:cs="Noto Sans Symbols"/>
      </w:rPr>
    </w:lvl>
    <w:lvl w:ilvl="3">
      <w:start w:val="1"/>
      <w:numFmt w:val="bullet"/>
      <w:lvlText w:val="●"/>
      <w:lvlJc w:val="left"/>
      <w:pPr>
        <w:ind w:left="3358" w:hanging="360"/>
      </w:pPr>
      <w:rPr>
        <w:rFonts w:ascii="Noto Sans Symbols" w:eastAsia="Noto Sans Symbols" w:hAnsi="Noto Sans Symbols" w:cs="Noto Sans Symbols"/>
      </w:rPr>
    </w:lvl>
    <w:lvl w:ilvl="4">
      <w:start w:val="1"/>
      <w:numFmt w:val="bullet"/>
      <w:lvlText w:val="o"/>
      <w:lvlJc w:val="left"/>
      <w:pPr>
        <w:ind w:left="4078" w:hanging="360"/>
      </w:pPr>
      <w:rPr>
        <w:rFonts w:ascii="Courier New" w:eastAsia="Courier New" w:hAnsi="Courier New" w:cs="Courier New"/>
      </w:rPr>
    </w:lvl>
    <w:lvl w:ilvl="5">
      <w:start w:val="1"/>
      <w:numFmt w:val="bullet"/>
      <w:lvlText w:val="▪"/>
      <w:lvlJc w:val="left"/>
      <w:pPr>
        <w:ind w:left="4798" w:hanging="360"/>
      </w:pPr>
      <w:rPr>
        <w:rFonts w:ascii="Noto Sans Symbols" w:eastAsia="Noto Sans Symbols" w:hAnsi="Noto Sans Symbols" w:cs="Noto Sans Symbols"/>
      </w:rPr>
    </w:lvl>
    <w:lvl w:ilvl="6">
      <w:start w:val="1"/>
      <w:numFmt w:val="bullet"/>
      <w:lvlText w:val="●"/>
      <w:lvlJc w:val="left"/>
      <w:pPr>
        <w:ind w:left="5518" w:hanging="360"/>
      </w:pPr>
      <w:rPr>
        <w:rFonts w:ascii="Noto Sans Symbols" w:eastAsia="Noto Sans Symbols" w:hAnsi="Noto Sans Symbols" w:cs="Noto Sans Symbols"/>
      </w:rPr>
    </w:lvl>
    <w:lvl w:ilvl="7">
      <w:start w:val="1"/>
      <w:numFmt w:val="bullet"/>
      <w:lvlText w:val="o"/>
      <w:lvlJc w:val="left"/>
      <w:pPr>
        <w:ind w:left="6238" w:hanging="360"/>
      </w:pPr>
      <w:rPr>
        <w:rFonts w:ascii="Courier New" w:eastAsia="Courier New" w:hAnsi="Courier New" w:cs="Courier New"/>
      </w:rPr>
    </w:lvl>
    <w:lvl w:ilvl="8">
      <w:start w:val="1"/>
      <w:numFmt w:val="bullet"/>
      <w:lvlText w:val="▪"/>
      <w:lvlJc w:val="left"/>
      <w:pPr>
        <w:ind w:left="6958" w:hanging="360"/>
      </w:pPr>
      <w:rPr>
        <w:rFonts w:ascii="Noto Sans Symbols" w:eastAsia="Noto Sans Symbols" w:hAnsi="Noto Sans Symbols" w:cs="Noto Sans Symbols"/>
      </w:rPr>
    </w:lvl>
  </w:abstractNum>
  <w:abstractNum w:abstractNumId="3" w15:restartNumberingAfterBreak="0">
    <w:nsid w:val="04B82A11"/>
    <w:multiLevelType w:val="hybridMultilevel"/>
    <w:tmpl w:val="04187996"/>
    <w:lvl w:ilvl="0" w:tplc="F4BA21AA">
      <w:start w:val="1"/>
      <w:numFmt w:val="decimal"/>
      <w:lvlText w:val="%1."/>
      <w:lvlJc w:val="left"/>
      <w:pPr>
        <w:ind w:left="182" w:hanging="182"/>
      </w:pPr>
      <w:rPr>
        <w:rFonts w:ascii="Times New Roman" w:eastAsia="Times New Roman" w:hAnsi="Times New Roman" w:cs="Times New Roman" w:hint="default"/>
        <w:b/>
        <w:bCs/>
        <w:i w:val="0"/>
        <w:iCs w:val="0"/>
        <w:spacing w:val="0"/>
        <w:w w:val="90"/>
        <w:sz w:val="20"/>
        <w:szCs w:val="20"/>
        <w:lang w:val="tr-TR" w:eastAsia="en-US" w:bidi="ar-SA"/>
      </w:rPr>
    </w:lvl>
    <w:lvl w:ilvl="1" w:tplc="B6F8BA98">
      <w:numFmt w:val="bullet"/>
      <w:lvlText w:val="•"/>
      <w:lvlJc w:val="left"/>
      <w:pPr>
        <w:ind w:left="1390" w:hanging="182"/>
      </w:pPr>
      <w:rPr>
        <w:rFonts w:hint="default"/>
        <w:lang w:val="tr-TR" w:eastAsia="en-US" w:bidi="ar-SA"/>
      </w:rPr>
    </w:lvl>
    <w:lvl w:ilvl="2" w:tplc="CDEEB284">
      <w:numFmt w:val="bullet"/>
      <w:lvlText w:val="•"/>
      <w:lvlJc w:val="left"/>
      <w:pPr>
        <w:ind w:left="2400" w:hanging="182"/>
      </w:pPr>
      <w:rPr>
        <w:rFonts w:hint="default"/>
        <w:lang w:val="tr-TR" w:eastAsia="en-US" w:bidi="ar-SA"/>
      </w:rPr>
    </w:lvl>
    <w:lvl w:ilvl="3" w:tplc="06D2100C">
      <w:numFmt w:val="bullet"/>
      <w:lvlText w:val="•"/>
      <w:lvlJc w:val="left"/>
      <w:pPr>
        <w:ind w:left="3410" w:hanging="182"/>
      </w:pPr>
      <w:rPr>
        <w:rFonts w:hint="default"/>
        <w:lang w:val="tr-TR" w:eastAsia="en-US" w:bidi="ar-SA"/>
      </w:rPr>
    </w:lvl>
    <w:lvl w:ilvl="4" w:tplc="029C6D70">
      <w:numFmt w:val="bullet"/>
      <w:lvlText w:val="•"/>
      <w:lvlJc w:val="left"/>
      <w:pPr>
        <w:ind w:left="4421" w:hanging="182"/>
      </w:pPr>
      <w:rPr>
        <w:rFonts w:hint="default"/>
        <w:lang w:val="tr-TR" w:eastAsia="en-US" w:bidi="ar-SA"/>
      </w:rPr>
    </w:lvl>
    <w:lvl w:ilvl="5" w:tplc="DD8259A8">
      <w:numFmt w:val="bullet"/>
      <w:lvlText w:val="•"/>
      <w:lvlJc w:val="left"/>
      <w:pPr>
        <w:ind w:left="5431" w:hanging="182"/>
      </w:pPr>
      <w:rPr>
        <w:rFonts w:hint="default"/>
        <w:lang w:val="tr-TR" w:eastAsia="en-US" w:bidi="ar-SA"/>
      </w:rPr>
    </w:lvl>
    <w:lvl w:ilvl="6" w:tplc="F034916A">
      <w:numFmt w:val="bullet"/>
      <w:lvlText w:val="•"/>
      <w:lvlJc w:val="left"/>
      <w:pPr>
        <w:ind w:left="6441" w:hanging="182"/>
      </w:pPr>
      <w:rPr>
        <w:rFonts w:hint="default"/>
        <w:lang w:val="tr-TR" w:eastAsia="en-US" w:bidi="ar-SA"/>
      </w:rPr>
    </w:lvl>
    <w:lvl w:ilvl="7" w:tplc="1070E768">
      <w:numFmt w:val="bullet"/>
      <w:lvlText w:val="•"/>
      <w:lvlJc w:val="left"/>
      <w:pPr>
        <w:ind w:left="7452" w:hanging="182"/>
      </w:pPr>
      <w:rPr>
        <w:rFonts w:hint="default"/>
        <w:lang w:val="tr-TR" w:eastAsia="en-US" w:bidi="ar-SA"/>
      </w:rPr>
    </w:lvl>
    <w:lvl w:ilvl="8" w:tplc="01C07ACA">
      <w:numFmt w:val="bullet"/>
      <w:lvlText w:val="•"/>
      <w:lvlJc w:val="left"/>
      <w:pPr>
        <w:ind w:left="8462" w:hanging="182"/>
      </w:pPr>
      <w:rPr>
        <w:rFonts w:hint="default"/>
        <w:lang w:val="tr-TR" w:eastAsia="en-US" w:bidi="ar-SA"/>
      </w:rPr>
    </w:lvl>
  </w:abstractNum>
  <w:abstractNum w:abstractNumId="4" w15:restartNumberingAfterBreak="0">
    <w:nsid w:val="08C04CFC"/>
    <w:multiLevelType w:val="hybridMultilevel"/>
    <w:tmpl w:val="5B289C18"/>
    <w:lvl w:ilvl="0" w:tplc="D3A620B8">
      <w:start w:val="1"/>
      <w:numFmt w:val="decimal"/>
      <w:lvlText w:val="%1."/>
      <w:lvlJc w:val="left"/>
      <w:pPr>
        <w:ind w:left="372" w:hanging="182"/>
      </w:pPr>
      <w:rPr>
        <w:rFonts w:ascii="Times New Roman" w:eastAsia="Times New Roman" w:hAnsi="Times New Roman" w:cs="Times New Roman" w:hint="default"/>
        <w:b/>
        <w:bCs/>
        <w:i w:val="0"/>
        <w:iCs w:val="0"/>
        <w:spacing w:val="0"/>
        <w:w w:val="90"/>
        <w:sz w:val="20"/>
        <w:szCs w:val="20"/>
        <w:lang w:val="tr-TR" w:eastAsia="en-US" w:bidi="ar-SA"/>
      </w:rPr>
    </w:lvl>
    <w:lvl w:ilvl="1" w:tplc="BA6AE82E">
      <w:numFmt w:val="bullet"/>
      <w:lvlText w:val="•"/>
      <w:lvlJc w:val="left"/>
      <w:pPr>
        <w:ind w:left="1390" w:hanging="182"/>
      </w:pPr>
      <w:rPr>
        <w:rFonts w:hint="default"/>
        <w:lang w:val="tr-TR" w:eastAsia="en-US" w:bidi="ar-SA"/>
      </w:rPr>
    </w:lvl>
    <w:lvl w:ilvl="2" w:tplc="D99CB834">
      <w:numFmt w:val="bullet"/>
      <w:lvlText w:val="•"/>
      <w:lvlJc w:val="left"/>
      <w:pPr>
        <w:ind w:left="2400" w:hanging="182"/>
      </w:pPr>
      <w:rPr>
        <w:rFonts w:hint="default"/>
        <w:lang w:val="tr-TR" w:eastAsia="en-US" w:bidi="ar-SA"/>
      </w:rPr>
    </w:lvl>
    <w:lvl w:ilvl="3" w:tplc="31E8E9F6">
      <w:numFmt w:val="bullet"/>
      <w:lvlText w:val="•"/>
      <w:lvlJc w:val="left"/>
      <w:pPr>
        <w:ind w:left="3410" w:hanging="182"/>
      </w:pPr>
      <w:rPr>
        <w:rFonts w:hint="default"/>
        <w:lang w:val="tr-TR" w:eastAsia="en-US" w:bidi="ar-SA"/>
      </w:rPr>
    </w:lvl>
    <w:lvl w:ilvl="4" w:tplc="07A8371A">
      <w:numFmt w:val="bullet"/>
      <w:lvlText w:val="•"/>
      <w:lvlJc w:val="left"/>
      <w:pPr>
        <w:ind w:left="4421" w:hanging="182"/>
      </w:pPr>
      <w:rPr>
        <w:rFonts w:hint="default"/>
        <w:lang w:val="tr-TR" w:eastAsia="en-US" w:bidi="ar-SA"/>
      </w:rPr>
    </w:lvl>
    <w:lvl w:ilvl="5" w:tplc="52A01DE8">
      <w:numFmt w:val="bullet"/>
      <w:lvlText w:val="•"/>
      <w:lvlJc w:val="left"/>
      <w:pPr>
        <w:ind w:left="5431" w:hanging="182"/>
      </w:pPr>
      <w:rPr>
        <w:rFonts w:hint="default"/>
        <w:lang w:val="tr-TR" w:eastAsia="en-US" w:bidi="ar-SA"/>
      </w:rPr>
    </w:lvl>
    <w:lvl w:ilvl="6" w:tplc="AC2209C8">
      <w:numFmt w:val="bullet"/>
      <w:lvlText w:val="•"/>
      <w:lvlJc w:val="left"/>
      <w:pPr>
        <w:ind w:left="6441" w:hanging="182"/>
      </w:pPr>
      <w:rPr>
        <w:rFonts w:hint="default"/>
        <w:lang w:val="tr-TR" w:eastAsia="en-US" w:bidi="ar-SA"/>
      </w:rPr>
    </w:lvl>
    <w:lvl w:ilvl="7" w:tplc="AEF43EF6">
      <w:numFmt w:val="bullet"/>
      <w:lvlText w:val="•"/>
      <w:lvlJc w:val="left"/>
      <w:pPr>
        <w:ind w:left="7452" w:hanging="182"/>
      </w:pPr>
      <w:rPr>
        <w:rFonts w:hint="default"/>
        <w:lang w:val="tr-TR" w:eastAsia="en-US" w:bidi="ar-SA"/>
      </w:rPr>
    </w:lvl>
    <w:lvl w:ilvl="8" w:tplc="B6BE4D16">
      <w:numFmt w:val="bullet"/>
      <w:lvlText w:val="•"/>
      <w:lvlJc w:val="left"/>
      <w:pPr>
        <w:ind w:left="8462" w:hanging="182"/>
      </w:pPr>
      <w:rPr>
        <w:rFonts w:hint="default"/>
        <w:lang w:val="tr-TR" w:eastAsia="en-US" w:bidi="ar-SA"/>
      </w:rPr>
    </w:lvl>
  </w:abstractNum>
  <w:abstractNum w:abstractNumId="5" w15:restartNumberingAfterBreak="0">
    <w:nsid w:val="0D912A2B"/>
    <w:multiLevelType w:val="hybridMultilevel"/>
    <w:tmpl w:val="5492C34A"/>
    <w:lvl w:ilvl="0" w:tplc="867CBCD0">
      <w:start w:val="1"/>
      <w:numFmt w:val="decimal"/>
      <w:pStyle w:val="Balk4"/>
      <w:lvlText w:val="%1."/>
      <w:lvlJc w:val="left"/>
      <w:pPr>
        <w:ind w:left="3683" w:hanging="705"/>
      </w:pPr>
      <w:rPr>
        <w:rFonts w:hint="default"/>
      </w:rPr>
    </w:lvl>
    <w:lvl w:ilvl="1" w:tplc="041F0019" w:tentative="1">
      <w:start w:val="1"/>
      <w:numFmt w:val="lowerLetter"/>
      <w:lvlText w:val="%2."/>
      <w:lvlJc w:val="left"/>
      <w:pPr>
        <w:ind w:left="4058" w:hanging="360"/>
      </w:pPr>
    </w:lvl>
    <w:lvl w:ilvl="2" w:tplc="041F001B" w:tentative="1">
      <w:start w:val="1"/>
      <w:numFmt w:val="lowerRoman"/>
      <w:lvlText w:val="%3."/>
      <w:lvlJc w:val="right"/>
      <w:pPr>
        <w:ind w:left="4778" w:hanging="180"/>
      </w:pPr>
    </w:lvl>
    <w:lvl w:ilvl="3" w:tplc="041F000F" w:tentative="1">
      <w:start w:val="1"/>
      <w:numFmt w:val="decimal"/>
      <w:lvlText w:val="%4."/>
      <w:lvlJc w:val="left"/>
      <w:pPr>
        <w:ind w:left="5498" w:hanging="360"/>
      </w:pPr>
    </w:lvl>
    <w:lvl w:ilvl="4" w:tplc="041F0019" w:tentative="1">
      <w:start w:val="1"/>
      <w:numFmt w:val="lowerLetter"/>
      <w:lvlText w:val="%5."/>
      <w:lvlJc w:val="left"/>
      <w:pPr>
        <w:ind w:left="6218" w:hanging="360"/>
      </w:pPr>
    </w:lvl>
    <w:lvl w:ilvl="5" w:tplc="041F001B" w:tentative="1">
      <w:start w:val="1"/>
      <w:numFmt w:val="lowerRoman"/>
      <w:lvlText w:val="%6."/>
      <w:lvlJc w:val="right"/>
      <w:pPr>
        <w:ind w:left="6938" w:hanging="180"/>
      </w:pPr>
    </w:lvl>
    <w:lvl w:ilvl="6" w:tplc="041F000F" w:tentative="1">
      <w:start w:val="1"/>
      <w:numFmt w:val="decimal"/>
      <w:lvlText w:val="%7."/>
      <w:lvlJc w:val="left"/>
      <w:pPr>
        <w:ind w:left="7658" w:hanging="360"/>
      </w:pPr>
    </w:lvl>
    <w:lvl w:ilvl="7" w:tplc="041F0019" w:tentative="1">
      <w:start w:val="1"/>
      <w:numFmt w:val="lowerLetter"/>
      <w:lvlText w:val="%8."/>
      <w:lvlJc w:val="left"/>
      <w:pPr>
        <w:ind w:left="8378" w:hanging="360"/>
      </w:pPr>
    </w:lvl>
    <w:lvl w:ilvl="8" w:tplc="041F001B" w:tentative="1">
      <w:start w:val="1"/>
      <w:numFmt w:val="lowerRoman"/>
      <w:lvlText w:val="%9."/>
      <w:lvlJc w:val="right"/>
      <w:pPr>
        <w:ind w:left="9098" w:hanging="180"/>
      </w:pPr>
    </w:lvl>
  </w:abstractNum>
  <w:abstractNum w:abstractNumId="6" w15:restartNumberingAfterBreak="0">
    <w:nsid w:val="14D97D65"/>
    <w:multiLevelType w:val="hybridMultilevel"/>
    <w:tmpl w:val="B93E091E"/>
    <w:lvl w:ilvl="0" w:tplc="269CA99C">
      <w:start w:val="1"/>
      <w:numFmt w:val="decimal"/>
      <w:lvlText w:val="%1."/>
      <w:lvlJc w:val="left"/>
      <w:pPr>
        <w:ind w:left="372" w:hanging="182"/>
      </w:pPr>
      <w:rPr>
        <w:rFonts w:ascii="Times New Roman" w:eastAsia="Times New Roman" w:hAnsi="Times New Roman" w:cs="Times New Roman" w:hint="default"/>
        <w:b/>
        <w:bCs/>
        <w:i w:val="0"/>
        <w:iCs w:val="0"/>
        <w:spacing w:val="0"/>
        <w:w w:val="90"/>
        <w:sz w:val="20"/>
        <w:szCs w:val="20"/>
        <w:lang w:val="tr-TR" w:eastAsia="en-US" w:bidi="ar-SA"/>
      </w:rPr>
    </w:lvl>
    <w:lvl w:ilvl="1" w:tplc="5C22DD00">
      <w:numFmt w:val="bullet"/>
      <w:lvlText w:val="•"/>
      <w:lvlJc w:val="left"/>
      <w:pPr>
        <w:ind w:left="1390" w:hanging="182"/>
      </w:pPr>
      <w:rPr>
        <w:rFonts w:hint="default"/>
        <w:lang w:val="tr-TR" w:eastAsia="en-US" w:bidi="ar-SA"/>
      </w:rPr>
    </w:lvl>
    <w:lvl w:ilvl="2" w:tplc="07FE05B4">
      <w:numFmt w:val="bullet"/>
      <w:lvlText w:val="•"/>
      <w:lvlJc w:val="left"/>
      <w:pPr>
        <w:ind w:left="2400" w:hanging="182"/>
      </w:pPr>
      <w:rPr>
        <w:rFonts w:hint="default"/>
        <w:lang w:val="tr-TR" w:eastAsia="en-US" w:bidi="ar-SA"/>
      </w:rPr>
    </w:lvl>
    <w:lvl w:ilvl="3" w:tplc="33FE05F8">
      <w:numFmt w:val="bullet"/>
      <w:lvlText w:val="•"/>
      <w:lvlJc w:val="left"/>
      <w:pPr>
        <w:ind w:left="3410" w:hanging="182"/>
      </w:pPr>
      <w:rPr>
        <w:rFonts w:hint="default"/>
        <w:lang w:val="tr-TR" w:eastAsia="en-US" w:bidi="ar-SA"/>
      </w:rPr>
    </w:lvl>
    <w:lvl w:ilvl="4" w:tplc="40D0EDB4">
      <w:numFmt w:val="bullet"/>
      <w:lvlText w:val="•"/>
      <w:lvlJc w:val="left"/>
      <w:pPr>
        <w:ind w:left="4421" w:hanging="182"/>
      </w:pPr>
      <w:rPr>
        <w:rFonts w:hint="default"/>
        <w:lang w:val="tr-TR" w:eastAsia="en-US" w:bidi="ar-SA"/>
      </w:rPr>
    </w:lvl>
    <w:lvl w:ilvl="5" w:tplc="C61E0D94">
      <w:numFmt w:val="bullet"/>
      <w:lvlText w:val="•"/>
      <w:lvlJc w:val="left"/>
      <w:pPr>
        <w:ind w:left="5431" w:hanging="182"/>
      </w:pPr>
      <w:rPr>
        <w:rFonts w:hint="default"/>
        <w:lang w:val="tr-TR" w:eastAsia="en-US" w:bidi="ar-SA"/>
      </w:rPr>
    </w:lvl>
    <w:lvl w:ilvl="6" w:tplc="49CA52E4">
      <w:numFmt w:val="bullet"/>
      <w:lvlText w:val="•"/>
      <w:lvlJc w:val="left"/>
      <w:pPr>
        <w:ind w:left="6441" w:hanging="182"/>
      </w:pPr>
      <w:rPr>
        <w:rFonts w:hint="default"/>
        <w:lang w:val="tr-TR" w:eastAsia="en-US" w:bidi="ar-SA"/>
      </w:rPr>
    </w:lvl>
    <w:lvl w:ilvl="7" w:tplc="4A76E230">
      <w:numFmt w:val="bullet"/>
      <w:lvlText w:val="•"/>
      <w:lvlJc w:val="left"/>
      <w:pPr>
        <w:ind w:left="7452" w:hanging="182"/>
      </w:pPr>
      <w:rPr>
        <w:rFonts w:hint="default"/>
        <w:lang w:val="tr-TR" w:eastAsia="en-US" w:bidi="ar-SA"/>
      </w:rPr>
    </w:lvl>
    <w:lvl w:ilvl="8" w:tplc="0870F6F0">
      <w:numFmt w:val="bullet"/>
      <w:lvlText w:val="•"/>
      <w:lvlJc w:val="left"/>
      <w:pPr>
        <w:ind w:left="8462" w:hanging="182"/>
      </w:pPr>
      <w:rPr>
        <w:rFonts w:hint="default"/>
        <w:lang w:val="tr-TR" w:eastAsia="en-US" w:bidi="ar-SA"/>
      </w:rPr>
    </w:lvl>
  </w:abstractNum>
  <w:abstractNum w:abstractNumId="7" w15:restartNumberingAfterBreak="0">
    <w:nsid w:val="15C02A0D"/>
    <w:multiLevelType w:val="hybridMultilevel"/>
    <w:tmpl w:val="E4F882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63D5F12"/>
    <w:multiLevelType w:val="multilevel"/>
    <w:tmpl w:val="0A22394A"/>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9" w15:restartNumberingAfterBreak="0">
    <w:nsid w:val="16F02007"/>
    <w:multiLevelType w:val="hybridMultilevel"/>
    <w:tmpl w:val="DD046F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99A53B0"/>
    <w:multiLevelType w:val="hybridMultilevel"/>
    <w:tmpl w:val="BDD2B16E"/>
    <w:lvl w:ilvl="0" w:tplc="35DEEE4C">
      <w:start w:val="1"/>
      <w:numFmt w:val="decimal"/>
      <w:lvlText w:val="%1."/>
      <w:lvlJc w:val="left"/>
      <w:pPr>
        <w:ind w:left="372" w:hanging="182"/>
      </w:pPr>
      <w:rPr>
        <w:rFonts w:ascii="Times New Roman" w:eastAsia="Times New Roman" w:hAnsi="Times New Roman" w:cs="Times New Roman" w:hint="default"/>
        <w:b/>
        <w:bCs/>
        <w:i w:val="0"/>
        <w:iCs w:val="0"/>
        <w:spacing w:val="0"/>
        <w:w w:val="90"/>
        <w:sz w:val="20"/>
        <w:szCs w:val="20"/>
        <w:lang w:val="tr-TR" w:eastAsia="en-US" w:bidi="ar-SA"/>
      </w:rPr>
    </w:lvl>
    <w:lvl w:ilvl="1" w:tplc="65862B2C">
      <w:numFmt w:val="bullet"/>
      <w:lvlText w:val="•"/>
      <w:lvlJc w:val="left"/>
      <w:pPr>
        <w:ind w:left="1390" w:hanging="182"/>
      </w:pPr>
      <w:rPr>
        <w:rFonts w:hint="default"/>
        <w:lang w:val="tr-TR" w:eastAsia="en-US" w:bidi="ar-SA"/>
      </w:rPr>
    </w:lvl>
    <w:lvl w:ilvl="2" w:tplc="90B84CA0">
      <w:numFmt w:val="bullet"/>
      <w:lvlText w:val="•"/>
      <w:lvlJc w:val="left"/>
      <w:pPr>
        <w:ind w:left="2400" w:hanging="182"/>
      </w:pPr>
      <w:rPr>
        <w:rFonts w:hint="default"/>
        <w:lang w:val="tr-TR" w:eastAsia="en-US" w:bidi="ar-SA"/>
      </w:rPr>
    </w:lvl>
    <w:lvl w:ilvl="3" w:tplc="F73A238C">
      <w:numFmt w:val="bullet"/>
      <w:lvlText w:val="•"/>
      <w:lvlJc w:val="left"/>
      <w:pPr>
        <w:ind w:left="3410" w:hanging="182"/>
      </w:pPr>
      <w:rPr>
        <w:rFonts w:hint="default"/>
        <w:lang w:val="tr-TR" w:eastAsia="en-US" w:bidi="ar-SA"/>
      </w:rPr>
    </w:lvl>
    <w:lvl w:ilvl="4" w:tplc="30C8D7B8">
      <w:numFmt w:val="bullet"/>
      <w:lvlText w:val="•"/>
      <w:lvlJc w:val="left"/>
      <w:pPr>
        <w:ind w:left="4421" w:hanging="182"/>
      </w:pPr>
      <w:rPr>
        <w:rFonts w:hint="default"/>
        <w:lang w:val="tr-TR" w:eastAsia="en-US" w:bidi="ar-SA"/>
      </w:rPr>
    </w:lvl>
    <w:lvl w:ilvl="5" w:tplc="36BAF83A">
      <w:numFmt w:val="bullet"/>
      <w:lvlText w:val="•"/>
      <w:lvlJc w:val="left"/>
      <w:pPr>
        <w:ind w:left="5431" w:hanging="182"/>
      </w:pPr>
      <w:rPr>
        <w:rFonts w:hint="default"/>
        <w:lang w:val="tr-TR" w:eastAsia="en-US" w:bidi="ar-SA"/>
      </w:rPr>
    </w:lvl>
    <w:lvl w:ilvl="6" w:tplc="92D0A008">
      <w:numFmt w:val="bullet"/>
      <w:lvlText w:val="•"/>
      <w:lvlJc w:val="left"/>
      <w:pPr>
        <w:ind w:left="6441" w:hanging="182"/>
      </w:pPr>
      <w:rPr>
        <w:rFonts w:hint="default"/>
        <w:lang w:val="tr-TR" w:eastAsia="en-US" w:bidi="ar-SA"/>
      </w:rPr>
    </w:lvl>
    <w:lvl w:ilvl="7" w:tplc="E520B4AC">
      <w:numFmt w:val="bullet"/>
      <w:lvlText w:val="•"/>
      <w:lvlJc w:val="left"/>
      <w:pPr>
        <w:ind w:left="7452" w:hanging="182"/>
      </w:pPr>
      <w:rPr>
        <w:rFonts w:hint="default"/>
        <w:lang w:val="tr-TR" w:eastAsia="en-US" w:bidi="ar-SA"/>
      </w:rPr>
    </w:lvl>
    <w:lvl w:ilvl="8" w:tplc="DB9EEE6A">
      <w:numFmt w:val="bullet"/>
      <w:lvlText w:val="•"/>
      <w:lvlJc w:val="left"/>
      <w:pPr>
        <w:ind w:left="8462" w:hanging="182"/>
      </w:pPr>
      <w:rPr>
        <w:rFonts w:hint="default"/>
        <w:lang w:val="tr-TR" w:eastAsia="en-US" w:bidi="ar-SA"/>
      </w:rPr>
    </w:lvl>
  </w:abstractNum>
  <w:abstractNum w:abstractNumId="11" w15:restartNumberingAfterBreak="0">
    <w:nsid w:val="19F4669A"/>
    <w:multiLevelType w:val="hybridMultilevel"/>
    <w:tmpl w:val="C4B4C51E"/>
    <w:lvl w:ilvl="0" w:tplc="90AED468">
      <w:start w:val="1"/>
      <w:numFmt w:val="decimal"/>
      <w:lvlText w:val="%1."/>
      <w:lvlJc w:val="left"/>
      <w:pPr>
        <w:ind w:left="372" w:hanging="182"/>
      </w:pPr>
      <w:rPr>
        <w:rFonts w:ascii="Times New Roman" w:eastAsia="Times New Roman" w:hAnsi="Times New Roman" w:cs="Times New Roman" w:hint="default"/>
        <w:b/>
        <w:bCs/>
        <w:i w:val="0"/>
        <w:iCs w:val="0"/>
        <w:spacing w:val="0"/>
        <w:w w:val="90"/>
        <w:sz w:val="20"/>
        <w:szCs w:val="20"/>
        <w:lang w:val="tr-TR" w:eastAsia="en-US" w:bidi="ar-SA"/>
      </w:rPr>
    </w:lvl>
    <w:lvl w:ilvl="1" w:tplc="428209BE">
      <w:numFmt w:val="bullet"/>
      <w:lvlText w:val="•"/>
      <w:lvlJc w:val="left"/>
      <w:pPr>
        <w:ind w:left="1390" w:hanging="182"/>
      </w:pPr>
      <w:rPr>
        <w:rFonts w:hint="default"/>
        <w:lang w:val="tr-TR" w:eastAsia="en-US" w:bidi="ar-SA"/>
      </w:rPr>
    </w:lvl>
    <w:lvl w:ilvl="2" w:tplc="158CFEA6">
      <w:numFmt w:val="bullet"/>
      <w:lvlText w:val="•"/>
      <w:lvlJc w:val="left"/>
      <w:pPr>
        <w:ind w:left="2400" w:hanging="182"/>
      </w:pPr>
      <w:rPr>
        <w:rFonts w:hint="default"/>
        <w:lang w:val="tr-TR" w:eastAsia="en-US" w:bidi="ar-SA"/>
      </w:rPr>
    </w:lvl>
    <w:lvl w:ilvl="3" w:tplc="C01A1910">
      <w:numFmt w:val="bullet"/>
      <w:lvlText w:val="•"/>
      <w:lvlJc w:val="left"/>
      <w:pPr>
        <w:ind w:left="3410" w:hanging="182"/>
      </w:pPr>
      <w:rPr>
        <w:rFonts w:hint="default"/>
        <w:lang w:val="tr-TR" w:eastAsia="en-US" w:bidi="ar-SA"/>
      </w:rPr>
    </w:lvl>
    <w:lvl w:ilvl="4" w:tplc="01B490F6">
      <w:numFmt w:val="bullet"/>
      <w:lvlText w:val="•"/>
      <w:lvlJc w:val="left"/>
      <w:pPr>
        <w:ind w:left="4421" w:hanging="182"/>
      </w:pPr>
      <w:rPr>
        <w:rFonts w:hint="default"/>
        <w:lang w:val="tr-TR" w:eastAsia="en-US" w:bidi="ar-SA"/>
      </w:rPr>
    </w:lvl>
    <w:lvl w:ilvl="5" w:tplc="CC8A71C2">
      <w:numFmt w:val="bullet"/>
      <w:lvlText w:val="•"/>
      <w:lvlJc w:val="left"/>
      <w:pPr>
        <w:ind w:left="5431" w:hanging="182"/>
      </w:pPr>
      <w:rPr>
        <w:rFonts w:hint="default"/>
        <w:lang w:val="tr-TR" w:eastAsia="en-US" w:bidi="ar-SA"/>
      </w:rPr>
    </w:lvl>
    <w:lvl w:ilvl="6" w:tplc="BAACDD44">
      <w:numFmt w:val="bullet"/>
      <w:lvlText w:val="•"/>
      <w:lvlJc w:val="left"/>
      <w:pPr>
        <w:ind w:left="6441" w:hanging="182"/>
      </w:pPr>
      <w:rPr>
        <w:rFonts w:hint="default"/>
        <w:lang w:val="tr-TR" w:eastAsia="en-US" w:bidi="ar-SA"/>
      </w:rPr>
    </w:lvl>
    <w:lvl w:ilvl="7" w:tplc="3340A386">
      <w:numFmt w:val="bullet"/>
      <w:lvlText w:val="•"/>
      <w:lvlJc w:val="left"/>
      <w:pPr>
        <w:ind w:left="7452" w:hanging="182"/>
      </w:pPr>
      <w:rPr>
        <w:rFonts w:hint="default"/>
        <w:lang w:val="tr-TR" w:eastAsia="en-US" w:bidi="ar-SA"/>
      </w:rPr>
    </w:lvl>
    <w:lvl w:ilvl="8" w:tplc="CB7E3452">
      <w:numFmt w:val="bullet"/>
      <w:lvlText w:val="•"/>
      <w:lvlJc w:val="left"/>
      <w:pPr>
        <w:ind w:left="8462" w:hanging="182"/>
      </w:pPr>
      <w:rPr>
        <w:rFonts w:hint="default"/>
        <w:lang w:val="tr-TR" w:eastAsia="en-US" w:bidi="ar-SA"/>
      </w:rPr>
    </w:lvl>
  </w:abstractNum>
  <w:abstractNum w:abstractNumId="12" w15:restartNumberingAfterBreak="0">
    <w:nsid w:val="1BF82069"/>
    <w:multiLevelType w:val="multilevel"/>
    <w:tmpl w:val="36106348"/>
    <w:lvl w:ilvl="0">
      <w:start w:val="1"/>
      <w:numFmt w:val="bullet"/>
      <w:lvlText w:val="●"/>
      <w:lvlJc w:val="left"/>
      <w:pPr>
        <w:ind w:left="720" w:hanging="360"/>
      </w:pPr>
      <w:rPr>
        <w:rFonts w:ascii="Noto Sans Symbols" w:eastAsia="Noto Sans Symbols" w:hAnsi="Noto Sans Symbols" w:cs="Noto Sans Symbols"/>
        <w:color w:val="0070C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C7C7A59"/>
    <w:multiLevelType w:val="hybridMultilevel"/>
    <w:tmpl w:val="03402D98"/>
    <w:lvl w:ilvl="0" w:tplc="960E17D4">
      <w:start w:val="1"/>
      <w:numFmt w:val="decimal"/>
      <w:lvlText w:val="%1."/>
      <w:lvlJc w:val="left"/>
      <w:pPr>
        <w:ind w:left="372" w:hanging="182"/>
      </w:pPr>
      <w:rPr>
        <w:rFonts w:ascii="Times New Roman" w:eastAsia="Times New Roman" w:hAnsi="Times New Roman" w:cs="Times New Roman" w:hint="default"/>
        <w:b/>
        <w:bCs/>
        <w:i w:val="0"/>
        <w:iCs w:val="0"/>
        <w:spacing w:val="0"/>
        <w:w w:val="90"/>
        <w:sz w:val="20"/>
        <w:szCs w:val="20"/>
        <w:lang w:val="tr-TR" w:eastAsia="en-US" w:bidi="ar-SA"/>
      </w:rPr>
    </w:lvl>
    <w:lvl w:ilvl="1" w:tplc="9DC296F8">
      <w:numFmt w:val="bullet"/>
      <w:lvlText w:val="•"/>
      <w:lvlJc w:val="left"/>
      <w:pPr>
        <w:ind w:left="1390" w:hanging="182"/>
      </w:pPr>
      <w:rPr>
        <w:rFonts w:hint="default"/>
        <w:lang w:val="tr-TR" w:eastAsia="en-US" w:bidi="ar-SA"/>
      </w:rPr>
    </w:lvl>
    <w:lvl w:ilvl="2" w:tplc="551694CC">
      <w:numFmt w:val="bullet"/>
      <w:lvlText w:val="•"/>
      <w:lvlJc w:val="left"/>
      <w:pPr>
        <w:ind w:left="2400" w:hanging="182"/>
      </w:pPr>
      <w:rPr>
        <w:rFonts w:hint="default"/>
        <w:lang w:val="tr-TR" w:eastAsia="en-US" w:bidi="ar-SA"/>
      </w:rPr>
    </w:lvl>
    <w:lvl w:ilvl="3" w:tplc="D304C254">
      <w:numFmt w:val="bullet"/>
      <w:lvlText w:val="•"/>
      <w:lvlJc w:val="left"/>
      <w:pPr>
        <w:ind w:left="3410" w:hanging="182"/>
      </w:pPr>
      <w:rPr>
        <w:rFonts w:hint="default"/>
        <w:lang w:val="tr-TR" w:eastAsia="en-US" w:bidi="ar-SA"/>
      </w:rPr>
    </w:lvl>
    <w:lvl w:ilvl="4" w:tplc="C06A210E">
      <w:numFmt w:val="bullet"/>
      <w:lvlText w:val="•"/>
      <w:lvlJc w:val="left"/>
      <w:pPr>
        <w:ind w:left="4421" w:hanging="182"/>
      </w:pPr>
      <w:rPr>
        <w:rFonts w:hint="default"/>
        <w:lang w:val="tr-TR" w:eastAsia="en-US" w:bidi="ar-SA"/>
      </w:rPr>
    </w:lvl>
    <w:lvl w:ilvl="5" w:tplc="8CB6B8A0">
      <w:numFmt w:val="bullet"/>
      <w:lvlText w:val="•"/>
      <w:lvlJc w:val="left"/>
      <w:pPr>
        <w:ind w:left="5431" w:hanging="182"/>
      </w:pPr>
      <w:rPr>
        <w:rFonts w:hint="default"/>
        <w:lang w:val="tr-TR" w:eastAsia="en-US" w:bidi="ar-SA"/>
      </w:rPr>
    </w:lvl>
    <w:lvl w:ilvl="6" w:tplc="6DC8F1A6">
      <w:numFmt w:val="bullet"/>
      <w:lvlText w:val="•"/>
      <w:lvlJc w:val="left"/>
      <w:pPr>
        <w:ind w:left="6441" w:hanging="182"/>
      </w:pPr>
      <w:rPr>
        <w:rFonts w:hint="default"/>
        <w:lang w:val="tr-TR" w:eastAsia="en-US" w:bidi="ar-SA"/>
      </w:rPr>
    </w:lvl>
    <w:lvl w:ilvl="7" w:tplc="F66E931C">
      <w:numFmt w:val="bullet"/>
      <w:lvlText w:val="•"/>
      <w:lvlJc w:val="left"/>
      <w:pPr>
        <w:ind w:left="7452" w:hanging="182"/>
      </w:pPr>
      <w:rPr>
        <w:rFonts w:hint="default"/>
        <w:lang w:val="tr-TR" w:eastAsia="en-US" w:bidi="ar-SA"/>
      </w:rPr>
    </w:lvl>
    <w:lvl w:ilvl="8" w:tplc="135E6BB4">
      <w:numFmt w:val="bullet"/>
      <w:lvlText w:val="•"/>
      <w:lvlJc w:val="left"/>
      <w:pPr>
        <w:ind w:left="8462" w:hanging="182"/>
      </w:pPr>
      <w:rPr>
        <w:rFonts w:hint="default"/>
        <w:lang w:val="tr-TR" w:eastAsia="en-US" w:bidi="ar-SA"/>
      </w:rPr>
    </w:lvl>
  </w:abstractNum>
  <w:abstractNum w:abstractNumId="14" w15:restartNumberingAfterBreak="0">
    <w:nsid w:val="1D051283"/>
    <w:multiLevelType w:val="hybridMultilevel"/>
    <w:tmpl w:val="B8BA32C0"/>
    <w:lvl w:ilvl="0" w:tplc="3CC84548">
      <w:start w:val="1"/>
      <w:numFmt w:val="decimal"/>
      <w:lvlText w:val="%1."/>
      <w:lvlJc w:val="left"/>
      <w:pPr>
        <w:ind w:left="372" w:hanging="182"/>
      </w:pPr>
      <w:rPr>
        <w:rFonts w:ascii="Times New Roman" w:eastAsia="Times New Roman" w:hAnsi="Times New Roman" w:cs="Times New Roman" w:hint="default"/>
        <w:b/>
        <w:bCs/>
        <w:i w:val="0"/>
        <w:iCs w:val="0"/>
        <w:spacing w:val="0"/>
        <w:w w:val="90"/>
        <w:sz w:val="20"/>
        <w:szCs w:val="20"/>
        <w:lang w:val="tr-TR" w:eastAsia="en-US" w:bidi="ar-SA"/>
      </w:rPr>
    </w:lvl>
    <w:lvl w:ilvl="1" w:tplc="2F30A45C">
      <w:numFmt w:val="bullet"/>
      <w:lvlText w:val="•"/>
      <w:lvlJc w:val="left"/>
      <w:pPr>
        <w:ind w:left="1390" w:hanging="182"/>
      </w:pPr>
      <w:rPr>
        <w:rFonts w:hint="default"/>
        <w:lang w:val="tr-TR" w:eastAsia="en-US" w:bidi="ar-SA"/>
      </w:rPr>
    </w:lvl>
    <w:lvl w:ilvl="2" w:tplc="FDB0F986">
      <w:numFmt w:val="bullet"/>
      <w:lvlText w:val="•"/>
      <w:lvlJc w:val="left"/>
      <w:pPr>
        <w:ind w:left="2400" w:hanging="182"/>
      </w:pPr>
      <w:rPr>
        <w:rFonts w:hint="default"/>
        <w:lang w:val="tr-TR" w:eastAsia="en-US" w:bidi="ar-SA"/>
      </w:rPr>
    </w:lvl>
    <w:lvl w:ilvl="3" w:tplc="10E0E4E0">
      <w:numFmt w:val="bullet"/>
      <w:lvlText w:val="•"/>
      <w:lvlJc w:val="left"/>
      <w:pPr>
        <w:ind w:left="3410" w:hanging="182"/>
      </w:pPr>
      <w:rPr>
        <w:rFonts w:hint="default"/>
        <w:lang w:val="tr-TR" w:eastAsia="en-US" w:bidi="ar-SA"/>
      </w:rPr>
    </w:lvl>
    <w:lvl w:ilvl="4" w:tplc="11AA04A4">
      <w:numFmt w:val="bullet"/>
      <w:lvlText w:val="•"/>
      <w:lvlJc w:val="left"/>
      <w:pPr>
        <w:ind w:left="4421" w:hanging="182"/>
      </w:pPr>
      <w:rPr>
        <w:rFonts w:hint="default"/>
        <w:lang w:val="tr-TR" w:eastAsia="en-US" w:bidi="ar-SA"/>
      </w:rPr>
    </w:lvl>
    <w:lvl w:ilvl="5" w:tplc="62FE0724">
      <w:numFmt w:val="bullet"/>
      <w:lvlText w:val="•"/>
      <w:lvlJc w:val="left"/>
      <w:pPr>
        <w:ind w:left="5431" w:hanging="182"/>
      </w:pPr>
      <w:rPr>
        <w:rFonts w:hint="default"/>
        <w:lang w:val="tr-TR" w:eastAsia="en-US" w:bidi="ar-SA"/>
      </w:rPr>
    </w:lvl>
    <w:lvl w:ilvl="6" w:tplc="4D785EDE">
      <w:numFmt w:val="bullet"/>
      <w:lvlText w:val="•"/>
      <w:lvlJc w:val="left"/>
      <w:pPr>
        <w:ind w:left="6441" w:hanging="182"/>
      </w:pPr>
      <w:rPr>
        <w:rFonts w:hint="default"/>
        <w:lang w:val="tr-TR" w:eastAsia="en-US" w:bidi="ar-SA"/>
      </w:rPr>
    </w:lvl>
    <w:lvl w:ilvl="7" w:tplc="E676BD9A">
      <w:numFmt w:val="bullet"/>
      <w:lvlText w:val="•"/>
      <w:lvlJc w:val="left"/>
      <w:pPr>
        <w:ind w:left="7452" w:hanging="182"/>
      </w:pPr>
      <w:rPr>
        <w:rFonts w:hint="default"/>
        <w:lang w:val="tr-TR" w:eastAsia="en-US" w:bidi="ar-SA"/>
      </w:rPr>
    </w:lvl>
    <w:lvl w:ilvl="8" w:tplc="498E57BA">
      <w:numFmt w:val="bullet"/>
      <w:lvlText w:val="•"/>
      <w:lvlJc w:val="left"/>
      <w:pPr>
        <w:ind w:left="8462" w:hanging="182"/>
      </w:pPr>
      <w:rPr>
        <w:rFonts w:hint="default"/>
        <w:lang w:val="tr-TR" w:eastAsia="en-US" w:bidi="ar-SA"/>
      </w:rPr>
    </w:lvl>
  </w:abstractNum>
  <w:abstractNum w:abstractNumId="15" w15:restartNumberingAfterBreak="0">
    <w:nsid w:val="1D394899"/>
    <w:multiLevelType w:val="hybridMultilevel"/>
    <w:tmpl w:val="B92417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1E3638F8"/>
    <w:multiLevelType w:val="multilevel"/>
    <w:tmpl w:val="8B34DF3E"/>
    <w:lvl w:ilvl="0">
      <w:start w:val="1"/>
      <w:numFmt w:val="bullet"/>
      <w:lvlText w:val="●"/>
      <w:lvlJc w:val="left"/>
      <w:pPr>
        <w:ind w:left="785" w:hanging="360"/>
      </w:pPr>
      <w:rPr>
        <w:rFonts w:ascii="Noto Sans Symbols" w:eastAsia="Noto Sans Symbols" w:hAnsi="Noto Sans Symbols" w:cs="Noto Sans Symbols"/>
        <w:color w:val="0070C0"/>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7" w15:restartNumberingAfterBreak="0">
    <w:nsid w:val="1FC3222A"/>
    <w:multiLevelType w:val="hybridMultilevel"/>
    <w:tmpl w:val="A606BA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1FD96F59"/>
    <w:multiLevelType w:val="hybridMultilevel"/>
    <w:tmpl w:val="F78EB302"/>
    <w:lvl w:ilvl="0" w:tplc="C50A9CD6">
      <w:start w:val="1"/>
      <w:numFmt w:val="decimal"/>
      <w:lvlText w:val="%1."/>
      <w:lvlJc w:val="left"/>
      <w:pPr>
        <w:ind w:left="372" w:hanging="182"/>
      </w:pPr>
      <w:rPr>
        <w:rFonts w:ascii="Times New Roman" w:eastAsia="Times New Roman" w:hAnsi="Times New Roman" w:cs="Times New Roman" w:hint="default"/>
        <w:b/>
        <w:bCs/>
        <w:i w:val="0"/>
        <w:iCs w:val="0"/>
        <w:spacing w:val="0"/>
        <w:w w:val="90"/>
        <w:sz w:val="20"/>
        <w:szCs w:val="20"/>
        <w:lang w:val="tr-TR" w:eastAsia="en-US" w:bidi="ar-SA"/>
      </w:rPr>
    </w:lvl>
    <w:lvl w:ilvl="1" w:tplc="6F28AF7A">
      <w:numFmt w:val="bullet"/>
      <w:lvlText w:val="•"/>
      <w:lvlJc w:val="left"/>
      <w:pPr>
        <w:ind w:left="1390" w:hanging="182"/>
      </w:pPr>
      <w:rPr>
        <w:rFonts w:hint="default"/>
        <w:lang w:val="tr-TR" w:eastAsia="en-US" w:bidi="ar-SA"/>
      </w:rPr>
    </w:lvl>
    <w:lvl w:ilvl="2" w:tplc="8CA8835E">
      <w:numFmt w:val="bullet"/>
      <w:lvlText w:val="•"/>
      <w:lvlJc w:val="left"/>
      <w:pPr>
        <w:ind w:left="2400" w:hanging="182"/>
      </w:pPr>
      <w:rPr>
        <w:rFonts w:hint="default"/>
        <w:lang w:val="tr-TR" w:eastAsia="en-US" w:bidi="ar-SA"/>
      </w:rPr>
    </w:lvl>
    <w:lvl w:ilvl="3" w:tplc="2E42F32A">
      <w:numFmt w:val="bullet"/>
      <w:lvlText w:val="•"/>
      <w:lvlJc w:val="left"/>
      <w:pPr>
        <w:ind w:left="3410" w:hanging="182"/>
      </w:pPr>
      <w:rPr>
        <w:rFonts w:hint="default"/>
        <w:lang w:val="tr-TR" w:eastAsia="en-US" w:bidi="ar-SA"/>
      </w:rPr>
    </w:lvl>
    <w:lvl w:ilvl="4" w:tplc="1856F738">
      <w:numFmt w:val="bullet"/>
      <w:lvlText w:val="•"/>
      <w:lvlJc w:val="left"/>
      <w:pPr>
        <w:ind w:left="4421" w:hanging="182"/>
      </w:pPr>
      <w:rPr>
        <w:rFonts w:hint="default"/>
        <w:lang w:val="tr-TR" w:eastAsia="en-US" w:bidi="ar-SA"/>
      </w:rPr>
    </w:lvl>
    <w:lvl w:ilvl="5" w:tplc="A1EEAB94">
      <w:numFmt w:val="bullet"/>
      <w:lvlText w:val="•"/>
      <w:lvlJc w:val="left"/>
      <w:pPr>
        <w:ind w:left="5431" w:hanging="182"/>
      </w:pPr>
      <w:rPr>
        <w:rFonts w:hint="default"/>
        <w:lang w:val="tr-TR" w:eastAsia="en-US" w:bidi="ar-SA"/>
      </w:rPr>
    </w:lvl>
    <w:lvl w:ilvl="6" w:tplc="BB88D6F8">
      <w:numFmt w:val="bullet"/>
      <w:lvlText w:val="•"/>
      <w:lvlJc w:val="left"/>
      <w:pPr>
        <w:ind w:left="6441" w:hanging="182"/>
      </w:pPr>
      <w:rPr>
        <w:rFonts w:hint="default"/>
        <w:lang w:val="tr-TR" w:eastAsia="en-US" w:bidi="ar-SA"/>
      </w:rPr>
    </w:lvl>
    <w:lvl w:ilvl="7" w:tplc="80AEF8FE">
      <w:numFmt w:val="bullet"/>
      <w:lvlText w:val="•"/>
      <w:lvlJc w:val="left"/>
      <w:pPr>
        <w:ind w:left="7452" w:hanging="182"/>
      </w:pPr>
      <w:rPr>
        <w:rFonts w:hint="default"/>
        <w:lang w:val="tr-TR" w:eastAsia="en-US" w:bidi="ar-SA"/>
      </w:rPr>
    </w:lvl>
    <w:lvl w:ilvl="8" w:tplc="D2D83DF4">
      <w:numFmt w:val="bullet"/>
      <w:lvlText w:val="•"/>
      <w:lvlJc w:val="left"/>
      <w:pPr>
        <w:ind w:left="8462" w:hanging="182"/>
      </w:pPr>
      <w:rPr>
        <w:rFonts w:hint="default"/>
        <w:lang w:val="tr-TR" w:eastAsia="en-US" w:bidi="ar-SA"/>
      </w:rPr>
    </w:lvl>
  </w:abstractNum>
  <w:abstractNum w:abstractNumId="19" w15:restartNumberingAfterBreak="0">
    <w:nsid w:val="200A5166"/>
    <w:multiLevelType w:val="multilevel"/>
    <w:tmpl w:val="9A2E7982"/>
    <w:lvl w:ilvl="0">
      <w:start w:val="1"/>
      <w:numFmt w:val="bullet"/>
      <w:lvlText w:val="●"/>
      <w:lvlJc w:val="left"/>
      <w:pPr>
        <w:ind w:left="927" w:hanging="360"/>
      </w:pPr>
      <w:rPr>
        <w:rFonts w:ascii="Noto Sans Symbols" w:eastAsia="Noto Sans Symbols" w:hAnsi="Noto Sans Symbols" w:cs="Noto Sans Symbols"/>
        <w:color w:val="5B9BD5" w:themeColor="accent1"/>
        <w:sz w:val="14"/>
        <w:szCs w:val="14"/>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0" w15:restartNumberingAfterBreak="0">
    <w:nsid w:val="2B132139"/>
    <w:multiLevelType w:val="multilevel"/>
    <w:tmpl w:val="5BFA15CE"/>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1" w15:restartNumberingAfterBreak="0">
    <w:nsid w:val="2FFC1DBF"/>
    <w:multiLevelType w:val="hybridMultilevel"/>
    <w:tmpl w:val="BDF26062"/>
    <w:lvl w:ilvl="0" w:tplc="E78EDE4A">
      <w:start w:val="1"/>
      <w:numFmt w:val="decimal"/>
      <w:lvlText w:val="%1."/>
      <w:lvlJc w:val="left"/>
      <w:pPr>
        <w:ind w:left="372" w:hanging="182"/>
      </w:pPr>
      <w:rPr>
        <w:rFonts w:ascii="Times New Roman" w:eastAsia="Times New Roman" w:hAnsi="Times New Roman" w:cs="Times New Roman" w:hint="default"/>
        <w:b/>
        <w:bCs/>
        <w:i w:val="0"/>
        <w:iCs w:val="0"/>
        <w:spacing w:val="0"/>
        <w:w w:val="90"/>
        <w:sz w:val="20"/>
        <w:szCs w:val="20"/>
        <w:lang w:val="tr-TR" w:eastAsia="en-US" w:bidi="ar-SA"/>
      </w:rPr>
    </w:lvl>
    <w:lvl w:ilvl="1" w:tplc="77AA5222">
      <w:numFmt w:val="bullet"/>
      <w:lvlText w:val="•"/>
      <w:lvlJc w:val="left"/>
      <w:pPr>
        <w:ind w:left="1390" w:hanging="182"/>
      </w:pPr>
      <w:rPr>
        <w:rFonts w:hint="default"/>
        <w:lang w:val="tr-TR" w:eastAsia="en-US" w:bidi="ar-SA"/>
      </w:rPr>
    </w:lvl>
    <w:lvl w:ilvl="2" w:tplc="4F08651C">
      <w:numFmt w:val="bullet"/>
      <w:lvlText w:val="•"/>
      <w:lvlJc w:val="left"/>
      <w:pPr>
        <w:ind w:left="2400" w:hanging="182"/>
      </w:pPr>
      <w:rPr>
        <w:rFonts w:hint="default"/>
        <w:lang w:val="tr-TR" w:eastAsia="en-US" w:bidi="ar-SA"/>
      </w:rPr>
    </w:lvl>
    <w:lvl w:ilvl="3" w:tplc="7C3EB2DA">
      <w:numFmt w:val="bullet"/>
      <w:lvlText w:val="•"/>
      <w:lvlJc w:val="left"/>
      <w:pPr>
        <w:ind w:left="3410" w:hanging="182"/>
      </w:pPr>
      <w:rPr>
        <w:rFonts w:hint="default"/>
        <w:lang w:val="tr-TR" w:eastAsia="en-US" w:bidi="ar-SA"/>
      </w:rPr>
    </w:lvl>
    <w:lvl w:ilvl="4" w:tplc="C278FE48">
      <w:numFmt w:val="bullet"/>
      <w:lvlText w:val="•"/>
      <w:lvlJc w:val="left"/>
      <w:pPr>
        <w:ind w:left="4421" w:hanging="182"/>
      </w:pPr>
      <w:rPr>
        <w:rFonts w:hint="default"/>
        <w:lang w:val="tr-TR" w:eastAsia="en-US" w:bidi="ar-SA"/>
      </w:rPr>
    </w:lvl>
    <w:lvl w:ilvl="5" w:tplc="B1BC1E86">
      <w:numFmt w:val="bullet"/>
      <w:lvlText w:val="•"/>
      <w:lvlJc w:val="left"/>
      <w:pPr>
        <w:ind w:left="5431" w:hanging="182"/>
      </w:pPr>
      <w:rPr>
        <w:rFonts w:hint="default"/>
        <w:lang w:val="tr-TR" w:eastAsia="en-US" w:bidi="ar-SA"/>
      </w:rPr>
    </w:lvl>
    <w:lvl w:ilvl="6" w:tplc="7B3AD9BC">
      <w:numFmt w:val="bullet"/>
      <w:lvlText w:val="•"/>
      <w:lvlJc w:val="left"/>
      <w:pPr>
        <w:ind w:left="6441" w:hanging="182"/>
      </w:pPr>
      <w:rPr>
        <w:rFonts w:hint="default"/>
        <w:lang w:val="tr-TR" w:eastAsia="en-US" w:bidi="ar-SA"/>
      </w:rPr>
    </w:lvl>
    <w:lvl w:ilvl="7" w:tplc="941C955A">
      <w:numFmt w:val="bullet"/>
      <w:lvlText w:val="•"/>
      <w:lvlJc w:val="left"/>
      <w:pPr>
        <w:ind w:left="7452" w:hanging="182"/>
      </w:pPr>
      <w:rPr>
        <w:rFonts w:hint="default"/>
        <w:lang w:val="tr-TR" w:eastAsia="en-US" w:bidi="ar-SA"/>
      </w:rPr>
    </w:lvl>
    <w:lvl w:ilvl="8" w:tplc="0C6277A0">
      <w:numFmt w:val="bullet"/>
      <w:lvlText w:val="•"/>
      <w:lvlJc w:val="left"/>
      <w:pPr>
        <w:ind w:left="8462" w:hanging="182"/>
      </w:pPr>
      <w:rPr>
        <w:rFonts w:hint="default"/>
        <w:lang w:val="tr-TR" w:eastAsia="en-US" w:bidi="ar-SA"/>
      </w:rPr>
    </w:lvl>
  </w:abstractNum>
  <w:abstractNum w:abstractNumId="22" w15:restartNumberingAfterBreak="0">
    <w:nsid w:val="303C27A7"/>
    <w:multiLevelType w:val="hybridMultilevel"/>
    <w:tmpl w:val="C4A46C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30945173"/>
    <w:multiLevelType w:val="hybridMultilevel"/>
    <w:tmpl w:val="C04813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8636FA7"/>
    <w:multiLevelType w:val="multilevel"/>
    <w:tmpl w:val="201C3E9A"/>
    <w:lvl w:ilvl="0">
      <w:start w:val="1"/>
      <w:numFmt w:val="bullet"/>
      <w:lvlText w:val="●"/>
      <w:lvlJc w:val="left"/>
      <w:pPr>
        <w:ind w:left="838" w:hanging="360"/>
      </w:pPr>
      <w:rPr>
        <w:rFonts w:ascii="Noto Sans Symbols" w:eastAsia="Noto Sans Symbols" w:hAnsi="Noto Sans Symbols" w:cs="Noto Sans Symbols"/>
        <w:color w:val="auto"/>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25" w15:restartNumberingAfterBreak="0">
    <w:nsid w:val="3E0753C0"/>
    <w:multiLevelType w:val="multilevel"/>
    <w:tmpl w:val="34761B1C"/>
    <w:lvl w:ilvl="0">
      <w:start w:val="1"/>
      <w:numFmt w:val="bullet"/>
      <w:lvlText w:val="●"/>
      <w:lvlJc w:val="left"/>
      <w:pPr>
        <w:ind w:left="785" w:hanging="360"/>
      </w:pPr>
      <w:rPr>
        <w:rFonts w:ascii="Noto Sans Symbols" w:eastAsia="Noto Sans Symbols" w:hAnsi="Noto Sans Symbols" w:cs="Noto Sans Symbols"/>
        <w:color w:val="auto"/>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6" w15:restartNumberingAfterBreak="0">
    <w:nsid w:val="424F1216"/>
    <w:multiLevelType w:val="multilevel"/>
    <w:tmpl w:val="666006A0"/>
    <w:lvl w:ilvl="0">
      <w:start w:val="1"/>
      <w:numFmt w:val="bullet"/>
      <w:lvlText w:val="●"/>
      <w:lvlJc w:val="left"/>
      <w:pPr>
        <w:ind w:left="785" w:hanging="360"/>
      </w:pPr>
      <w:rPr>
        <w:rFonts w:ascii="Noto Sans Symbols" w:eastAsia="Noto Sans Symbols" w:hAnsi="Noto Sans Symbols" w:cs="Noto Sans Symbols"/>
        <w:color w:val="00B0F0"/>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7" w15:restartNumberingAfterBreak="0">
    <w:nsid w:val="439D32EE"/>
    <w:multiLevelType w:val="multilevel"/>
    <w:tmpl w:val="348C6D34"/>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8" w15:restartNumberingAfterBreak="0">
    <w:nsid w:val="463C3328"/>
    <w:multiLevelType w:val="hybridMultilevel"/>
    <w:tmpl w:val="57B41F84"/>
    <w:lvl w:ilvl="0" w:tplc="6D445DB4">
      <w:start w:val="5"/>
      <w:numFmt w:val="decimal"/>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9" w15:restartNumberingAfterBreak="0">
    <w:nsid w:val="47C336C6"/>
    <w:multiLevelType w:val="multilevel"/>
    <w:tmpl w:val="201C3E9A"/>
    <w:lvl w:ilvl="0">
      <w:start w:val="1"/>
      <w:numFmt w:val="bullet"/>
      <w:lvlText w:val="●"/>
      <w:lvlJc w:val="left"/>
      <w:pPr>
        <w:ind w:left="838" w:hanging="360"/>
      </w:pPr>
      <w:rPr>
        <w:rFonts w:ascii="Noto Sans Symbols" w:eastAsia="Noto Sans Symbols" w:hAnsi="Noto Sans Symbols" w:cs="Noto Sans Symbols"/>
        <w:color w:val="auto"/>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30" w15:restartNumberingAfterBreak="0">
    <w:nsid w:val="493D6AEE"/>
    <w:multiLevelType w:val="hybridMultilevel"/>
    <w:tmpl w:val="09240A62"/>
    <w:lvl w:ilvl="0" w:tplc="D4D80F8A">
      <w:start w:val="1"/>
      <w:numFmt w:val="decimal"/>
      <w:lvlText w:val="%1."/>
      <w:lvlJc w:val="left"/>
      <w:pPr>
        <w:ind w:left="372" w:hanging="182"/>
      </w:pPr>
      <w:rPr>
        <w:rFonts w:ascii="Times New Roman" w:eastAsia="Times New Roman" w:hAnsi="Times New Roman" w:cs="Times New Roman" w:hint="default"/>
        <w:b/>
        <w:bCs/>
        <w:i w:val="0"/>
        <w:iCs w:val="0"/>
        <w:spacing w:val="0"/>
        <w:w w:val="90"/>
        <w:sz w:val="20"/>
        <w:szCs w:val="20"/>
        <w:lang w:val="tr-TR" w:eastAsia="en-US" w:bidi="ar-SA"/>
      </w:rPr>
    </w:lvl>
    <w:lvl w:ilvl="1" w:tplc="84042EDC">
      <w:numFmt w:val="bullet"/>
      <w:lvlText w:val="•"/>
      <w:lvlJc w:val="left"/>
      <w:pPr>
        <w:ind w:left="1390" w:hanging="182"/>
      </w:pPr>
      <w:rPr>
        <w:rFonts w:hint="default"/>
        <w:lang w:val="tr-TR" w:eastAsia="en-US" w:bidi="ar-SA"/>
      </w:rPr>
    </w:lvl>
    <w:lvl w:ilvl="2" w:tplc="17546DA8">
      <w:numFmt w:val="bullet"/>
      <w:lvlText w:val="•"/>
      <w:lvlJc w:val="left"/>
      <w:pPr>
        <w:ind w:left="2400" w:hanging="182"/>
      </w:pPr>
      <w:rPr>
        <w:rFonts w:hint="default"/>
        <w:lang w:val="tr-TR" w:eastAsia="en-US" w:bidi="ar-SA"/>
      </w:rPr>
    </w:lvl>
    <w:lvl w:ilvl="3" w:tplc="4CC23160">
      <w:numFmt w:val="bullet"/>
      <w:lvlText w:val="•"/>
      <w:lvlJc w:val="left"/>
      <w:pPr>
        <w:ind w:left="3410" w:hanging="182"/>
      </w:pPr>
      <w:rPr>
        <w:rFonts w:hint="default"/>
        <w:lang w:val="tr-TR" w:eastAsia="en-US" w:bidi="ar-SA"/>
      </w:rPr>
    </w:lvl>
    <w:lvl w:ilvl="4" w:tplc="B1D0F1A0">
      <w:numFmt w:val="bullet"/>
      <w:lvlText w:val="•"/>
      <w:lvlJc w:val="left"/>
      <w:pPr>
        <w:ind w:left="4421" w:hanging="182"/>
      </w:pPr>
      <w:rPr>
        <w:rFonts w:hint="default"/>
        <w:lang w:val="tr-TR" w:eastAsia="en-US" w:bidi="ar-SA"/>
      </w:rPr>
    </w:lvl>
    <w:lvl w:ilvl="5" w:tplc="098EF3C6">
      <w:numFmt w:val="bullet"/>
      <w:lvlText w:val="•"/>
      <w:lvlJc w:val="left"/>
      <w:pPr>
        <w:ind w:left="5431" w:hanging="182"/>
      </w:pPr>
      <w:rPr>
        <w:rFonts w:hint="default"/>
        <w:lang w:val="tr-TR" w:eastAsia="en-US" w:bidi="ar-SA"/>
      </w:rPr>
    </w:lvl>
    <w:lvl w:ilvl="6" w:tplc="9526429A">
      <w:numFmt w:val="bullet"/>
      <w:lvlText w:val="•"/>
      <w:lvlJc w:val="left"/>
      <w:pPr>
        <w:ind w:left="6441" w:hanging="182"/>
      </w:pPr>
      <w:rPr>
        <w:rFonts w:hint="default"/>
        <w:lang w:val="tr-TR" w:eastAsia="en-US" w:bidi="ar-SA"/>
      </w:rPr>
    </w:lvl>
    <w:lvl w:ilvl="7" w:tplc="886C21AA">
      <w:numFmt w:val="bullet"/>
      <w:lvlText w:val="•"/>
      <w:lvlJc w:val="left"/>
      <w:pPr>
        <w:ind w:left="7452" w:hanging="182"/>
      </w:pPr>
      <w:rPr>
        <w:rFonts w:hint="default"/>
        <w:lang w:val="tr-TR" w:eastAsia="en-US" w:bidi="ar-SA"/>
      </w:rPr>
    </w:lvl>
    <w:lvl w:ilvl="8" w:tplc="F42E4DE2">
      <w:numFmt w:val="bullet"/>
      <w:lvlText w:val="•"/>
      <w:lvlJc w:val="left"/>
      <w:pPr>
        <w:ind w:left="8462" w:hanging="182"/>
      </w:pPr>
      <w:rPr>
        <w:rFonts w:hint="default"/>
        <w:lang w:val="tr-TR" w:eastAsia="en-US" w:bidi="ar-SA"/>
      </w:rPr>
    </w:lvl>
  </w:abstractNum>
  <w:abstractNum w:abstractNumId="31" w15:restartNumberingAfterBreak="0">
    <w:nsid w:val="4A985E68"/>
    <w:multiLevelType w:val="hybridMultilevel"/>
    <w:tmpl w:val="7B9EEBDA"/>
    <w:lvl w:ilvl="0" w:tplc="E66C5D8E">
      <w:start w:val="2"/>
      <w:numFmt w:val="upperLetter"/>
      <w:lvlText w:val="%1."/>
      <w:lvlJc w:val="left"/>
      <w:pPr>
        <w:ind w:left="550" w:hanging="360"/>
      </w:pPr>
      <w:rPr>
        <w:rFonts w:hint="default"/>
        <w:w w:val="90"/>
      </w:rPr>
    </w:lvl>
    <w:lvl w:ilvl="1" w:tplc="041F0019" w:tentative="1">
      <w:start w:val="1"/>
      <w:numFmt w:val="lowerLetter"/>
      <w:lvlText w:val="%2."/>
      <w:lvlJc w:val="left"/>
      <w:pPr>
        <w:ind w:left="1270" w:hanging="360"/>
      </w:pPr>
    </w:lvl>
    <w:lvl w:ilvl="2" w:tplc="041F001B" w:tentative="1">
      <w:start w:val="1"/>
      <w:numFmt w:val="lowerRoman"/>
      <w:lvlText w:val="%3."/>
      <w:lvlJc w:val="right"/>
      <w:pPr>
        <w:ind w:left="1990" w:hanging="180"/>
      </w:pPr>
    </w:lvl>
    <w:lvl w:ilvl="3" w:tplc="041F000F" w:tentative="1">
      <w:start w:val="1"/>
      <w:numFmt w:val="decimal"/>
      <w:lvlText w:val="%4."/>
      <w:lvlJc w:val="left"/>
      <w:pPr>
        <w:ind w:left="2710" w:hanging="360"/>
      </w:pPr>
    </w:lvl>
    <w:lvl w:ilvl="4" w:tplc="041F0019" w:tentative="1">
      <w:start w:val="1"/>
      <w:numFmt w:val="lowerLetter"/>
      <w:lvlText w:val="%5."/>
      <w:lvlJc w:val="left"/>
      <w:pPr>
        <w:ind w:left="3430" w:hanging="360"/>
      </w:pPr>
    </w:lvl>
    <w:lvl w:ilvl="5" w:tplc="041F001B" w:tentative="1">
      <w:start w:val="1"/>
      <w:numFmt w:val="lowerRoman"/>
      <w:lvlText w:val="%6."/>
      <w:lvlJc w:val="right"/>
      <w:pPr>
        <w:ind w:left="4150" w:hanging="180"/>
      </w:pPr>
    </w:lvl>
    <w:lvl w:ilvl="6" w:tplc="041F000F" w:tentative="1">
      <w:start w:val="1"/>
      <w:numFmt w:val="decimal"/>
      <w:lvlText w:val="%7."/>
      <w:lvlJc w:val="left"/>
      <w:pPr>
        <w:ind w:left="4870" w:hanging="360"/>
      </w:pPr>
    </w:lvl>
    <w:lvl w:ilvl="7" w:tplc="041F0019" w:tentative="1">
      <w:start w:val="1"/>
      <w:numFmt w:val="lowerLetter"/>
      <w:lvlText w:val="%8."/>
      <w:lvlJc w:val="left"/>
      <w:pPr>
        <w:ind w:left="5590" w:hanging="360"/>
      </w:pPr>
    </w:lvl>
    <w:lvl w:ilvl="8" w:tplc="041F001B" w:tentative="1">
      <w:start w:val="1"/>
      <w:numFmt w:val="lowerRoman"/>
      <w:lvlText w:val="%9."/>
      <w:lvlJc w:val="right"/>
      <w:pPr>
        <w:ind w:left="6310" w:hanging="180"/>
      </w:pPr>
    </w:lvl>
  </w:abstractNum>
  <w:abstractNum w:abstractNumId="32" w15:restartNumberingAfterBreak="0">
    <w:nsid w:val="4B8D15AC"/>
    <w:multiLevelType w:val="hybridMultilevel"/>
    <w:tmpl w:val="0E24DDF2"/>
    <w:lvl w:ilvl="0" w:tplc="041F0015">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3" w15:restartNumberingAfterBreak="0">
    <w:nsid w:val="4E3059A0"/>
    <w:multiLevelType w:val="hybridMultilevel"/>
    <w:tmpl w:val="35D4622E"/>
    <w:lvl w:ilvl="0" w:tplc="E5C0B03E">
      <w:start w:val="1"/>
      <w:numFmt w:val="decimal"/>
      <w:lvlText w:val="%1."/>
      <w:lvlJc w:val="left"/>
      <w:pPr>
        <w:ind w:left="372" w:hanging="182"/>
      </w:pPr>
      <w:rPr>
        <w:rFonts w:ascii="Times New Roman" w:eastAsia="Times New Roman" w:hAnsi="Times New Roman" w:cs="Times New Roman" w:hint="default"/>
        <w:b/>
        <w:bCs/>
        <w:i w:val="0"/>
        <w:iCs w:val="0"/>
        <w:spacing w:val="0"/>
        <w:w w:val="90"/>
        <w:sz w:val="20"/>
        <w:szCs w:val="20"/>
        <w:lang w:val="tr-TR" w:eastAsia="en-US" w:bidi="ar-SA"/>
      </w:rPr>
    </w:lvl>
    <w:lvl w:ilvl="1" w:tplc="B5785486">
      <w:numFmt w:val="bullet"/>
      <w:lvlText w:val="•"/>
      <w:lvlJc w:val="left"/>
      <w:pPr>
        <w:ind w:left="1390" w:hanging="182"/>
      </w:pPr>
      <w:rPr>
        <w:rFonts w:hint="default"/>
        <w:lang w:val="tr-TR" w:eastAsia="en-US" w:bidi="ar-SA"/>
      </w:rPr>
    </w:lvl>
    <w:lvl w:ilvl="2" w:tplc="F0A44B36">
      <w:numFmt w:val="bullet"/>
      <w:lvlText w:val="•"/>
      <w:lvlJc w:val="left"/>
      <w:pPr>
        <w:ind w:left="2400" w:hanging="182"/>
      </w:pPr>
      <w:rPr>
        <w:rFonts w:hint="default"/>
        <w:lang w:val="tr-TR" w:eastAsia="en-US" w:bidi="ar-SA"/>
      </w:rPr>
    </w:lvl>
    <w:lvl w:ilvl="3" w:tplc="B810C298">
      <w:numFmt w:val="bullet"/>
      <w:lvlText w:val="•"/>
      <w:lvlJc w:val="left"/>
      <w:pPr>
        <w:ind w:left="3410" w:hanging="182"/>
      </w:pPr>
      <w:rPr>
        <w:rFonts w:hint="default"/>
        <w:lang w:val="tr-TR" w:eastAsia="en-US" w:bidi="ar-SA"/>
      </w:rPr>
    </w:lvl>
    <w:lvl w:ilvl="4" w:tplc="C5A258EC">
      <w:numFmt w:val="bullet"/>
      <w:lvlText w:val="•"/>
      <w:lvlJc w:val="left"/>
      <w:pPr>
        <w:ind w:left="4421" w:hanging="182"/>
      </w:pPr>
      <w:rPr>
        <w:rFonts w:hint="default"/>
        <w:lang w:val="tr-TR" w:eastAsia="en-US" w:bidi="ar-SA"/>
      </w:rPr>
    </w:lvl>
    <w:lvl w:ilvl="5" w:tplc="EF82D84C">
      <w:numFmt w:val="bullet"/>
      <w:lvlText w:val="•"/>
      <w:lvlJc w:val="left"/>
      <w:pPr>
        <w:ind w:left="5431" w:hanging="182"/>
      </w:pPr>
      <w:rPr>
        <w:rFonts w:hint="default"/>
        <w:lang w:val="tr-TR" w:eastAsia="en-US" w:bidi="ar-SA"/>
      </w:rPr>
    </w:lvl>
    <w:lvl w:ilvl="6" w:tplc="5C8E3AC8">
      <w:numFmt w:val="bullet"/>
      <w:lvlText w:val="•"/>
      <w:lvlJc w:val="left"/>
      <w:pPr>
        <w:ind w:left="6441" w:hanging="182"/>
      </w:pPr>
      <w:rPr>
        <w:rFonts w:hint="default"/>
        <w:lang w:val="tr-TR" w:eastAsia="en-US" w:bidi="ar-SA"/>
      </w:rPr>
    </w:lvl>
    <w:lvl w:ilvl="7" w:tplc="7A94011A">
      <w:numFmt w:val="bullet"/>
      <w:lvlText w:val="•"/>
      <w:lvlJc w:val="left"/>
      <w:pPr>
        <w:ind w:left="7452" w:hanging="182"/>
      </w:pPr>
      <w:rPr>
        <w:rFonts w:hint="default"/>
        <w:lang w:val="tr-TR" w:eastAsia="en-US" w:bidi="ar-SA"/>
      </w:rPr>
    </w:lvl>
    <w:lvl w:ilvl="8" w:tplc="C1BCC306">
      <w:numFmt w:val="bullet"/>
      <w:lvlText w:val="•"/>
      <w:lvlJc w:val="left"/>
      <w:pPr>
        <w:ind w:left="8462" w:hanging="182"/>
      </w:pPr>
      <w:rPr>
        <w:rFonts w:hint="default"/>
        <w:lang w:val="tr-TR" w:eastAsia="en-US" w:bidi="ar-SA"/>
      </w:rPr>
    </w:lvl>
  </w:abstractNum>
  <w:abstractNum w:abstractNumId="34" w15:restartNumberingAfterBreak="0">
    <w:nsid w:val="53505B2D"/>
    <w:multiLevelType w:val="hybridMultilevel"/>
    <w:tmpl w:val="0C1E48DA"/>
    <w:lvl w:ilvl="0" w:tplc="2F949292">
      <w:start w:val="1"/>
      <w:numFmt w:val="decimal"/>
      <w:lvlText w:val="%1."/>
      <w:lvlJc w:val="left"/>
      <w:pPr>
        <w:ind w:left="372" w:hanging="182"/>
      </w:pPr>
      <w:rPr>
        <w:rFonts w:ascii="Times New Roman" w:eastAsia="Times New Roman" w:hAnsi="Times New Roman" w:cs="Times New Roman" w:hint="default"/>
        <w:b/>
        <w:bCs/>
        <w:i w:val="0"/>
        <w:iCs w:val="0"/>
        <w:spacing w:val="0"/>
        <w:w w:val="90"/>
        <w:sz w:val="20"/>
        <w:szCs w:val="20"/>
        <w:lang w:val="tr-TR" w:eastAsia="en-US" w:bidi="ar-SA"/>
      </w:rPr>
    </w:lvl>
    <w:lvl w:ilvl="1" w:tplc="6CE6389C">
      <w:numFmt w:val="bullet"/>
      <w:lvlText w:val="•"/>
      <w:lvlJc w:val="left"/>
      <w:pPr>
        <w:ind w:left="1390" w:hanging="182"/>
      </w:pPr>
      <w:rPr>
        <w:rFonts w:hint="default"/>
        <w:lang w:val="tr-TR" w:eastAsia="en-US" w:bidi="ar-SA"/>
      </w:rPr>
    </w:lvl>
    <w:lvl w:ilvl="2" w:tplc="3A5AD846">
      <w:numFmt w:val="bullet"/>
      <w:lvlText w:val="•"/>
      <w:lvlJc w:val="left"/>
      <w:pPr>
        <w:ind w:left="2400" w:hanging="182"/>
      </w:pPr>
      <w:rPr>
        <w:rFonts w:hint="default"/>
        <w:lang w:val="tr-TR" w:eastAsia="en-US" w:bidi="ar-SA"/>
      </w:rPr>
    </w:lvl>
    <w:lvl w:ilvl="3" w:tplc="B3626B50">
      <w:numFmt w:val="bullet"/>
      <w:lvlText w:val="•"/>
      <w:lvlJc w:val="left"/>
      <w:pPr>
        <w:ind w:left="3410" w:hanging="182"/>
      </w:pPr>
      <w:rPr>
        <w:rFonts w:hint="default"/>
        <w:lang w:val="tr-TR" w:eastAsia="en-US" w:bidi="ar-SA"/>
      </w:rPr>
    </w:lvl>
    <w:lvl w:ilvl="4" w:tplc="634E1B62">
      <w:numFmt w:val="bullet"/>
      <w:lvlText w:val="•"/>
      <w:lvlJc w:val="left"/>
      <w:pPr>
        <w:ind w:left="4421" w:hanging="182"/>
      </w:pPr>
      <w:rPr>
        <w:rFonts w:hint="default"/>
        <w:lang w:val="tr-TR" w:eastAsia="en-US" w:bidi="ar-SA"/>
      </w:rPr>
    </w:lvl>
    <w:lvl w:ilvl="5" w:tplc="C0BEC944">
      <w:numFmt w:val="bullet"/>
      <w:lvlText w:val="•"/>
      <w:lvlJc w:val="left"/>
      <w:pPr>
        <w:ind w:left="5431" w:hanging="182"/>
      </w:pPr>
      <w:rPr>
        <w:rFonts w:hint="default"/>
        <w:lang w:val="tr-TR" w:eastAsia="en-US" w:bidi="ar-SA"/>
      </w:rPr>
    </w:lvl>
    <w:lvl w:ilvl="6" w:tplc="EE5000DA">
      <w:numFmt w:val="bullet"/>
      <w:lvlText w:val="•"/>
      <w:lvlJc w:val="left"/>
      <w:pPr>
        <w:ind w:left="6441" w:hanging="182"/>
      </w:pPr>
      <w:rPr>
        <w:rFonts w:hint="default"/>
        <w:lang w:val="tr-TR" w:eastAsia="en-US" w:bidi="ar-SA"/>
      </w:rPr>
    </w:lvl>
    <w:lvl w:ilvl="7" w:tplc="08B0C382">
      <w:numFmt w:val="bullet"/>
      <w:lvlText w:val="•"/>
      <w:lvlJc w:val="left"/>
      <w:pPr>
        <w:ind w:left="7452" w:hanging="182"/>
      </w:pPr>
      <w:rPr>
        <w:rFonts w:hint="default"/>
        <w:lang w:val="tr-TR" w:eastAsia="en-US" w:bidi="ar-SA"/>
      </w:rPr>
    </w:lvl>
    <w:lvl w:ilvl="8" w:tplc="C820206C">
      <w:numFmt w:val="bullet"/>
      <w:lvlText w:val="•"/>
      <w:lvlJc w:val="left"/>
      <w:pPr>
        <w:ind w:left="8462" w:hanging="182"/>
      </w:pPr>
      <w:rPr>
        <w:rFonts w:hint="default"/>
        <w:lang w:val="tr-TR" w:eastAsia="en-US" w:bidi="ar-SA"/>
      </w:rPr>
    </w:lvl>
  </w:abstractNum>
  <w:abstractNum w:abstractNumId="35" w15:restartNumberingAfterBreak="0">
    <w:nsid w:val="550E5471"/>
    <w:multiLevelType w:val="hybridMultilevel"/>
    <w:tmpl w:val="0CC8D368"/>
    <w:lvl w:ilvl="0" w:tplc="B838E73E">
      <w:start w:val="1"/>
      <w:numFmt w:val="bullet"/>
      <w:lvlText w:val=""/>
      <w:lvlJc w:val="left"/>
      <w:pPr>
        <w:ind w:left="644" w:hanging="360"/>
      </w:pPr>
      <w:rPr>
        <w:rFonts w:ascii="Symbol" w:hAnsi="Symbol" w:hint="default"/>
        <w:color w:val="00B0F0"/>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36" w15:restartNumberingAfterBreak="0">
    <w:nsid w:val="5FBB4F6D"/>
    <w:multiLevelType w:val="multilevel"/>
    <w:tmpl w:val="A7D06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75180F"/>
    <w:multiLevelType w:val="multilevel"/>
    <w:tmpl w:val="201C3E9A"/>
    <w:lvl w:ilvl="0">
      <w:start w:val="1"/>
      <w:numFmt w:val="bullet"/>
      <w:lvlText w:val="●"/>
      <w:lvlJc w:val="left"/>
      <w:pPr>
        <w:ind w:left="838" w:hanging="360"/>
      </w:pPr>
      <w:rPr>
        <w:rFonts w:ascii="Noto Sans Symbols" w:eastAsia="Noto Sans Symbols" w:hAnsi="Noto Sans Symbols" w:cs="Noto Sans Symbols"/>
        <w:color w:val="auto"/>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38" w15:restartNumberingAfterBreak="0">
    <w:nsid w:val="64427A1C"/>
    <w:multiLevelType w:val="hybridMultilevel"/>
    <w:tmpl w:val="080E7C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95E0E9B"/>
    <w:multiLevelType w:val="multilevel"/>
    <w:tmpl w:val="E8325A0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0" w15:restartNumberingAfterBreak="0">
    <w:nsid w:val="6AFE4FB2"/>
    <w:multiLevelType w:val="multilevel"/>
    <w:tmpl w:val="6A4C3E56"/>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1" w15:restartNumberingAfterBreak="0">
    <w:nsid w:val="6E311F2B"/>
    <w:multiLevelType w:val="multilevel"/>
    <w:tmpl w:val="368CFD02"/>
    <w:lvl w:ilvl="0">
      <w:start w:val="1"/>
      <w:numFmt w:val="bullet"/>
      <w:lvlText w:val="●"/>
      <w:lvlJc w:val="left"/>
      <w:pPr>
        <w:ind w:left="927" w:hanging="360"/>
      </w:pPr>
      <w:rPr>
        <w:rFonts w:ascii="Noto Sans Symbols" w:eastAsia="Noto Sans Symbols" w:hAnsi="Noto Sans Symbols" w:cs="Noto Sans Symbols"/>
        <w:color w:val="auto"/>
        <w:sz w:val="22"/>
        <w:szCs w:val="22"/>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42" w15:restartNumberingAfterBreak="0">
    <w:nsid w:val="705F4354"/>
    <w:multiLevelType w:val="hybridMultilevel"/>
    <w:tmpl w:val="667E6FDE"/>
    <w:lvl w:ilvl="0" w:tplc="2B9C6D60">
      <w:start w:val="1"/>
      <w:numFmt w:val="decimal"/>
      <w:lvlText w:val="%1."/>
      <w:lvlJc w:val="left"/>
      <w:pPr>
        <w:ind w:left="372" w:hanging="182"/>
      </w:pPr>
      <w:rPr>
        <w:rFonts w:ascii="Times New Roman" w:eastAsia="Times New Roman" w:hAnsi="Times New Roman" w:cs="Times New Roman" w:hint="default"/>
        <w:b/>
        <w:bCs/>
        <w:i w:val="0"/>
        <w:iCs w:val="0"/>
        <w:spacing w:val="0"/>
        <w:w w:val="90"/>
        <w:sz w:val="20"/>
        <w:szCs w:val="20"/>
        <w:lang w:val="tr-TR" w:eastAsia="en-US" w:bidi="ar-SA"/>
      </w:rPr>
    </w:lvl>
    <w:lvl w:ilvl="1" w:tplc="58AADE3C">
      <w:numFmt w:val="bullet"/>
      <w:lvlText w:val="•"/>
      <w:lvlJc w:val="left"/>
      <w:pPr>
        <w:ind w:left="1390" w:hanging="182"/>
      </w:pPr>
      <w:rPr>
        <w:rFonts w:hint="default"/>
        <w:lang w:val="tr-TR" w:eastAsia="en-US" w:bidi="ar-SA"/>
      </w:rPr>
    </w:lvl>
    <w:lvl w:ilvl="2" w:tplc="3A9E4C8C">
      <w:numFmt w:val="bullet"/>
      <w:lvlText w:val="•"/>
      <w:lvlJc w:val="left"/>
      <w:pPr>
        <w:ind w:left="2400" w:hanging="182"/>
      </w:pPr>
      <w:rPr>
        <w:rFonts w:hint="default"/>
        <w:lang w:val="tr-TR" w:eastAsia="en-US" w:bidi="ar-SA"/>
      </w:rPr>
    </w:lvl>
    <w:lvl w:ilvl="3" w:tplc="F9ACFCFC">
      <w:numFmt w:val="bullet"/>
      <w:lvlText w:val="•"/>
      <w:lvlJc w:val="left"/>
      <w:pPr>
        <w:ind w:left="3410" w:hanging="182"/>
      </w:pPr>
      <w:rPr>
        <w:rFonts w:hint="default"/>
        <w:lang w:val="tr-TR" w:eastAsia="en-US" w:bidi="ar-SA"/>
      </w:rPr>
    </w:lvl>
    <w:lvl w:ilvl="4" w:tplc="F73E91CC">
      <w:numFmt w:val="bullet"/>
      <w:lvlText w:val="•"/>
      <w:lvlJc w:val="left"/>
      <w:pPr>
        <w:ind w:left="4421" w:hanging="182"/>
      </w:pPr>
      <w:rPr>
        <w:rFonts w:hint="default"/>
        <w:lang w:val="tr-TR" w:eastAsia="en-US" w:bidi="ar-SA"/>
      </w:rPr>
    </w:lvl>
    <w:lvl w:ilvl="5" w:tplc="D178A980">
      <w:numFmt w:val="bullet"/>
      <w:lvlText w:val="•"/>
      <w:lvlJc w:val="left"/>
      <w:pPr>
        <w:ind w:left="5431" w:hanging="182"/>
      </w:pPr>
      <w:rPr>
        <w:rFonts w:hint="default"/>
        <w:lang w:val="tr-TR" w:eastAsia="en-US" w:bidi="ar-SA"/>
      </w:rPr>
    </w:lvl>
    <w:lvl w:ilvl="6" w:tplc="0032EDDE">
      <w:numFmt w:val="bullet"/>
      <w:lvlText w:val="•"/>
      <w:lvlJc w:val="left"/>
      <w:pPr>
        <w:ind w:left="6441" w:hanging="182"/>
      </w:pPr>
      <w:rPr>
        <w:rFonts w:hint="default"/>
        <w:lang w:val="tr-TR" w:eastAsia="en-US" w:bidi="ar-SA"/>
      </w:rPr>
    </w:lvl>
    <w:lvl w:ilvl="7" w:tplc="F860210A">
      <w:numFmt w:val="bullet"/>
      <w:lvlText w:val="•"/>
      <w:lvlJc w:val="left"/>
      <w:pPr>
        <w:ind w:left="7452" w:hanging="182"/>
      </w:pPr>
      <w:rPr>
        <w:rFonts w:hint="default"/>
        <w:lang w:val="tr-TR" w:eastAsia="en-US" w:bidi="ar-SA"/>
      </w:rPr>
    </w:lvl>
    <w:lvl w:ilvl="8" w:tplc="CBBA2AE8">
      <w:numFmt w:val="bullet"/>
      <w:lvlText w:val="•"/>
      <w:lvlJc w:val="left"/>
      <w:pPr>
        <w:ind w:left="8462" w:hanging="182"/>
      </w:pPr>
      <w:rPr>
        <w:rFonts w:hint="default"/>
        <w:lang w:val="tr-TR" w:eastAsia="en-US" w:bidi="ar-SA"/>
      </w:rPr>
    </w:lvl>
  </w:abstractNum>
  <w:abstractNum w:abstractNumId="43" w15:restartNumberingAfterBreak="0">
    <w:nsid w:val="70BA4E0E"/>
    <w:multiLevelType w:val="hybridMultilevel"/>
    <w:tmpl w:val="24A8A41E"/>
    <w:lvl w:ilvl="0" w:tplc="D32A6FBE">
      <w:start w:val="1"/>
      <w:numFmt w:val="decimal"/>
      <w:lvlText w:val="%1."/>
      <w:lvlJc w:val="left"/>
      <w:pPr>
        <w:ind w:left="1413" w:hanging="705"/>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4" w15:restartNumberingAfterBreak="0">
    <w:nsid w:val="753E1F47"/>
    <w:multiLevelType w:val="hybridMultilevel"/>
    <w:tmpl w:val="25EE84EC"/>
    <w:lvl w:ilvl="0" w:tplc="CE6811AA">
      <w:start w:val="1"/>
      <w:numFmt w:val="upperLetter"/>
      <w:lvlText w:val="%1."/>
      <w:lvlJc w:val="left"/>
      <w:pPr>
        <w:ind w:left="399" w:hanging="209"/>
      </w:pPr>
      <w:rPr>
        <w:rFonts w:ascii="Times New Roman" w:eastAsia="Times New Roman" w:hAnsi="Times New Roman" w:cs="Times New Roman" w:hint="default"/>
        <w:b/>
        <w:bCs/>
        <w:i w:val="0"/>
        <w:iCs w:val="0"/>
        <w:spacing w:val="-13"/>
        <w:w w:val="90"/>
        <w:sz w:val="20"/>
        <w:szCs w:val="20"/>
        <w:lang w:val="tr-TR" w:eastAsia="en-US" w:bidi="ar-SA"/>
      </w:rPr>
    </w:lvl>
    <w:lvl w:ilvl="1" w:tplc="FE0A57D2">
      <w:start w:val="1"/>
      <w:numFmt w:val="decimal"/>
      <w:lvlText w:val="%2."/>
      <w:lvlJc w:val="left"/>
      <w:pPr>
        <w:ind w:left="372" w:hanging="182"/>
      </w:pPr>
      <w:rPr>
        <w:rFonts w:ascii="Times New Roman" w:eastAsia="Times New Roman" w:hAnsi="Times New Roman" w:cs="Times New Roman" w:hint="default"/>
        <w:b/>
        <w:bCs/>
        <w:i w:val="0"/>
        <w:iCs w:val="0"/>
        <w:spacing w:val="0"/>
        <w:w w:val="90"/>
        <w:sz w:val="20"/>
        <w:szCs w:val="20"/>
        <w:lang w:val="tr-TR" w:eastAsia="en-US" w:bidi="ar-SA"/>
      </w:rPr>
    </w:lvl>
    <w:lvl w:ilvl="2" w:tplc="A874DD14">
      <w:numFmt w:val="bullet"/>
      <w:lvlText w:val="•"/>
      <w:lvlJc w:val="left"/>
      <w:pPr>
        <w:ind w:left="1520" w:hanging="182"/>
      </w:pPr>
      <w:rPr>
        <w:rFonts w:hint="default"/>
        <w:lang w:val="tr-TR" w:eastAsia="en-US" w:bidi="ar-SA"/>
      </w:rPr>
    </w:lvl>
    <w:lvl w:ilvl="3" w:tplc="0B0294E4">
      <w:numFmt w:val="bullet"/>
      <w:lvlText w:val="•"/>
      <w:lvlJc w:val="left"/>
      <w:pPr>
        <w:ind w:left="2640" w:hanging="182"/>
      </w:pPr>
      <w:rPr>
        <w:rFonts w:hint="default"/>
        <w:lang w:val="tr-TR" w:eastAsia="en-US" w:bidi="ar-SA"/>
      </w:rPr>
    </w:lvl>
    <w:lvl w:ilvl="4" w:tplc="76C02DC0">
      <w:numFmt w:val="bullet"/>
      <w:lvlText w:val="•"/>
      <w:lvlJc w:val="left"/>
      <w:pPr>
        <w:ind w:left="3761" w:hanging="182"/>
      </w:pPr>
      <w:rPr>
        <w:rFonts w:hint="default"/>
        <w:lang w:val="tr-TR" w:eastAsia="en-US" w:bidi="ar-SA"/>
      </w:rPr>
    </w:lvl>
    <w:lvl w:ilvl="5" w:tplc="8E806256">
      <w:numFmt w:val="bullet"/>
      <w:lvlText w:val="•"/>
      <w:lvlJc w:val="left"/>
      <w:pPr>
        <w:ind w:left="4881" w:hanging="182"/>
      </w:pPr>
      <w:rPr>
        <w:rFonts w:hint="default"/>
        <w:lang w:val="tr-TR" w:eastAsia="en-US" w:bidi="ar-SA"/>
      </w:rPr>
    </w:lvl>
    <w:lvl w:ilvl="6" w:tplc="15E8DEDE">
      <w:numFmt w:val="bullet"/>
      <w:lvlText w:val="•"/>
      <w:lvlJc w:val="left"/>
      <w:pPr>
        <w:ind w:left="6001" w:hanging="182"/>
      </w:pPr>
      <w:rPr>
        <w:rFonts w:hint="default"/>
        <w:lang w:val="tr-TR" w:eastAsia="en-US" w:bidi="ar-SA"/>
      </w:rPr>
    </w:lvl>
    <w:lvl w:ilvl="7" w:tplc="ABD0E73A">
      <w:numFmt w:val="bullet"/>
      <w:lvlText w:val="•"/>
      <w:lvlJc w:val="left"/>
      <w:pPr>
        <w:ind w:left="7122" w:hanging="182"/>
      </w:pPr>
      <w:rPr>
        <w:rFonts w:hint="default"/>
        <w:lang w:val="tr-TR" w:eastAsia="en-US" w:bidi="ar-SA"/>
      </w:rPr>
    </w:lvl>
    <w:lvl w:ilvl="8" w:tplc="2F58D150">
      <w:numFmt w:val="bullet"/>
      <w:lvlText w:val="•"/>
      <w:lvlJc w:val="left"/>
      <w:pPr>
        <w:ind w:left="8242" w:hanging="182"/>
      </w:pPr>
      <w:rPr>
        <w:rFonts w:hint="default"/>
        <w:lang w:val="tr-TR" w:eastAsia="en-US" w:bidi="ar-SA"/>
      </w:rPr>
    </w:lvl>
  </w:abstractNum>
  <w:abstractNum w:abstractNumId="45" w15:restartNumberingAfterBreak="0">
    <w:nsid w:val="79CD034A"/>
    <w:multiLevelType w:val="hybridMultilevel"/>
    <w:tmpl w:val="B6DEFB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74216679">
    <w:abstractNumId w:val="5"/>
  </w:num>
  <w:num w:numId="2" w16cid:durableId="150953714">
    <w:abstractNumId w:val="38"/>
  </w:num>
  <w:num w:numId="3" w16cid:durableId="801772114">
    <w:abstractNumId w:val="43"/>
  </w:num>
  <w:num w:numId="4" w16cid:durableId="1232153990">
    <w:abstractNumId w:val="36"/>
  </w:num>
  <w:num w:numId="5" w16cid:durableId="1315337093">
    <w:abstractNumId w:val="9"/>
  </w:num>
  <w:num w:numId="6" w16cid:durableId="2052029324">
    <w:abstractNumId w:val="15"/>
  </w:num>
  <w:num w:numId="7" w16cid:durableId="2026176769">
    <w:abstractNumId w:val="1"/>
  </w:num>
  <w:num w:numId="8" w16cid:durableId="536704513">
    <w:abstractNumId w:val="28"/>
  </w:num>
  <w:num w:numId="9" w16cid:durableId="1748452607">
    <w:abstractNumId w:val="6"/>
  </w:num>
  <w:num w:numId="10" w16cid:durableId="311639643">
    <w:abstractNumId w:val="42"/>
  </w:num>
  <w:num w:numId="11" w16cid:durableId="1665936931">
    <w:abstractNumId w:val="21"/>
  </w:num>
  <w:num w:numId="12" w16cid:durableId="720783667">
    <w:abstractNumId w:val="33"/>
  </w:num>
  <w:num w:numId="13" w16cid:durableId="1774014715">
    <w:abstractNumId w:val="11"/>
  </w:num>
  <w:num w:numId="14" w16cid:durableId="1170289199">
    <w:abstractNumId w:val="34"/>
  </w:num>
  <w:num w:numId="15" w16cid:durableId="472332913">
    <w:abstractNumId w:val="10"/>
  </w:num>
  <w:num w:numId="16" w16cid:durableId="1353650705">
    <w:abstractNumId w:val="3"/>
  </w:num>
  <w:num w:numId="17" w16cid:durableId="434981380">
    <w:abstractNumId w:val="4"/>
  </w:num>
  <w:num w:numId="18" w16cid:durableId="52167406">
    <w:abstractNumId w:val="30"/>
  </w:num>
  <w:num w:numId="19" w16cid:durableId="719868914">
    <w:abstractNumId w:val="18"/>
  </w:num>
  <w:num w:numId="20" w16cid:durableId="1320308013">
    <w:abstractNumId w:val="13"/>
  </w:num>
  <w:num w:numId="21" w16cid:durableId="1825508035">
    <w:abstractNumId w:val="14"/>
  </w:num>
  <w:num w:numId="22" w16cid:durableId="415592594">
    <w:abstractNumId w:val="44"/>
  </w:num>
  <w:num w:numId="23" w16cid:durableId="946155760">
    <w:abstractNumId w:val="31"/>
  </w:num>
  <w:num w:numId="24" w16cid:durableId="841624596">
    <w:abstractNumId w:val="29"/>
  </w:num>
  <w:num w:numId="25" w16cid:durableId="239100994">
    <w:abstractNumId w:val="37"/>
  </w:num>
  <w:num w:numId="26" w16cid:durableId="80611651">
    <w:abstractNumId w:val="24"/>
  </w:num>
  <w:num w:numId="27" w16cid:durableId="830217277">
    <w:abstractNumId w:val="2"/>
  </w:num>
  <w:num w:numId="28" w16cid:durableId="1198735031">
    <w:abstractNumId w:val="8"/>
  </w:num>
  <w:num w:numId="29" w16cid:durableId="736899273">
    <w:abstractNumId w:val="16"/>
  </w:num>
  <w:num w:numId="30" w16cid:durableId="269699300">
    <w:abstractNumId w:val="19"/>
  </w:num>
  <w:num w:numId="31" w16cid:durableId="1192718142">
    <w:abstractNumId w:val="26"/>
  </w:num>
  <w:num w:numId="32" w16cid:durableId="1779983013">
    <w:abstractNumId w:val="12"/>
  </w:num>
  <w:num w:numId="33" w16cid:durableId="226186194">
    <w:abstractNumId w:val="27"/>
  </w:num>
  <w:num w:numId="34" w16cid:durableId="856887662">
    <w:abstractNumId w:val="35"/>
  </w:num>
  <w:num w:numId="35" w16cid:durableId="774714551">
    <w:abstractNumId w:val="0"/>
  </w:num>
  <w:num w:numId="36" w16cid:durableId="900824745">
    <w:abstractNumId w:val="45"/>
  </w:num>
  <w:num w:numId="37" w16cid:durableId="690761633">
    <w:abstractNumId w:val="22"/>
  </w:num>
  <w:num w:numId="38" w16cid:durableId="303319036">
    <w:abstractNumId w:val="17"/>
  </w:num>
  <w:num w:numId="39" w16cid:durableId="1329868145">
    <w:abstractNumId w:val="7"/>
  </w:num>
  <w:num w:numId="40" w16cid:durableId="1509565558">
    <w:abstractNumId w:val="32"/>
  </w:num>
  <w:num w:numId="41" w16cid:durableId="1358114650">
    <w:abstractNumId w:val="40"/>
  </w:num>
  <w:num w:numId="42" w16cid:durableId="64836257">
    <w:abstractNumId w:val="23"/>
  </w:num>
  <w:num w:numId="43" w16cid:durableId="912785825">
    <w:abstractNumId w:val="25"/>
  </w:num>
  <w:num w:numId="44" w16cid:durableId="888801374">
    <w:abstractNumId w:val="41"/>
  </w:num>
  <w:num w:numId="45" w16cid:durableId="1494837658">
    <w:abstractNumId w:val="20"/>
  </w:num>
  <w:num w:numId="46" w16cid:durableId="140765162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EE8"/>
    <w:rsid w:val="00021B2E"/>
    <w:rsid w:val="000330A4"/>
    <w:rsid w:val="00056EAC"/>
    <w:rsid w:val="00064A2A"/>
    <w:rsid w:val="0006539E"/>
    <w:rsid w:val="00066744"/>
    <w:rsid w:val="00073624"/>
    <w:rsid w:val="00095FD9"/>
    <w:rsid w:val="00144266"/>
    <w:rsid w:val="001772FD"/>
    <w:rsid w:val="001A0840"/>
    <w:rsid w:val="001D5D2D"/>
    <w:rsid w:val="002005D6"/>
    <w:rsid w:val="00234F87"/>
    <w:rsid w:val="00260630"/>
    <w:rsid w:val="00273984"/>
    <w:rsid w:val="0027728B"/>
    <w:rsid w:val="002802A8"/>
    <w:rsid w:val="002901A0"/>
    <w:rsid w:val="00315509"/>
    <w:rsid w:val="003160F5"/>
    <w:rsid w:val="003B5880"/>
    <w:rsid w:val="00406962"/>
    <w:rsid w:val="0041715A"/>
    <w:rsid w:val="00432A8C"/>
    <w:rsid w:val="004746B0"/>
    <w:rsid w:val="004820D3"/>
    <w:rsid w:val="004B1A33"/>
    <w:rsid w:val="004C268F"/>
    <w:rsid w:val="004E4DEE"/>
    <w:rsid w:val="00536203"/>
    <w:rsid w:val="005553BE"/>
    <w:rsid w:val="0056705A"/>
    <w:rsid w:val="0058604F"/>
    <w:rsid w:val="00590F0D"/>
    <w:rsid w:val="005A7FAA"/>
    <w:rsid w:val="005C2EE8"/>
    <w:rsid w:val="005F4686"/>
    <w:rsid w:val="00604661"/>
    <w:rsid w:val="006E1D58"/>
    <w:rsid w:val="006E6FE8"/>
    <w:rsid w:val="00710E1A"/>
    <w:rsid w:val="00734AAB"/>
    <w:rsid w:val="007A0538"/>
    <w:rsid w:val="007A4889"/>
    <w:rsid w:val="007B0BB6"/>
    <w:rsid w:val="007B3B0E"/>
    <w:rsid w:val="007C44A4"/>
    <w:rsid w:val="007D3CC0"/>
    <w:rsid w:val="00804B33"/>
    <w:rsid w:val="00826ED5"/>
    <w:rsid w:val="008367F2"/>
    <w:rsid w:val="008C6E1B"/>
    <w:rsid w:val="009048BC"/>
    <w:rsid w:val="00933800"/>
    <w:rsid w:val="009B778B"/>
    <w:rsid w:val="009C1580"/>
    <w:rsid w:val="009C2147"/>
    <w:rsid w:val="00A03015"/>
    <w:rsid w:val="00A62365"/>
    <w:rsid w:val="00A6342E"/>
    <w:rsid w:val="00A9315B"/>
    <w:rsid w:val="00AE073A"/>
    <w:rsid w:val="00AF6DAC"/>
    <w:rsid w:val="00B05D11"/>
    <w:rsid w:val="00B3637C"/>
    <w:rsid w:val="00B74AFB"/>
    <w:rsid w:val="00BA6A88"/>
    <w:rsid w:val="00BB47FD"/>
    <w:rsid w:val="00BC2C2C"/>
    <w:rsid w:val="00BD6498"/>
    <w:rsid w:val="00BF3D2C"/>
    <w:rsid w:val="00C03AF1"/>
    <w:rsid w:val="00C41785"/>
    <w:rsid w:val="00C5376D"/>
    <w:rsid w:val="00C84A3C"/>
    <w:rsid w:val="00CA6A5D"/>
    <w:rsid w:val="00D13597"/>
    <w:rsid w:val="00D34A2A"/>
    <w:rsid w:val="00D44674"/>
    <w:rsid w:val="00D617A9"/>
    <w:rsid w:val="00DB20BD"/>
    <w:rsid w:val="00DE3BB8"/>
    <w:rsid w:val="00DE75BE"/>
    <w:rsid w:val="00E009DB"/>
    <w:rsid w:val="00E04681"/>
    <w:rsid w:val="00E2636A"/>
    <w:rsid w:val="00E27B60"/>
    <w:rsid w:val="00E30382"/>
    <w:rsid w:val="00E450F1"/>
    <w:rsid w:val="00E51228"/>
    <w:rsid w:val="00E9102E"/>
    <w:rsid w:val="00EA2216"/>
    <w:rsid w:val="00F35BE7"/>
    <w:rsid w:val="00F564DC"/>
    <w:rsid w:val="00F60F9A"/>
    <w:rsid w:val="00F73B39"/>
    <w:rsid w:val="00FB0D0E"/>
    <w:rsid w:val="00FF2C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8ED86"/>
  <w15:chartTrackingRefBased/>
  <w15:docId w15:val="{C3AA487D-05FF-4AE9-B832-5D17E88B7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36203"/>
    <w:pPr>
      <w:widowControl w:val="0"/>
      <w:spacing w:after="0" w:line="240" w:lineRule="auto"/>
      <w:jc w:val="both"/>
    </w:pPr>
    <w:rPr>
      <w:rFonts w:ascii="Times New Roman" w:hAnsi="Times New Roman" w:cs="Times New Roman"/>
      <w:noProof/>
      <w:sz w:val="24"/>
      <w:szCs w:val="24"/>
    </w:rPr>
  </w:style>
  <w:style w:type="paragraph" w:styleId="Balk1">
    <w:name w:val="heading 1"/>
    <w:basedOn w:val="Normal"/>
    <w:link w:val="Balk1Char"/>
    <w:uiPriority w:val="1"/>
    <w:qFormat/>
    <w:rsid w:val="00D617A9"/>
    <w:pPr>
      <w:spacing w:before="59"/>
      <w:ind w:right="63"/>
      <w:outlineLvl w:val="0"/>
    </w:pPr>
    <w:rPr>
      <w:rFonts w:eastAsia="Times New Roman"/>
      <w:b/>
      <w:bCs/>
      <w:spacing w:val="-2"/>
      <w:sz w:val="28"/>
      <w:szCs w:val="28"/>
    </w:rPr>
  </w:style>
  <w:style w:type="paragraph" w:styleId="Balk2">
    <w:name w:val="heading 2"/>
    <w:basedOn w:val="Normal"/>
    <w:next w:val="Normal"/>
    <w:link w:val="Balk2Char"/>
    <w:uiPriority w:val="9"/>
    <w:unhideWhenUsed/>
    <w:qFormat/>
    <w:rsid w:val="00D617A9"/>
    <w:pPr>
      <w:outlineLvl w:val="1"/>
    </w:pPr>
    <w:rPr>
      <w:b/>
    </w:rPr>
  </w:style>
  <w:style w:type="paragraph" w:styleId="Balk3">
    <w:name w:val="heading 3"/>
    <w:basedOn w:val="Normal"/>
    <w:next w:val="Normal"/>
    <w:link w:val="Balk3Char"/>
    <w:uiPriority w:val="9"/>
    <w:unhideWhenUsed/>
    <w:qFormat/>
    <w:rsid w:val="00D617A9"/>
    <w:pPr>
      <w:spacing w:line="276" w:lineRule="auto"/>
      <w:ind w:firstLine="708"/>
      <w:outlineLvl w:val="2"/>
    </w:pPr>
    <w:rPr>
      <w:b/>
      <w:bCs/>
    </w:rPr>
  </w:style>
  <w:style w:type="paragraph" w:styleId="Balk4">
    <w:name w:val="heading 4"/>
    <w:basedOn w:val="ListeParagraf"/>
    <w:next w:val="Normal"/>
    <w:link w:val="Balk4Char"/>
    <w:uiPriority w:val="9"/>
    <w:unhideWhenUsed/>
    <w:qFormat/>
    <w:rsid w:val="00D617A9"/>
    <w:pPr>
      <w:numPr>
        <w:numId w:val="1"/>
      </w:numPr>
      <w:ind w:left="703" w:hanging="703"/>
      <w:outlineLvl w:val="3"/>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D617A9"/>
    <w:rPr>
      <w:rFonts w:ascii="Times New Roman" w:eastAsia="Times New Roman" w:hAnsi="Times New Roman" w:cs="Times New Roman"/>
      <w:b/>
      <w:bCs/>
      <w:noProof/>
      <w:spacing w:val="-2"/>
      <w:sz w:val="28"/>
      <w:szCs w:val="28"/>
    </w:rPr>
  </w:style>
  <w:style w:type="paragraph" w:styleId="ListeParagraf">
    <w:name w:val="List Paragraph"/>
    <w:basedOn w:val="Normal"/>
    <w:uiPriority w:val="34"/>
    <w:qFormat/>
    <w:rsid w:val="005C2EE8"/>
    <w:pPr>
      <w:ind w:left="720"/>
      <w:contextualSpacing/>
    </w:pPr>
  </w:style>
  <w:style w:type="character" w:styleId="Kpr">
    <w:name w:val="Hyperlink"/>
    <w:basedOn w:val="VarsaylanParagrafYazTipi"/>
    <w:uiPriority w:val="99"/>
    <w:unhideWhenUsed/>
    <w:rsid w:val="005C2EE8"/>
    <w:rPr>
      <w:color w:val="0563C1" w:themeColor="hyperlink"/>
      <w:u w:val="single"/>
    </w:rPr>
  </w:style>
  <w:style w:type="table" w:styleId="TabloKlavuzu">
    <w:name w:val="Table Grid"/>
    <w:basedOn w:val="NormalTablo"/>
    <w:uiPriority w:val="39"/>
    <w:rsid w:val="005C2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7D3CC0"/>
    <w:rPr>
      <w:color w:val="954F72" w:themeColor="followedHyperlink"/>
      <w:u w:val="single"/>
    </w:rPr>
  </w:style>
  <w:style w:type="character" w:customStyle="1" w:styleId="Balk2Char">
    <w:name w:val="Başlık 2 Char"/>
    <w:basedOn w:val="VarsaylanParagrafYazTipi"/>
    <w:link w:val="Balk2"/>
    <w:uiPriority w:val="9"/>
    <w:rsid w:val="00D617A9"/>
    <w:rPr>
      <w:rFonts w:ascii="Times New Roman" w:hAnsi="Times New Roman" w:cs="Times New Roman"/>
      <w:b/>
      <w:noProof/>
      <w:sz w:val="24"/>
      <w:szCs w:val="24"/>
    </w:rPr>
  </w:style>
  <w:style w:type="character" w:customStyle="1" w:styleId="Balk3Char">
    <w:name w:val="Başlık 3 Char"/>
    <w:basedOn w:val="VarsaylanParagrafYazTipi"/>
    <w:link w:val="Balk3"/>
    <w:uiPriority w:val="9"/>
    <w:rsid w:val="00D617A9"/>
    <w:rPr>
      <w:rFonts w:ascii="Times New Roman" w:hAnsi="Times New Roman" w:cs="Times New Roman"/>
      <w:b/>
      <w:bCs/>
      <w:noProof/>
      <w:sz w:val="24"/>
      <w:szCs w:val="24"/>
    </w:rPr>
  </w:style>
  <w:style w:type="character" w:customStyle="1" w:styleId="Balk4Char">
    <w:name w:val="Başlık 4 Char"/>
    <w:basedOn w:val="VarsaylanParagrafYazTipi"/>
    <w:link w:val="Balk4"/>
    <w:uiPriority w:val="9"/>
    <w:rsid w:val="00D617A9"/>
    <w:rPr>
      <w:rFonts w:ascii="Times New Roman" w:hAnsi="Times New Roman" w:cs="Times New Roman"/>
      <w:b/>
      <w:bCs/>
      <w:noProof/>
      <w:sz w:val="24"/>
      <w:szCs w:val="24"/>
    </w:rPr>
  </w:style>
  <w:style w:type="paragraph" w:styleId="ResimYazs">
    <w:name w:val="caption"/>
    <w:basedOn w:val="Normal"/>
    <w:next w:val="Normal"/>
    <w:uiPriority w:val="35"/>
    <w:unhideWhenUsed/>
    <w:qFormat/>
    <w:rsid w:val="007A4889"/>
    <w:pPr>
      <w:keepNext/>
      <w:spacing w:after="200"/>
    </w:pPr>
  </w:style>
  <w:style w:type="table" w:styleId="DzTablo2">
    <w:name w:val="Plain Table 2"/>
    <w:basedOn w:val="NormalTablo"/>
    <w:uiPriority w:val="42"/>
    <w:rsid w:val="007A05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zmlenmeyenBahsetme1">
    <w:name w:val="Çözümlenmeyen Bahsetme1"/>
    <w:basedOn w:val="VarsaylanParagrafYazTipi"/>
    <w:uiPriority w:val="99"/>
    <w:semiHidden/>
    <w:unhideWhenUsed/>
    <w:rsid w:val="001D5D2D"/>
    <w:rPr>
      <w:color w:val="605E5C"/>
      <w:shd w:val="clear" w:color="auto" w:fill="E1DFDD"/>
    </w:rPr>
  </w:style>
  <w:style w:type="table" w:customStyle="1" w:styleId="TableNormal">
    <w:name w:val="Table Normal"/>
    <w:uiPriority w:val="2"/>
    <w:semiHidden/>
    <w:unhideWhenUsed/>
    <w:qFormat/>
    <w:rsid w:val="0026063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260630"/>
    <w:pPr>
      <w:autoSpaceDE w:val="0"/>
      <w:autoSpaceDN w:val="0"/>
      <w:ind w:left="376"/>
      <w:jc w:val="left"/>
    </w:pPr>
    <w:rPr>
      <w:rFonts w:eastAsia="Times New Roman"/>
      <w:noProof w:val="0"/>
      <w:sz w:val="19"/>
      <w:szCs w:val="19"/>
    </w:rPr>
  </w:style>
  <w:style w:type="character" w:customStyle="1" w:styleId="GvdeMetniChar">
    <w:name w:val="Gövde Metni Char"/>
    <w:basedOn w:val="VarsaylanParagrafYazTipi"/>
    <w:link w:val="GvdeMetni"/>
    <w:uiPriority w:val="1"/>
    <w:rsid w:val="00260630"/>
    <w:rPr>
      <w:rFonts w:ascii="Times New Roman" w:eastAsia="Times New Roman" w:hAnsi="Times New Roman" w:cs="Times New Roman"/>
      <w:sz w:val="19"/>
      <w:szCs w:val="19"/>
    </w:rPr>
  </w:style>
  <w:style w:type="paragraph" w:styleId="KonuBal">
    <w:name w:val="Title"/>
    <w:basedOn w:val="Normal"/>
    <w:link w:val="KonuBalChar"/>
    <w:uiPriority w:val="10"/>
    <w:qFormat/>
    <w:rsid w:val="00260630"/>
    <w:pPr>
      <w:autoSpaceDE w:val="0"/>
      <w:autoSpaceDN w:val="0"/>
      <w:ind w:left="8" w:right="578"/>
      <w:jc w:val="center"/>
    </w:pPr>
    <w:rPr>
      <w:rFonts w:eastAsia="Times New Roman"/>
      <w:b/>
      <w:bCs/>
      <w:noProof w:val="0"/>
      <w:sz w:val="29"/>
      <w:szCs w:val="29"/>
    </w:rPr>
  </w:style>
  <w:style w:type="character" w:customStyle="1" w:styleId="KonuBalChar">
    <w:name w:val="Konu Başlığı Char"/>
    <w:basedOn w:val="VarsaylanParagrafYazTipi"/>
    <w:link w:val="KonuBal"/>
    <w:uiPriority w:val="10"/>
    <w:rsid w:val="00260630"/>
    <w:rPr>
      <w:rFonts w:ascii="Times New Roman" w:eastAsia="Times New Roman" w:hAnsi="Times New Roman" w:cs="Times New Roman"/>
      <w:b/>
      <w:bCs/>
      <w:sz w:val="29"/>
      <w:szCs w:val="29"/>
    </w:rPr>
  </w:style>
  <w:style w:type="paragraph" w:customStyle="1" w:styleId="TableParagraph">
    <w:name w:val="Table Paragraph"/>
    <w:basedOn w:val="Normal"/>
    <w:uiPriority w:val="1"/>
    <w:qFormat/>
    <w:rsid w:val="00260630"/>
    <w:pPr>
      <w:autoSpaceDE w:val="0"/>
      <w:autoSpaceDN w:val="0"/>
      <w:spacing w:line="185" w:lineRule="exact"/>
      <w:ind w:left="8"/>
      <w:jc w:val="left"/>
    </w:pPr>
    <w:rPr>
      <w:rFonts w:eastAsia="Times New Roman"/>
      <w:noProof w:val="0"/>
      <w:sz w:val="22"/>
      <w:szCs w:val="22"/>
    </w:rPr>
  </w:style>
  <w:style w:type="paragraph" w:customStyle="1" w:styleId="Default">
    <w:name w:val="Default"/>
    <w:rsid w:val="00432A8C"/>
    <w:pPr>
      <w:autoSpaceDE w:val="0"/>
      <w:autoSpaceDN w:val="0"/>
      <w:adjustRightInd w:val="0"/>
      <w:spacing w:after="0" w:line="240" w:lineRule="auto"/>
    </w:pPr>
    <w:rPr>
      <w:rFonts w:ascii="Calibri" w:hAnsi="Calibri" w:cs="Calibri"/>
      <w:color w:val="000000"/>
      <w:sz w:val="24"/>
      <w:szCs w:val="24"/>
    </w:rPr>
  </w:style>
  <w:style w:type="paragraph" w:styleId="AralkYok">
    <w:name w:val="No Spacing"/>
    <w:uiPriority w:val="1"/>
    <w:qFormat/>
    <w:rsid w:val="00F60F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obs.siirt.edu.tr/oibs/bologna/index.aspx?lang=tr&amp;curOp=showPac&amp;curUnit=09&amp;curSunit=1911" TargetMode="External"/><Relationship Id="rId21" Type="http://schemas.openxmlformats.org/officeDocument/2006/relationships/hyperlink" Target="https://gstf.siirt.edu.tr/duyuru/kucuk-kentlerin-yeniden-sekillenmesinde-universitenin-rolu-calistayi-gerceklestirildi!/73856834.html" TargetMode="External"/><Relationship Id="rId324" Type="http://schemas.openxmlformats.org/officeDocument/2006/relationships/hyperlink" Target="https://gstf.siirt.edu.tr/duyuru/kentsel-yeniden-yapilanma-surecleri-soylesisi/639892721.html" TargetMode="External"/><Relationship Id="rId170" Type="http://schemas.openxmlformats.org/officeDocument/2006/relationships/hyperlink" Target="https://obs.siirt.edu.tr/oibs/bologna/index.aspx?lang=tr&amp;curOp=showPac&amp;curUnit=09&amp;curSunit=1911" TargetMode="External"/><Relationship Id="rId226" Type="http://schemas.openxmlformats.org/officeDocument/2006/relationships/hyperlink" Target="https://kutuphane.siirt.edu.tr/detay/veri-tabanlari/34940.html" TargetMode="External"/><Relationship Id="rId433" Type="http://schemas.openxmlformats.org/officeDocument/2006/relationships/hyperlink" Target="https://www.siirtmanset.com/siirt-universitesinde-temel-tasarim-ve-maket-sergisi-yogun-ilgi-gordu" TargetMode="External"/><Relationship Id="rId268" Type="http://schemas.openxmlformats.org/officeDocument/2006/relationships/hyperlink" Target="https://siirt.edu.tr/detay/kutuphanemiz/578855664.html" TargetMode="External"/><Relationship Id="rId475" Type="http://schemas.openxmlformats.org/officeDocument/2006/relationships/hyperlink" Target="https://obs.siirt.edu.tr/oibs/bologna/index.aspx?lang=tr&amp;curOp=showPac&amp;curUnit=09&amp;curSunit=1936" TargetMode="External"/><Relationship Id="rId32" Type="http://schemas.openxmlformats.org/officeDocument/2006/relationships/hyperlink" Target="https://kvkk.siirt.edu.tr/dosya/personel/kvk-politikasi-siirt-2021727142641196.pdf" TargetMode="External"/><Relationship Id="rId74" Type="http://schemas.openxmlformats.org/officeDocument/2006/relationships/hyperlink" Target="http://www.siirt.edu.tr/dosya/personel/stratejik-plan-son--siirt-202251711282853.pdf" TargetMode="External"/><Relationship Id="rId128" Type="http://schemas.openxmlformats.org/officeDocument/2006/relationships/hyperlink" Target="https://obs.siirt.edu.tr/oibs/bologna/index.aspx?lang=tr&amp;curOp=showPac&amp;curUnit=09&amp;curSunit=2016" TargetMode="External"/><Relationship Id="rId335" Type="http://schemas.openxmlformats.org/officeDocument/2006/relationships/hyperlink" Target="https://gstf.siirt.edu.tr/dosya/aktivite/afis-siirt-2025122152618754.jpg" TargetMode="External"/><Relationship Id="rId377" Type="http://schemas.openxmlformats.org/officeDocument/2006/relationships/hyperlink" Target="https://gstf.siirt.edu.tr/duyuru/fakultemiz-donem-sonu-akademik-degerlendirme-toplantisi/740233282.html" TargetMode="External"/><Relationship Id="rId500" Type="http://schemas.openxmlformats.org/officeDocument/2006/relationships/hyperlink" Target="http://www.siirt.edu.tr/dosya/personel/haftalik-kalite-toplanti-tutanagi-2024-guz-6-siirt-2024121622423035.pdf" TargetMode="External"/><Relationship Id="rId5" Type="http://schemas.openxmlformats.org/officeDocument/2006/relationships/image" Target="media/image1.png"/><Relationship Id="rId181" Type="http://schemas.openxmlformats.org/officeDocument/2006/relationships/hyperlink" Target="https://gstf.siirt.edu.tr/duyuru/sehir-ve-bolge-planlama-bolumu-jurisi-gerceklestirildi/272498961.html" TargetMode="External"/><Relationship Id="rId237" Type="http://schemas.openxmlformats.org/officeDocument/2006/relationships/hyperlink" Target="https://gstf.siirt.edu.tr/detay/etkinliklerimiz/540885158.html" TargetMode="External"/><Relationship Id="rId402" Type="http://schemas.openxmlformats.org/officeDocument/2006/relationships/hyperlink" Target="https://gstf.siirt.edu.tr/haber-etkinlik/kucuk-kentlerin-sekillenmesinde-universitelerin-rolu-ogrencilerin-ve-yerel-halkin-gozunden-siirt/343532971.html" TargetMode="External"/><Relationship Id="rId279" Type="http://schemas.openxmlformats.org/officeDocument/2006/relationships/hyperlink" Target="https://gstf.siirt.edu.tr/duyuru/engelsiz-egitim-ve-erisilebilirlik-hakkinda-onemli-bilgilendirme/153229252.html" TargetMode="External"/><Relationship Id="rId444" Type="http://schemas.openxmlformats.org/officeDocument/2006/relationships/hyperlink" Target="https://gstf.siirt.edu.tr/duyuru/2-geleneksel-muzayede-etkinligi-duzenlendi/267335471.html" TargetMode="External"/><Relationship Id="rId486" Type="http://schemas.openxmlformats.org/officeDocument/2006/relationships/hyperlink" Target="https://kalitekoordinatorlugu.siirt.edu.tr/dosya/personel/stratejik-plan-siirt-202331315020342.pdf" TargetMode="External"/><Relationship Id="rId43" Type="http://schemas.openxmlformats.org/officeDocument/2006/relationships/hyperlink" Target="https://gstf.siirt.edu.tr/dosya/Default.aspx?dosya=736442078" TargetMode="External"/><Relationship Id="rId139" Type="http://schemas.openxmlformats.org/officeDocument/2006/relationships/hyperlink" Target="https://gstf.siirt.edu.tr/yonetim/yonetim.html" TargetMode="External"/><Relationship Id="rId290" Type="http://schemas.openxmlformats.org/officeDocument/2006/relationships/hyperlink" Target="https://gstf.siirt.edu.tr/duyuru/fakutemizde-donem-sonu-eglencesi-olarak-muzayede-etkinligi/967674597.html" TargetMode="External"/><Relationship Id="rId304" Type="http://schemas.openxmlformats.org/officeDocument/2006/relationships/hyperlink" Target="https://gstf.siirt.edu.tr/haber-etkinlik/fakultemizde-origami-atolyesi-ile-sanatsal-uretim-ve-kaynasma-etkinligi-duzenlendi/74662330.html" TargetMode="External"/><Relationship Id="rId346" Type="http://schemas.openxmlformats.org/officeDocument/2006/relationships/hyperlink" Target="https://siirt.edu.tr/dosya/Default.aspx?dosya=831167370" TargetMode="External"/><Relationship Id="rId388" Type="http://schemas.openxmlformats.org/officeDocument/2006/relationships/hyperlink" Target="https://gstf.siirt.edu.tr/detay/fakulte-brifing-dosyalari/26818222.html" TargetMode="External"/><Relationship Id="rId511" Type="http://schemas.openxmlformats.org/officeDocument/2006/relationships/hyperlink" Target="https://www.siirt.edu.tr/dosya/personel/paydas-siirt-20241210113250851.pdf" TargetMode="External"/><Relationship Id="rId85" Type="http://schemas.openxmlformats.org/officeDocument/2006/relationships/hyperlink" Target="https://obs.siirt.edu.tr/oibs/bologna/index.aspx?lang=tr&amp;curOp=showPac&amp;curUnit=09&amp;curSunit=2016" TargetMode="External"/><Relationship Id="rId150" Type="http://schemas.openxmlformats.org/officeDocument/2006/relationships/hyperlink" Target="https://gstf.siirt.edu.tr/detay/erasmus/497785326.html" TargetMode="External"/><Relationship Id="rId192" Type="http://schemas.openxmlformats.org/officeDocument/2006/relationships/hyperlink" Target="https://obs.siirt.edu.tr/oibs/bologna/index.aspx?lang=tr&amp;curOp=showPac&amp;curUnit=09&amp;curSunit=2016" TargetMode="External"/><Relationship Id="rId206" Type="http://schemas.openxmlformats.org/officeDocument/2006/relationships/hyperlink" Target="https://obs.siirt.edu.tr/oibs/bologna/index.aspx?lang=tr&amp;curOp=showPac&amp;curUnit=09&amp;curSunit=1911" TargetMode="External"/><Relationship Id="rId413" Type="http://schemas.openxmlformats.org/officeDocument/2006/relationships/hyperlink" Target="https://gstf.siirt.edu.tr/duyuru/universitemiz-afet-ve-acil-durum-koordinatorlugu-ile-ic-paydas-toplantisi-gerceklestirildi/524774089.html" TargetMode="External"/><Relationship Id="rId248" Type="http://schemas.openxmlformats.org/officeDocument/2006/relationships/hyperlink" Target="https://gstf.siirt.edu.tr/haber-etkinlik/tasarim-disiplinlerinde-cevrim-ici-kariyer-soylesisi-gerceklestirildi/856324994.html" TargetMode="External"/><Relationship Id="rId455" Type="http://schemas.openxmlformats.org/officeDocument/2006/relationships/hyperlink" Target="https://www.artisiirt.com/mimarlik-ogrencilerinden-tarihe-saygi-durusu-siirt-in-yapilari-gelecege-tasiniyor/36529/" TargetMode="External"/><Relationship Id="rId497" Type="http://schemas.openxmlformats.org/officeDocument/2006/relationships/hyperlink" Target="https://gstf.siirt.edu.tr/detay/akademik-personel-memnuniyet-anketi/185202945.html" TargetMode="External"/><Relationship Id="rId12" Type="http://schemas.openxmlformats.org/officeDocument/2006/relationships/hyperlink" Target="https://gstf.siirt.edu.tr/duyuru/fakultemiz-donem-sonu-akademik-degerlendirme-toplantisi/740233282.html" TargetMode="External"/><Relationship Id="rId108" Type="http://schemas.openxmlformats.org/officeDocument/2006/relationships/hyperlink" Target="https://www.siirt.edu.tr/dosya/personel/gstf_mimarlik_bologna_ve_ders_icerikleri_2025_2026_guz_yariyilipdf-siirt-202618224714527.pdf" TargetMode="External"/><Relationship Id="rId315" Type="http://schemas.openxmlformats.org/officeDocument/2006/relationships/hyperlink" Target="https://ogrencitopluluklari.siirt.edu.tr/detay/topluluk-listesi/139456488.html" TargetMode="External"/><Relationship Id="rId357" Type="http://schemas.openxmlformats.org/officeDocument/2006/relationships/hyperlink" Target="https://uzaktanegitim.siirt.edu.tr/" TargetMode="External"/><Relationship Id="rId54" Type="http://schemas.openxmlformats.org/officeDocument/2006/relationships/hyperlink" Target="https://www.siirt.edu.tr/dosya/personel/gztf_analizi-siirt-2022523141259353.pdf" TargetMode="External"/><Relationship Id="rId96" Type="http://schemas.openxmlformats.org/officeDocument/2006/relationships/hyperlink" Target="https://siirt.edu.tr/dosya/Default.aspx?dosya=805157143" TargetMode="External"/><Relationship Id="rId161" Type="http://schemas.openxmlformats.org/officeDocument/2006/relationships/hyperlink" Target="http://www.siirt.edu.tr/dosya/personel/gstf_bologna_komisyon_tutanaklari_2025pdf-siirt-2026119212017606.pdf" TargetMode="External"/><Relationship Id="rId217" Type="http://schemas.openxmlformats.org/officeDocument/2006/relationships/hyperlink" Target="https://gstf.siirt.edu.tr/detay/mezuniyet-kosullari/235481835.html" TargetMode="External"/><Relationship Id="rId399" Type="http://schemas.openxmlformats.org/officeDocument/2006/relationships/hyperlink" Target="https://docs.google.com/spreadsheets/d/1-KS99cUyGy1US-EtM9qKsj5a2ebU5mo3eRXtQvyf9Js/edit?gid=1332678120" TargetMode="External"/><Relationship Id="rId259" Type="http://schemas.openxmlformats.org/officeDocument/2006/relationships/hyperlink" Target="https://uzaktanegitim.siirt.edu.tr/detay/uzaktan-egitim-kalite-politikamiz/213579343.html" TargetMode="External"/><Relationship Id="rId424" Type="http://schemas.openxmlformats.org/officeDocument/2006/relationships/hyperlink" Target="https://siirt.edu.tr/dosya/personel/2025_temmuz_aralik_2026_ocak_birim_arastirma_ve_gelistirme_koordinatorlugu_aylik_tutanaklari-siirt-202612317434364.pdf" TargetMode="External"/><Relationship Id="rId466" Type="http://schemas.openxmlformats.org/officeDocument/2006/relationships/hyperlink" Target="https://gstf.siirt.edu.tr/duyuru/fakultemiz-donem-sonu-akademik-degerlendirme-toplantisi/740233282.html" TargetMode="External"/><Relationship Id="rId23" Type="http://schemas.openxmlformats.org/officeDocument/2006/relationships/hyperlink" Target="https://gstf.siirt.edu.tr/detay/kalite-surec-kitabi/473082280.html" TargetMode="External"/><Relationship Id="rId119" Type="http://schemas.openxmlformats.org/officeDocument/2006/relationships/hyperlink" Target="https://obs.siirt.edu.tr/oibs/bologna/index.aspx?lang=tr&amp;curOp=showPac&amp;curUnit=09&amp;curSunit=2016" TargetMode="External"/><Relationship Id="rId270" Type="http://schemas.openxmlformats.org/officeDocument/2006/relationships/hyperlink" Target="https://bidb.siirt.edu.tr/detay/faaliyet-raporu/325731.html" TargetMode="External"/><Relationship Id="rId326" Type="http://schemas.openxmlformats.org/officeDocument/2006/relationships/hyperlink" Target="https://gstf.siirt.edu.tr/duyuru/surdurulebilir-bir-gelecek-icin-sinirlari-kaldiriyoruz-/431123454.html" TargetMode="External"/><Relationship Id="rId65" Type="http://schemas.openxmlformats.org/officeDocument/2006/relationships/hyperlink" Target="https://gstf.siirt.edu.tr/detay/erasmus/497785326.html" TargetMode="External"/><Relationship Id="rId130" Type="http://schemas.openxmlformats.org/officeDocument/2006/relationships/hyperlink" Target="http://www.siirt.edu.tr/dosya/personel/gstf_2022_2025_gstf_fakulte_stajlari_ve_staj_degerlendirmeleripdf-siirt-202612016048540.pdf" TargetMode="External"/><Relationship Id="rId368" Type="http://schemas.openxmlformats.org/officeDocument/2006/relationships/hyperlink" Target="https://siirt.edu.tr/dosya/Default.aspx?dosya=125211215" TargetMode="External"/><Relationship Id="rId172" Type="http://schemas.openxmlformats.org/officeDocument/2006/relationships/hyperlink" Target="https://obs.siirt.edu.tr/oibs/bologna/index.aspx?lang=tr&amp;curOp=showPac&amp;curUnit=09&amp;curSunit=2016" TargetMode="External"/><Relationship Id="rId228" Type="http://schemas.openxmlformats.org/officeDocument/2006/relationships/hyperlink" Target="https://siirt.edu.tr/dosya/personel/gstf_egitim_ogretim_koordinatorlugu_toplanti_tutanaklari_13_2025pdf-siirt-202618231813293.pdf" TargetMode="External"/><Relationship Id="rId435" Type="http://schemas.openxmlformats.org/officeDocument/2006/relationships/hyperlink" Target="https://www.cnnturk.com/yerel-haberler/siirt/siirtte-ozel-bireylerin-hizmet-aldigi-merkezin-duvarlari-resimlerle-suslendi-2282825" TargetMode="External"/><Relationship Id="rId477" Type="http://schemas.openxmlformats.org/officeDocument/2006/relationships/hyperlink" Target="https://www.siirt.edu.tr/dosya/personel/ogretim-elemanlarinin-geribildirimlerinin-nasil-kullanildigina-ve-iyilestirme-sureclerine-iliskin-kanitlar-(puko-donguleri)-siirt-2024126115939929.pdf" TargetMode="External"/><Relationship Id="rId281" Type="http://schemas.openxmlformats.org/officeDocument/2006/relationships/hyperlink" Target="https://www.siirt.edu.tr/dosya/personel/dezavantajli_gruplara_yonelik_kapsayici_sinav_uygulamalari-siirt-2026122152245833.pdf" TargetMode="External"/><Relationship Id="rId337" Type="http://schemas.openxmlformats.org/officeDocument/2006/relationships/hyperlink" Target="https://siirt.edu.tr/dosya/Default.aspx?dosya=831167370" TargetMode="External"/><Relationship Id="rId502" Type="http://schemas.openxmlformats.org/officeDocument/2006/relationships/hyperlink" Target="https://gstf.siirt.edu.tr/detay/akademik-personel-memnuniyet-anketi/185202945.html" TargetMode="External"/><Relationship Id="rId34" Type="http://schemas.openxmlformats.org/officeDocument/2006/relationships/hyperlink" Target="%5b2%5d.%20(4)A.3.1.2.%20https:/ebys_evrak.siirt.edu.tr/detay/ebys-nedir/492630.html" TargetMode="External"/><Relationship Id="rId76" Type="http://schemas.openxmlformats.org/officeDocument/2006/relationships/hyperlink" Target="https://obs.siirt.edu.tr/oibs/bologna/index.aspx?lang=tr&amp;curOp=showPac&amp;curUnit=09&amp;curSunit=1911" TargetMode="External"/><Relationship Id="rId141" Type="http://schemas.openxmlformats.org/officeDocument/2006/relationships/hyperlink" Target="https://gstf.siirt.edu.tr/yonetim/birimkurulu-343253.html" TargetMode="External"/><Relationship Id="rId379" Type="http://schemas.openxmlformats.org/officeDocument/2006/relationships/hyperlink" Target="https://docs.google.com/spreadsheets/d/1-KS99cUyGy1US-EtM9qKsj5a2ebU5mo3eRXtQvyf9Js/edit?gid=1332678120" TargetMode="External"/><Relationship Id="rId7" Type="http://schemas.openxmlformats.org/officeDocument/2006/relationships/hyperlink" Target="https://gstf.siirt.edu.tr/detay/organizasyon-semasi/937267750.html" TargetMode="External"/><Relationship Id="rId183" Type="http://schemas.openxmlformats.org/officeDocument/2006/relationships/hyperlink" Target="https://docs.google.com/forms/d/e/1FAIpQLSfR_qcNg8J6NcD5CZGalrSM7-1P-6fyyOU9XCztDzd0vroudg/viewform" TargetMode="External"/><Relationship Id="rId239" Type="http://schemas.openxmlformats.org/officeDocument/2006/relationships/hyperlink" Target="https://siirt.edu.tr/dosya/Default.aspx?dosya=963970387" TargetMode="External"/><Relationship Id="rId390" Type="http://schemas.openxmlformats.org/officeDocument/2006/relationships/hyperlink" Target="https://mmf.siirt.edu.tr/dosya/personel/muhendislik-fakultesi-fiziki-altyapi-sunumu-siirt-202361115129807.pdf" TargetMode="External"/><Relationship Id="rId404" Type="http://schemas.openxmlformats.org/officeDocument/2006/relationships/hyperlink" Target="https://gstf.siirt.edu.tr/duyuru/tubitak-2209-a-egitimi/173320033.html" TargetMode="External"/><Relationship Id="rId446" Type="http://schemas.openxmlformats.org/officeDocument/2006/relationships/hyperlink" Target="https://obs.siirt.edu.tr/oibs/bologna/index.aspx?lang=tr&amp;curOp=showPac&amp;curUnit=09&amp;curSunit=1911" TargetMode="External"/><Relationship Id="rId250" Type="http://schemas.openxmlformats.org/officeDocument/2006/relationships/hyperlink" Target="https://www.siirt.edu.tr/dosya/personel/gstf_2025_2026_egitim_ogretim_yili_guz_donemi_donem_kapanis_degerlendirme_toplantisipdf-siirt-202612017828915.pdf" TargetMode="External"/><Relationship Id="rId292" Type="http://schemas.openxmlformats.org/officeDocument/2006/relationships/hyperlink" Target="https://gstf.siirt.edu.tr/duyuru/sehir-ve-bolge-planlama-bolumu-studyo-ii-dersi-kapsaminda-diyarbakira-teknik-gezi-gerceklestirildi!/825147200.html" TargetMode="External"/><Relationship Id="rId306" Type="http://schemas.openxmlformats.org/officeDocument/2006/relationships/hyperlink" Target="https://gstf.siirt.edu.tr/haber-etkinlik/bitlis-tavan-teknik-gezisi/78142007.html" TargetMode="External"/><Relationship Id="rId488" Type="http://schemas.openxmlformats.org/officeDocument/2006/relationships/hyperlink" Target="https://www.siirt.edu.tr/dosya/personel/ders-daglim-dengesinin-iyilestirme-sureclerine-iliskin-puko-cevrimleri-siirt-2024126113630133.pdf" TargetMode="External"/><Relationship Id="rId45" Type="http://schemas.openxmlformats.org/officeDocument/2006/relationships/hyperlink" Target="https://gstf.siirt.edu.tr/detay/idari-personel-memnuniyet-anketi/520641899.html" TargetMode="External"/><Relationship Id="rId87" Type="http://schemas.openxmlformats.org/officeDocument/2006/relationships/hyperlink" Target="https://siirt.edu.tr/dosya/Default.aspx?dosya=805157143" TargetMode="External"/><Relationship Id="rId110" Type="http://schemas.openxmlformats.org/officeDocument/2006/relationships/hyperlink" Target="https://www.siirt.edu.tr/dosya/personel/gstf_peyzaj_mimarligi_bologna_ve_ders_icerikleri_2025_2026_guz_yariyilipdf-siirt-202618224842371.pdf" TargetMode="External"/><Relationship Id="rId348" Type="http://schemas.openxmlformats.org/officeDocument/2006/relationships/hyperlink" Target="https://siirt.edu.tr/dosya/personel/gstf_2020_2025_ogretim_uyeleri_ders_dagilimlari_ve_yukleripdf-siirt-202618234225855.pdf" TargetMode="External"/><Relationship Id="rId513" Type="http://schemas.openxmlformats.org/officeDocument/2006/relationships/hyperlink" Target="https://gstf.siirt.edu.tr/detay/faaliyet-raporlari/763457207.html" TargetMode="External"/><Relationship Id="rId152" Type="http://schemas.openxmlformats.org/officeDocument/2006/relationships/hyperlink" Target="https://gstf.siirt.edu.tr/detay/farabi-degisim-programi/142252685.html" TargetMode="External"/><Relationship Id="rId194" Type="http://schemas.openxmlformats.org/officeDocument/2006/relationships/hyperlink" Target="https://giris.turkiye.gov.tr/Giris/gir?oauthClientId=6de316aa-2fb2-439e-8f65-4270d1771e6c&amp;continue=https%3A%2F%2Fgiris.turkiye.gov.tr%2FOAuth2AuthorizationServer%2FAuthorizationController%3Fresponse_type%3Dcode%26client_id%3D6de316aa-2fb2-439e-8f65-4270d1771e6c%26state%3DKariyer%257CaaLnl4bz3MEUuekbvuSlyCH1OyMhTnritvCW1VpJ19aaPe4ncffbUsALCRJl%25252bnP87dHQmMBaD61yd%25252fGXsoaYRlzGenoULCItcvk2%25252bwd3NPIvhzopcSGjmKmlJ2RZGieeG2r%25252f7grTpwMhi6O7aWr8lGAx0asnDzjPUIoaOkvba46Kji5nyHQong%25253d%25253d%257C0%26scope%3DKimlik-Dogrula%253BAd-Soyad%26redirect_uri%3Dhttps%253A%252F%252Fobs.siirt.edu.tr%252Frouter.aspx%26code_challenge_method%3DS256%26code_challenge%3D6hwDVmyyVYRnd8V52-co40E50GbMRgwA1tw5bN4jOwE" TargetMode="External"/><Relationship Id="rId208" Type="http://schemas.openxmlformats.org/officeDocument/2006/relationships/hyperlink" Target="https://obs.siirt.edu.tr/oibs/bologna/index.aspx?lang=tr&amp;curOp=showPac&amp;curUnit=09&amp;curSunit=2016" TargetMode="External"/><Relationship Id="rId415" Type="http://schemas.openxmlformats.org/officeDocument/2006/relationships/hyperlink" Target="https://gstf.siirt.edu.tr/duyuru/fakultemizin-tubitak-2209-a-proje-basarisi/926373052.html" TargetMode="External"/><Relationship Id="rId457" Type="http://schemas.openxmlformats.org/officeDocument/2006/relationships/hyperlink" Target="https://gstf.siirt.edu.tr/duyuru/kucuk-kentlerin-yeniden-sekillenmesinde-universitenin-rolu-calistayi-gerceklestirildi!/73856834.html" TargetMode="External"/><Relationship Id="rId261" Type="http://schemas.openxmlformats.org/officeDocument/2006/relationships/hyperlink" Target="https://gstf.siirt.edu.tr/duyuru/voleybol-etkinliklerimiz-kapali-spor-salonunda-devam-ediyor/331504619.html" TargetMode="External"/><Relationship Id="rId499" Type="http://schemas.openxmlformats.org/officeDocument/2006/relationships/hyperlink" Target="https://gstf.siirt.edu.tr/duyuru/universitemiz-afet-ve-acil-durum-koordinatorlugu-ile-ic-paydas-toplantisi-gerceklestirildi/524774089.html" TargetMode="External"/><Relationship Id="rId14" Type="http://schemas.openxmlformats.org/officeDocument/2006/relationships/hyperlink" Target="https://gstf.siirt.edu.tr/detay/vizyon-misyon/527125905.html" TargetMode="External"/><Relationship Id="rId56" Type="http://schemas.openxmlformats.org/officeDocument/2006/relationships/hyperlink" Target="https://docs.google.com/forms/d/e/1FAIpQLSfR_qcNg8J6NcD5CZGalrSM7-1P-6fyyOU9XCztDzd0vroudg/viewform" TargetMode="External"/><Relationship Id="rId317" Type="http://schemas.openxmlformats.org/officeDocument/2006/relationships/hyperlink" Target="https://gstf.siirt.edu.tr/duyuru/mimarlik-bolumu-studyo-vi-dersi-kapsaminda-teknik-gezi-gerceklestirildi!/689089643.html" TargetMode="External"/><Relationship Id="rId359" Type="http://schemas.openxmlformats.org/officeDocument/2006/relationships/hyperlink" Target="https://oouam.siirt.edu.tr/haber-etkinlik/tubitak-programlarina-yonelik-proje-hazirlama-stratejileri-(egiticilerin-egitimi)/960407593.html" TargetMode="External"/><Relationship Id="rId98" Type="http://schemas.openxmlformats.org/officeDocument/2006/relationships/hyperlink" Target="https://siirt.edu.tr/dosya/personel/gstf_2020_2025_ogretim_uyeleri_ders_dagilimlari_ve_yukleripdf-siirt-202618234225855.pdf" TargetMode="External"/><Relationship Id="rId121" Type="http://schemas.openxmlformats.org/officeDocument/2006/relationships/hyperlink" Target="https://obs.siirt.edu.tr/oibs/bologna/index.aspx?lang=tr&amp;curOp=showPac&amp;curUnit=09&amp;curSunit=1936" TargetMode="External"/><Relationship Id="rId163" Type="http://schemas.openxmlformats.org/officeDocument/2006/relationships/hyperlink" Target="https://obs.siirt.edu.tr/oibs/bologna/index.aspx?lang=tr&amp;curOp=showPac&amp;curUnit=09&amp;curSunit=1936" TargetMode="External"/><Relationship Id="rId219" Type="http://schemas.openxmlformats.org/officeDocument/2006/relationships/hyperlink" Target="https://siirt.edu.tr/dosya/Default.aspx?dosya=547642859" TargetMode="External"/><Relationship Id="rId370" Type="http://schemas.openxmlformats.org/officeDocument/2006/relationships/hyperlink" Target="https://siirt.edu.tr/dosya/Default.aspx?dosya=831167370" TargetMode="External"/><Relationship Id="rId426" Type="http://schemas.openxmlformats.org/officeDocument/2006/relationships/hyperlink" Target="https://docs.google.com/spreadsheets/d/1-KS99cUyGy1US-EtM9qKsj5a2ebU5mo3eRXtQvyf9Js/edit?gid=1332678120" TargetMode="External"/><Relationship Id="rId230" Type="http://schemas.openxmlformats.org/officeDocument/2006/relationships/hyperlink" Target="https://gstf.siirt.edu.tr/duyuru/vize-ve-final-haftalarinda-724-studyo-kullanimi-hakkinda/944767448.html" TargetMode="External"/><Relationship Id="rId468" Type="http://schemas.openxmlformats.org/officeDocument/2006/relationships/hyperlink" Target="http://www.siirt.edu.tr/dosya/personel/2023-kidr-siirt-2024439235478.pdf" TargetMode="External"/><Relationship Id="rId25" Type="http://schemas.openxmlformats.org/officeDocument/2006/relationships/hyperlink" Target="https://gstf.siirt.edu.tr/detay/fakulte-hizmet-standartlari/339811498.html" TargetMode="External"/><Relationship Id="rId67" Type="http://schemas.openxmlformats.org/officeDocument/2006/relationships/hyperlink" Target="https://gstf.siirt.edu.tr/detay/farabi-degisim-programi/142252685.html" TargetMode="External"/><Relationship Id="rId272" Type="http://schemas.openxmlformats.org/officeDocument/2006/relationships/hyperlink" Target="https://uzaktanegitim.siirt.edu.tr/detay/uzaktan-egitim-kalite-politikamiz/213579343.html" TargetMode="External"/><Relationship Id="rId328" Type="http://schemas.openxmlformats.org/officeDocument/2006/relationships/hyperlink" Target="https://gstf.siirt.edu.tr/haber-etkinlik/fakultemizde-surdurulebilir-sanat-ve-paylasim-odakli-yilbasi-agaci-tasarimi-etkinligi/509062114.html" TargetMode="External"/><Relationship Id="rId132" Type="http://schemas.openxmlformats.org/officeDocument/2006/relationships/hyperlink" Target="https://www.siirt.edu.tr/dosya/personel/gstf_mimarlik_danismanlik_toplantilari_34_siniflar_2025_2026_guz_yariyilipdf-siirt-202611912265934.pdf" TargetMode="External"/><Relationship Id="rId174" Type="http://schemas.openxmlformats.org/officeDocument/2006/relationships/hyperlink" Target="https://www.siirt.edu.tr/dosya/personel/gstf_sbp_danismanlik_toplantilari_1234_siniflar_2025_2026_guz_yariyilipdf-siirt-2026119123024762.pdf" TargetMode="External"/><Relationship Id="rId381" Type="http://schemas.openxmlformats.org/officeDocument/2006/relationships/hyperlink" Target="https://gstf.siirt.edu.tr/detay/faaliyet-raporlari/763457207.html" TargetMode="External"/><Relationship Id="rId241" Type="http://schemas.openxmlformats.org/officeDocument/2006/relationships/hyperlink" Target="https://gstf.siirt.edu.tr/haber-etkinlik/tasarim-disiplinlerinde-cevrim-ici-kariyer-soylesisi-gerceklestirildi/856324994.html" TargetMode="External"/><Relationship Id="rId437" Type="http://schemas.openxmlformats.org/officeDocument/2006/relationships/hyperlink" Target="https://www.milliyet.com.tr/yerel-haberler/siirt/siirtte-ozel-bireylerin-hizmet-aldigi-merkezin-7368797" TargetMode="External"/><Relationship Id="rId479" Type="http://schemas.openxmlformats.org/officeDocument/2006/relationships/hyperlink" Target="https://kalitekoordinatorlugu.siirt.edu.tr/detay/d1-toplumsal-katki-sureclerinin-yonetimi-ve-toplumsal-katki-kaynaklari/461932592.html" TargetMode="External"/><Relationship Id="rId36" Type="http://schemas.openxmlformats.org/officeDocument/2006/relationships/hyperlink" Target="http://www.siirt.edu.tr/dosya/personel/stratejik-plan-son--siirt-202251711282853.pdf" TargetMode="External"/><Relationship Id="rId283" Type="http://schemas.openxmlformats.org/officeDocument/2006/relationships/hyperlink" Target="https://www.siirt.edu.tr/dosya/personel/dezavantajli_gruplara_yonelik_kapsayici_sinav_uygulamalari-siirt-2026122152245833.pdf" TargetMode="External"/><Relationship Id="rId339" Type="http://schemas.openxmlformats.org/officeDocument/2006/relationships/hyperlink" Target="https://siirt.edu.tr/dosya/personel/gstf_2020_2025_ogretim_uyeleri_ders_dagilimlari_ve_yukleripdf-siirt-202618234225855.pdf" TargetMode="External"/><Relationship Id="rId490" Type="http://schemas.openxmlformats.org/officeDocument/2006/relationships/hyperlink" Target="https://obs.siirt.edu.tr/oibs/bologna/index.aspx?lang=tr&amp;curOp=showPac&amp;curUnit=09&amp;curSunit=2016" TargetMode="External"/><Relationship Id="rId504" Type="http://schemas.openxmlformats.org/officeDocument/2006/relationships/hyperlink" Target="https://gstf.siirt.edu.tr/duyuru/universitemiz-afet-ve-acil-durum-koordinatorlugu-ile-ic-paydas-toplantisi-gerceklestirildi/524774089.html" TargetMode="External"/><Relationship Id="rId78" Type="http://schemas.openxmlformats.org/officeDocument/2006/relationships/hyperlink" Target="https://obs.siirt.edu.tr/oibs/bologna/index.aspx?lang=tr&amp;curOp=showPac&amp;curUnit=09&amp;curSunit=2016" TargetMode="External"/><Relationship Id="rId101" Type="http://schemas.openxmlformats.org/officeDocument/2006/relationships/hyperlink" Target="https://obs.siirt.edu.tr/oibs/bologna/index.aspx?lang=tr&amp;curOp=showPac&amp;curUnit=09&amp;curSunit=2016" TargetMode="External"/><Relationship Id="rId143" Type="http://schemas.openxmlformats.org/officeDocument/2006/relationships/hyperlink" Target="https://gstf.siirt.edu.tr/personel/akademik/739614.html" TargetMode="External"/><Relationship Id="rId185" Type="http://schemas.openxmlformats.org/officeDocument/2006/relationships/hyperlink" Target="https://siirt.edu.tr/detay/yonetmelik/707869.html" TargetMode="External"/><Relationship Id="rId350" Type="http://schemas.openxmlformats.org/officeDocument/2006/relationships/hyperlink" Target="https://www.siirt.edu.tr/dosya/personel/gstf_2021_2023_dis_paydas_katkisi_cercevesinde_meslek_dunyasindan_gorevlendirmelerpdf-siirt-202618235342683.pdf" TargetMode="External"/><Relationship Id="rId406" Type="http://schemas.openxmlformats.org/officeDocument/2006/relationships/hyperlink" Target="https://gstf.siirt.edu.tr/duyuru/2-geleneksel-muzayede-etkinligi-duzenlendi/267335471.html" TargetMode="External"/><Relationship Id="rId9" Type="http://schemas.openxmlformats.org/officeDocument/2006/relationships/hyperlink" Target="https://gstf.siirt.edu.tr/detay/is-akis-semalari/224230571.html" TargetMode="External"/><Relationship Id="rId210" Type="http://schemas.openxmlformats.org/officeDocument/2006/relationships/hyperlink" Target="https://obs.siirt.edu.tr/oibs/bologna/index.aspx?lang=tr&amp;curOp=showPac&amp;curUnit=09&amp;curSunit=1911" TargetMode="External"/><Relationship Id="rId392" Type="http://schemas.openxmlformats.org/officeDocument/2006/relationships/hyperlink" Target="http://siirt.edu.tr/dosya/personel/tubitak_2218_nuray_ozkaraca_ozalp_gorevlendirmepdf-siirt-2026128235330698.pdf" TargetMode="External"/><Relationship Id="rId448" Type="http://schemas.openxmlformats.org/officeDocument/2006/relationships/hyperlink" Target="https://obs.siirt.edu.tr/oibs/bologna/index.aspx?lang=tr&amp;curOp=showPac&amp;curUnit=09&amp;curSunit=1936" TargetMode="External"/><Relationship Id="rId252" Type="http://schemas.openxmlformats.org/officeDocument/2006/relationships/hyperlink" Target="https://gstf.siirt.edu.tr/detay/fakulte-brifing-dosyalari/26818222.html" TargetMode="External"/><Relationship Id="rId294" Type="http://schemas.openxmlformats.org/officeDocument/2006/relationships/hyperlink" Target="https://gstf.siirt.edu.tr/duyuru/voleybol-etkinliklerimiz-kapali-spor-salonunda-devam-ediyor/331504619.html" TargetMode="External"/><Relationship Id="rId308" Type="http://schemas.openxmlformats.org/officeDocument/2006/relationships/hyperlink" Target="https://gstf.siirt.edu.tr/haber-etkinlik/tasarim-disiplinlerinde-cevrim-ici-kariyer-soylesisi-gerceklestirildi/856324994.html" TargetMode="External"/><Relationship Id="rId515" Type="http://schemas.openxmlformats.org/officeDocument/2006/relationships/hyperlink" Target="https://kalitekoordinatorlugu.siirt.edu.tr/dosya/personel/stratejik-plan-siirt-202331315020342.pdf" TargetMode="External"/><Relationship Id="rId47" Type="http://schemas.openxmlformats.org/officeDocument/2006/relationships/hyperlink" Target="http://www.siirt.edu.tr/dosya/personel/stratejik-plan-son--siirt-202251711282853.pdf" TargetMode="External"/><Relationship Id="rId89" Type="http://schemas.openxmlformats.org/officeDocument/2006/relationships/hyperlink" Target="https://obs.siirt.edu.tr/oibs/bologna/index.aspx?lang=tr&amp;curOp=showPac&amp;curUnit=09&amp;curSunit=1911" TargetMode="External"/><Relationship Id="rId112" Type="http://schemas.openxmlformats.org/officeDocument/2006/relationships/hyperlink" Target="https://www.siirt.edu.tr/dosya/personel/gstf_sbp_danismanlik_toplantilari_1234_siniflar_2025_2026_guz_yariyilipdf-siirt-2026119123024762.pdf" TargetMode="External"/><Relationship Id="rId154" Type="http://schemas.openxmlformats.org/officeDocument/2006/relationships/hyperlink" Target="https://siirt.edu.tr/dosya/Default.aspx?dosya=554352214" TargetMode="External"/><Relationship Id="rId361" Type="http://schemas.openxmlformats.org/officeDocument/2006/relationships/hyperlink" Target="https://siirt.edu.tr/dosya/personel/gstf_mimarlik_bologna_ve_ders_icerikleri_2025_2026_guz_yariyilipdf-siirt-202618224714527.pdf" TargetMode="External"/><Relationship Id="rId196" Type="http://schemas.openxmlformats.org/officeDocument/2006/relationships/hyperlink" Target="https://www.siirt.edu.tr/dosya/personel/gstf_2021_2022_bahar_yariyili_uluslararasi_yatay_gecisler_mayis_2022pdf-siirt-202611802037746.pdf" TargetMode="External"/><Relationship Id="rId417" Type="http://schemas.openxmlformats.org/officeDocument/2006/relationships/hyperlink" Target="https://gstf.siirt.edu.tr/duyuru/2-geleneksel-muzayede-etkinligi-duzenlendi/267335471.html" TargetMode="External"/><Relationship Id="rId459" Type="http://schemas.openxmlformats.org/officeDocument/2006/relationships/hyperlink" Target="https://gstf.siirt.edu.tr/duyuru/2-geleneksel-muzayede-etkinligi-duzenlendi/267335471.html" TargetMode="External"/><Relationship Id="rId16" Type="http://schemas.openxmlformats.org/officeDocument/2006/relationships/hyperlink" Target="https://gstf.siirt.edu.tr/detay/yonetmelik-ve-yonergeler/849037177" TargetMode="External"/><Relationship Id="rId221" Type="http://schemas.openxmlformats.org/officeDocument/2006/relationships/hyperlink" Target="https://www.siirt.edu.tr/dosya/personel/brifing2023-siirt-2024121912545351.pdf" TargetMode="External"/><Relationship Id="rId263" Type="http://schemas.openxmlformats.org/officeDocument/2006/relationships/hyperlink" Target="https://gstf.siirt.edu.tr/duyuru/2-geleneksel-muzayede-etkinligi-duzenlendi/267335471.html" TargetMode="External"/><Relationship Id="rId319" Type="http://schemas.openxmlformats.org/officeDocument/2006/relationships/hyperlink" Target="https://gstf.siirt.edu.tr/duyuru/rolove-restorasyon-sergisi/198550147.html" TargetMode="External"/><Relationship Id="rId470" Type="http://schemas.openxmlformats.org/officeDocument/2006/relationships/hyperlink" Target="https://gstf.siirt.edu.tr/haber-etkinlik/tumu/977575.html" TargetMode="External"/><Relationship Id="rId58" Type="http://schemas.openxmlformats.org/officeDocument/2006/relationships/hyperlink" Target="https://giris.turkiye.gov.tr/Giris/gir?oauthClientId=6de316aa-2fb2-439e-8f65-4270d1771e6c&amp;continue=https%3A%2F%2Fgiris.turkiye.gov.tr%2FOAuth2AuthorizationServer%2FAuthorizationController%3Fresponse_type%3Dcode%26client_id%3D6de316aa-2fb2-439e-8f65-4270d1771e6c%26state%3DKariyer%257CkbbcPNcall7lLUmDMQxXoUFo5EkkSl8TKb7w94DI10CRfueP6TlDdaPdjhwSYwNk17YkSpt5C6ftNcFKV8oOw7JhyEGH2w6nKYEtXBIFr8cjp7FdAuS7shbsJ51NO02acPQ1imorrJ88UUtxOjL3puWSXuOyxR%25252bTFQTmZtX6w4GKji5nyHQong%25253d%25253d%257C0%26scope%3DKimlik-Dogrula%253BAd-Soyad%26redirect_uri%3Dhttps%253A%252F%252Fobs.siirt.edu.tr%252Frouter.aspx%26code_challenge_method%3DS256%26code_challenge%3DvU73UOCRRAdHG3J9Xq0lkt3yvzl5hp6khV7V7GmWKOY" TargetMode="External"/><Relationship Id="rId123" Type="http://schemas.openxmlformats.org/officeDocument/2006/relationships/hyperlink" Target="https://www.siirt.edu.tr/dosya/personel/gstf_mimarlik_danismanlik_toplantilari_34_siniflar_2025_2026_guz_yariyilipdf-siirt-202611912265934.pdf" TargetMode="External"/><Relationship Id="rId330" Type="http://schemas.openxmlformats.org/officeDocument/2006/relationships/hyperlink" Target="https://gstf.siirt.edu.tr/haber-etkinlik/fakultemizde-origami-atolyesi-ile-sanatsal-uretim-ve-kaynasma-etkinligi-duzenlendi/74662330.html" TargetMode="External"/><Relationship Id="rId165" Type="http://schemas.openxmlformats.org/officeDocument/2006/relationships/hyperlink" Target="https://siirt.edu.tr/dosya/Default.aspx?dosya=880997402" TargetMode="External"/><Relationship Id="rId372" Type="http://schemas.openxmlformats.org/officeDocument/2006/relationships/hyperlink" Target="https://siirt.edu.tr/dosya/Default.aspx?dosya=831167370" TargetMode="External"/><Relationship Id="rId428" Type="http://schemas.openxmlformats.org/officeDocument/2006/relationships/hyperlink" Target="https://docs.google.com/spreadsheets/d/1-KS99cUyGy1US-EtM9qKsj5a2ebU5mo3eRXtQvyf9Js/edit?gid=1332678120" TargetMode="External"/><Relationship Id="rId232" Type="http://schemas.openxmlformats.org/officeDocument/2006/relationships/hyperlink" Target="https://www.siirt.edu.tr/dosya/personel/brifing2023-siirt-2024121912545351.pdf" TargetMode="External"/><Relationship Id="rId274" Type="http://schemas.openxmlformats.org/officeDocument/2006/relationships/hyperlink" Target="https://gstf.siirt.edu.tr/duyuru/voleybol-etkinliklerimiz-kapali-spor-salonunda-devam-ediyor/331504619.html" TargetMode="External"/><Relationship Id="rId481" Type="http://schemas.openxmlformats.org/officeDocument/2006/relationships/hyperlink" Target="https://obs.siirt.edu.tr/oibs/bologna/index.aspx?lang=tr&amp;curOp=showPac&amp;curUnit=09&amp;curSunit=1911" TargetMode="External"/><Relationship Id="rId27" Type="http://schemas.openxmlformats.org/officeDocument/2006/relationships/hyperlink" Target="https://evrak.siirt.edu.tr/enVision/Login.aspx" TargetMode="External"/><Relationship Id="rId69" Type="http://schemas.openxmlformats.org/officeDocument/2006/relationships/hyperlink" Target="https://gstf.siirt.edu.tr/detay/faaliyet-raporlari/763457207.html" TargetMode="External"/><Relationship Id="rId134" Type="http://schemas.openxmlformats.org/officeDocument/2006/relationships/hyperlink" Target="https://www.siirt.edu.tr/dosya/personel/gstf_peyzaj_mimarligi_danismanlik_toplantilari_1234_siniflar_2025_2026_guz_yariyilipdf-siirt-202611913188262.pdf" TargetMode="External"/><Relationship Id="rId80" Type="http://schemas.openxmlformats.org/officeDocument/2006/relationships/hyperlink" Target="https://obs.siirt.edu.tr/oibs/bologna/index.aspx?lang=tr&amp;curOp=showPac&amp;curUnit=09&amp;curSunit=1911" TargetMode="External"/><Relationship Id="rId176" Type="http://schemas.openxmlformats.org/officeDocument/2006/relationships/hyperlink" Target="https://www.siirt.edu.tr/dosya/personel/gstf_sbp_danismanlik_toplantilari_1234_siniflar_2025_2026_guz_yariyilipdf-siirt-2026119123024762.pdf" TargetMode="External"/><Relationship Id="rId341" Type="http://schemas.openxmlformats.org/officeDocument/2006/relationships/hyperlink" Target="https://siirt.edu.tr/dosya/Default.aspx?dosya=831167370" TargetMode="External"/><Relationship Id="rId383" Type="http://schemas.openxmlformats.org/officeDocument/2006/relationships/hyperlink" Target="https://mmf.siirt.edu.tr/dosya/personel/muhendislik-fakultesi-fiziki-altyapi-sunumu-siirt-202361115129807.pdf" TargetMode="External"/><Relationship Id="rId439" Type="http://schemas.openxmlformats.org/officeDocument/2006/relationships/hyperlink" Target="https://www.medyasiirt.com/mimarlik-fakultesi-ogrencilerinden-anlamli-sergi-tarihi-yapilar-gelecege-tasiniyor" TargetMode="External"/><Relationship Id="rId201" Type="http://schemas.openxmlformats.org/officeDocument/2006/relationships/hyperlink" Target="https://obs.siirt.edu.tr/oibs/bologna/index.aspx?lang=tr&amp;curOp=showPac&amp;curUnit=09&amp;curSunit=2016" TargetMode="External"/><Relationship Id="rId243" Type="http://schemas.openxmlformats.org/officeDocument/2006/relationships/hyperlink" Target="https://www.siirt.edu.tr/dosya/personel/gstf_sbp_danismanlik_toplantilari_1234_siniflar_2025_2026_guz_yariyilipdf-siirt-2026119123024762.pdf" TargetMode="External"/><Relationship Id="rId285" Type="http://schemas.openxmlformats.org/officeDocument/2006/relationships/hyperlink" Target="https://gstf.siirt.edu.tr/duyuru/engelsiz-egitim-ve-erisilebilirlik-hakkinda-onemli-bilgilendirme/153229252.html" TargetMode="External"/><Relationship Id="rId450" Type="http://schemas.openxmlformats.org/officeDocument/2006/relationships/hyperlink" Target="https://kalitekoordinatorlugu.siirt.edu.tr/dosya/personel/toplumsa-katki-eylem-plani-siirt-20242252423142.pdf" TargetMode="External"/><Relationship Id="rId506" Type="http://schemas.openxmlformats.org/officeDocument/2006/relationships/hyperlink" Target="https://www.siirt.edu.tr/dosya/personel/faaliyet_rapor-siirt-2025310112638143.pdf" TargetMode="External"/><Relationship Id="rId38" Type="http://schemas.openxmlformats.org/officeDocument/2006/relationships/hyperlink" Target="https://siirt.edu.tr/dosya/Default.aspx?dosya=831167370" TargetMode="External"/><Relationship Id="rId103" Type="http://schemas.openxmlformats.org/officeDocument/2006/relationships/hyperlink" Target="https://obs.siirt.edu.tr/oibs/bologna/index.aspx?lang=tr&amp;curOp=showPac&amp;curUnit=09&amp;curSunit=1936" TargetMode="External"/><Relationship Id="rId310" Type="http://schemas.openxmlformats.org/officeDocument/2006/relationships/hyperlink" Target="https://gstf.siirt.edu.tr/duyuru/turkiyenin-kentlesme-ve-planlama-oykusu/507292727.html" TargetMode="External"/><Relationship Id="rId492" Type="http://schemas.openxmlformats.org/officeDocument/2006/relationships/hyperlink" Target="http://www.siirt.edu.tr/dosya/personel/2023-kidr-siirt-2024439235478.pdf" TargetMode="External"/><Relationship Id="rId91" Type="http://schemas.openxmlformats.org/officeDocument/2006/relationships/hyperlink" Target="https://obs.siirt.edu.tr/oibs/bologna/index.aspx?lang=tr&amp;curOp=showPac&amp;curUnit=09&amp;curSunit=2016" TargetMode="External"/><Relationship Id="rId145" Type="http://schemas.openxmlformats.org/officeDocument/2006/relationships/hyperlink" Target="http://www.siirt.edu.tr/dosya/personel/gstf_fakulte_bolum_komisyon_ve_koordinatorluklerine_iliskin_guncel_tablo_2025pdf-siirt-202611921749981.pdf" TargetMode="External"/><Relationship Id="rId187" Type="http://schemas.openxmlformats.org/officeDocument/2006/relationships/hyperlink" Target="https://gstf.siirt.edu.tr/duyuru/sehir-ve-bolge-planlama-bolumu-jurisi-gerceklestirildi/272498961.html" TargetMode="External"/><Relationship Id="rId352" Type="http://schemas.openxmlformats.org/officeDocument/2006/relationships/hyperlink" Target="https://www.siirt.edu.tr/dosya/personel/gstf_sehir_ve_bolge_planlama_bologna_ve_ders_icerikleri_2025_2026_guz_yariyilipdf-siirt-202618224752121.pdf" TargetMode="External"/><Relationship Id="rId394" Type="http://schemas.openxmlformats.org/officeDocument/2006/relationships/hyperlink" Target="https://fbe.siirt.edu.tr/" TargetMode="External"/><Relationship Id="rId408" Type="http://schemas.openxmlformats.org/officeDocument/2006/relationships/hyperlink" Target="https://gstf.siirt.edu.tr/duyuru/rolove-restorasyon-sergisi/198550147.html" TargetMode="External"/><Relationship Id="rId212" Type="http://schemas.openxmlformats.org/officeDocument/2006/relationships/hyperlink" Target="https://obs.siirt.edu.tr/oibs/bologna/index.aspx?lang=tr&amp;curOp=showPac&amp;curUnit=09&amp;curSunit=2016" TargetMode="External"/><Relationship Id="rId254" Type="http://schemas.openxmlformats.org/officeDocument/2006/relationships/hyperlink" Target="https://siirt.edu.tr/detay/universitemizde-spor-olanaklari/848595.html" TargetMode="External"/><Relationship Id="rId49" Type="http://schemas.openxmlformats.org/officeDocument/2006/relationships/hyperlink" Target="https://sgdb.siirt.edu.tr/detay/yonetim-donemi-hesabi/895630.html" TargetMode="External"/><Relationship Id="rId114" Type="http://schemas.openxmlformats.org/officeDocument/2006/relationships/hyperlink" Target="https://www.siirt.edu.tr/dosya/personel/gstf_mimarlik_bologna_ve_ders_icerikleri_2025_2026_guz_yariyilipdf-siirt-202618224714527.pdf" TargetMode="External"/><Relationship Id="rId296" Type="http://schemas.openxmlformats.org/officeDocument/2006/relationships/hyperlink" Target="https://gstf.siirt.edu.tr/duyuru/fakutemizden-gazze-soykirimina-tepki-etkinligi/925165970.html" TargetMode="External"/><Relationship Id="rId461" Type="http://schemas.openxmlformats.org/officeDocument/2006/relationships/hyperlink" Target="https://whatsapp.com/channel/0029VaFW3Fr90x2peEm1zI3C" TargetMode="External"/><Relationship Id="rId517" Type="http://schemas.openxmlformats.org/officeDocument/2006/relationships/theme" Target="theme/theme1.xml"/><Relationship Id="rId60" Type="http://schemas.openxmlformats.org/officeDocument/2006/relationships/hyperlink" Target="https://gstf.siirt.edu.tr/haber-etkinlik/cevre-sehircilik-ve-iklim-degisikligi-il-mudurlugu-ziyareti/17359419.html" TargetMode="External"/><Relationship Id="rId156" Type="http://schemas.openxmlformats.org/officeDocument/2006/relationships/hyperlink" Target="https://gstf.siirt.edu.tr/detay/studyo-derslerinin-islenmesi/304793975.html" TargetMode="External"/><Relationship Id="rId198" Type="http://schemas.openxmlformats.org/officeDocument/2006/relationships/hyperlink" Target="https://www.siirt.edu.tr/dosya/personel/gstf_2019_2025_ders_muhafiyet_ile_intibak_islemleripdf-siirt-20261180123112.pdf" TargetMode="External"/><Relationship Id="rId321" Type="http://schemas.openxmlformats.org/officeDocument/2006/relationships/hyperlink" Target="https://gstf.siirt.edu.tr/duyuru/2-geleneksel-muzayede-etkinligi-duzenlendi/267335471.html" TargetMode="External"/><Relationship Id="rId363" Type="http://schemas.openxmlformats.org/officeDocument/2006/relationships/hyperlink" Target="https://siirt.edu.tr/dosya/personel/gstf_peyzaj_mimarligi_bologna_ve_ders_icerikleri_2025_2026_guz_yariyilipdf-siirt-202618224842371.pdf" TargetMode="External"/><Relationship Id="rId419" Type="http://schemas.openxmlformats.org/officeDocument/2006/relationships/hyperlink" Target="https://siirt.edu.tr/dosya/personel/2025_mart_haziran_arge_toplanti_tutanaklari-siirt-202612317442236.pdf" TargetMode="External"/><Relationship Id="rId223" Type="http://schemas.openxmlformats.org/officeDocument/2006/relationships/hyperlink" Target="https://obs.siirt.edu.tr/oibs/bologna/index.aspx?lang=tr&amp;curOp=showPac&amp;curUnit=09&amp;curSunit=1936" TargetMode="External"/><Relationship Id="rId430" Type="http://schemas.openxmlformats.org/officeDocument/2006/relationships/hyperlink" Target="https://obs.siirt.edu.tr/oibs/bologna/index.aspx?lang=tr&amp;curOp=showPac&amp;curUnit=09&amp;curSunit=1911" TargetMode="External"/><Relationship Id="rId18" Type="http://schemas.openxmlformats.org/officeDocument/2006/relationships/hyperlink" Target="http://www.siirt.edu.tr/dosya/personel/gstf-fakultesi-bolum-danismalik-toplanti-tutanaklari-siirt-20241216221558613.pdf" TargetMode="External"/><Relationship Id="rId265" Type="http://schemas.openxmlformats.org/officeDocument/2006/relationships/hyperlink" Target="https://gstf.siirt.edu.tr/duyuru/fakultemiz-oryanstasyon-programi/684696765.html" TargetMode="External"/><Relationship Id="rId472" Type="http://schemas.openxmlformats.org/officeDocument/2006/relationships/hyperlink" Target="https://www.siirt.edu.tr/dosya/personel/ders-daglim-dengesinin-iyilestirme-sureclerine-iliskin-puko-cevrimleri-siirt-2024126113630133.pdf" TargetMode="External"/><Relationship Id="rId125" Type="http://schemas.openxmlformats.org/officeDocument/2006/relationships/hyperlink" Target="https://www.siirt.edu.tr/dosya/personel/gstf_peyzaj_mimarligi_danismanlik_toplantilari_1234_siniflar_2025_2026_guz_yariyilipdf-siirt-202611913188262.pdf" TargetMode="External"/><Relationship Id="rId167" Type="http://schemas.openxmlformats.org/officeDocument/2006/relationships/hyperlink" Target="https://siirt.edu.tr/dosya/Default.aspx?dosya=554352214" TargetMode="External"/><Relationship Id="rId332" Type="http://schemas.openxmlformats.org/officeDocument/2006/relationships/hyperlink" Target="https://gstf.siirt.edu.tr/haber-etkinlik/bitlis-tavan-teknik-gezisi/78142007.html" TargetMode="External"/><Relationship Id="rId374" Type="http://schemas.openxmlformats.org/officeDocument/2006/relationships/hyperlink" Target="https://docs.google.com/spreadsheets/d/1-KS99cUyGy1US-EtM9qKsj5a2ebU5mo3eRXtQvyf9Js/edit?gid=1332678120" TargetMode="External"/><Relationship Id="rId71" Type="http://schemas.openxmlformats.org/officeDocument/2006/relationships/hyperlink" Target="https://gstf.siirt.edu.tr/detay/mevlana-degisim-programi/579218779.html" TargetMode="External"/><Relationship Id="rId234" Type="http://schemas.openxmlformats.org/officeDocument/2006/relationships/hyperlink" Target="https://obs.siirt.edu.tr/oibs/bologna/index.aspx?lang=tr&amp;curOp=showPac&amp;curUnit=09&amp;curSunit=1936" TargetMode="External"/><Relationship Id="rId2" Type="http://schemas.openxmlformats.org/officeDocument/2006/relationships/styles" Target="styles.xml"/><Relationship Id="rId29" Type="http://schemas.openxmlformats.org/officeDocument/2006/relationships/hyperlink" Target="https://obs.siirt.edu.tr" TargetMode="External"/><Relationship Id="rId276" Type="http://schemas.openxmlformats.org/officeDocument/2006/relationships/hyperlink" Target="https://gstf.siirt.edu.tr/duyuru/2-geleneksel-muzayede-etkinligi-duzenlendi/267335471.html" TargetMode="External"/><Relationship Id="rId441" Type="http://schemas.openxmlformats.org/officeDocument/2006/relationships/hyperlink" Target="https://www.siirthaberci.com/haber/siirtte_tarihi_yapilara_akademik_dokunus_rolove_ve_restorasyon_sergisi_acildi-113350.html" TargetMode="External"/><Relationship Id="rId483" Type="http://schemas.openxmlformats.org/officeDocument/2006/relationships/hyperlink" Target="https://obs.siirt.edu.tr/oibs/bologna/index.aspx?lang=tr&amp;curOp=showPac&amp;curUnit=09&amp;curSunit=1936" TargetMode="External"/><Relationship Id="rId40" Type="http://schemas.openxmlformats.org/officeDocument/2006/relationships/hyperlink" Target="https://gstf.siirt.edu.tr/detay/akademik-personel-memnuniyet-anketi/185202945.html" TargetMode="External"/><Relationship Id="rId136" Type="http://schemas.openxmlformats.org/officeDocument/2006/relationships/hyperlink" Target="http://www.siirt.edu.tr/dosya/personel/gstf_kalite_yonetim_sistemleri_dekanlik_toplanti_cagrisi_2025_2026_guzpdf-siirt-202611921833606.pdf" TargetMode="External"/><Relationship Id="rId178" Type="http://schemas.openxmlformats.org/officeDocument/2006/relationships/hyperlink" Target="https://siirt.edu.tr/detay/yonetmelik/707869.html" TargetMode="External"/><Relationship Id="rId301" Type="http://schemas.openxmlformats.org/officeDocument/2006/relationships/hyperlink" Target="https://gstf.siirt.edu.tr/duyuru/turkiyenin-kentlesme-ve-planlama-oykusu/507292727.html" TargetMode="External"/><Relationship Id="rId343" Type="http://schemas.openxmlformats.org/officeDocument/2006/relationships/hyperlink" Target="https://www.siirt.edu.tr/dosya/personel/gstf_mimarlik_bologna_ve_ders_icerikleri_2025_2026_guz_yariyilipdf-siirt-202618224714527.pdf" TargetMode="External"/><Relationship Id="rId82" Type="http://schemas.openxmlformats.org/officeDocument/2006/relationships/hyperlink" Target="https://obs.siirt.edu.tr/oibs/bologna/index.aspx?lang=tr&amp;curOp=showPac&amp;curUnit=09&amp;curSunit=2016" TargetMode="External"/><Relationship Id="rId203" Type="http://schemas.openxmlformats.org/officeDocument/2006/relationships/hyperlink" Target="https://obs.siirt.edu.tr/oibs/bologna/index.aspx?lang=tr&amp;curOp=showPac&amp;curUnit=09&amp;curSunit=1936" TargetMode="External"/><Relationship Id="rId385" Type="http://schemas.openxmlformats.org/officeDocument/2006/relationships/hyperlink" Target="http://siirt.edu.tr/dosya/personel/tubitak_2218_nuray_ozkaraca_ozalp_gorevlendirmepdf-siirt-2026128235330698.pdf" TargetMode="External"/><Relationship Id="rId245" Type="http://schemas.openxmlformats.org/officeDocument/2006/relationships/hyperlink" Target="https://www.siirt.edu.tr/dosya/personel/gstf_2025_2026_egitim_ogretim_yili_guz_donemi_donem_kapanis_degerlendirme_toplantisipdf-siirt-202612017828915.pdf" TargetMode="External"/><Relationship Id="rId287" Type="http://schemas.openxmlformats.org/officeDocument/2006/relationships/hyperlink" Target="https://www.siirt.edu.tr/dosya/personel/dezavantajli_gruplara_yonelik_kapsayici_sinav_uygulamalari-siirt-2026122152245833.pdf" TargetMode="External"/><Relationship Id="rId410" Type="http://schemas.openxmlformats.org/officeDocument/2006/relationships/hyperlink" Target="https://gstf.siirt.edu.tr/duyuru/mimarlik-bolumu-studyo-vi-dersi-kapsaminda-teknik-gezi-gerceklestirildi!/689089643.html" TargetMode="External"/><Relationship Id="rId452" Type="http://schemas.openxmlformats.org/officeDocument/2006/relationships/hyperlink" Target="https://www.milliyet.com.tr/yerel-haberler/siirt/siirtte-ozel-bireylerin-hizmet-aldigi-merkezin-7368797" TargetMode="External"/><Relationship Id="rId494" Type="http://schemas.openxmlformats.org/officeDocument/2006/relationships/hyperlink" Target="https://kalitekoordinatorlugu.siirt.edu.tr/dosya/personel/stratejik-plan-siirt-202331315020342.pdf" TargetMode="External"/><Relationship Id="rId508" Type="http://schemas.openxmlformats.org/officeDocument/2006/relationships/hyperlink" Target="https://kalitekoordinatorlugu.siirt.edu.tr/detay/formlar/540688625.html" TargetMode="External"/><Relationship Id="rId105" Type="http://schemas.openxmlformats.org/officeDocument/2006/relationships/hyperlink" Target="https://www.siirt.edu.tr/dosya/personel/gstf_mimarlik_danismanlik_toplantilari_34_siniflar_2025_2026_guz_yariyilipdf-siirt-202611912265934.pdf" TargetMode="External"/><Relationship Id="rId147" Type="http://schemas.openxmlformats.org/officeDocument/2006/relationships/hyperlink" Target="https://gstf.siirt.edu.tr/detay/ar-ge-komisyonu/951570286.html" TargetMode="External"/><Relationship Id="rId312" Type="http://schemas.openxmlformats.org/officeDocument/2006/relationships/hyperlink" Target="https://gstf.siirt.edu.tr/haber-etkinlik/urban-sketchers-siirt-ilk-bulusmasina-davet!/394545176.html" TargetMode="External"/><Relationship Id="rId354" Type="http://schemas.openxmlformats.org/officeDocument/2006/relationships/hyperlink" Target="https://siirt.edu.tr/dosya/personel/gstf_mimarlik_bologna_ve_ders_icerikleri_2025_2026_guz_yariyilipdf-siirt-202618224714527.pdf" TargetMode="External"/><Relationship Id="rId51" Type="http://schemas.openxmlformats.org/officeDocument/2006/relationships/hyperlink" Target="https://gstf.siirt.edu.tr/detay/ic-degerlendirme-raporlari/353550953.html" TargetMode="External"/><Relationship Id="rId93" Type="http://schemas.openxmlformats.org/officeDocument/2006/relationships/hyperlink" Target="https://obs.siirt.edu.tr/oibs/bologna/index.aspx?lang=tr&amp;curOp=showPac&amp;curUnit=09&amp;curSunit=1936" TargetMode="External"/><Relationship Id="rId189" Type="http://schemas.openxmlformats.org/officeDocument/2006/relationships/hyperlink" Target="https://docs.google.com/forms/d/e/1FAIpQLSfR_qcNg8J6NcD5CZGalrSM7-1P-6fyyOU9XCztDzd0vroudg/viewform" TargetMode="External"/><Relationship Id="rId396" Type="http://schemas.openxmlformats.org/officeDocument/2006/relationships/hyperlink" Target="https://docs.google.com/spreadsheets/d/1-KS99cUyGy1US-EtM9qKsj5a2ebU5mo3eRXtQvyf9Js/edit?gid=1332678120" TargetMode="External"/><Relationship Id="rId214" Type="http://schemas.openxmlformats.org/officeDocument/2006/relationships/hyperlink" Target="https://obs.siirt.edu.tr/oibs/bologna/index.aspx?lang=tr&amp;curOp=showPac&amp;curUnit=09&amp;curSunit=1911" TargetMode="External"/><Relationship Id="rId256" Type="http://schemas.openxmlformats.org/officeDocument/2006/relationships/hyperlink" Target="https://sinavkoordinatorluk.siirt.edu.tr/detay/saglik-hizmetleri/516201.html" TargetMode="External"/><Relationship Id="rId298" Type="http://schemas.openxmlformats.org/officeDocument/2006/relationships/hyperlink" Target="https://gstf.siirt.edu.tr/duyuru/kentsel-yeniden-yapilanma-surecleri-soylesisi/639892721.html" TargetMode="External"/><Relationship Id="rId421" Type="http://schemas.openxmlformats.org/officeDocument/2006/relationships/hyperlink" Target="https://docs.google.com/spreadsheets/d/1-KS99cUyGy1US-EtM9qKsj5a2ebU5mo3eRXtQvyf9Js/edit?gid=1332678120" TargetMode="External"/><Relationship Id="rId463" Type="http://schemas.openxmlformats.org/officeDocument/2006/relationships/hyperlink" Target="http://www.siirt.edu.tr/dosya/personel/2023-kidr-siirt-2024439235478.pdf" TargetMode="External"/><Relationship Id="rId116" Type="http://schemas.openxmlformats.org/officeDocument/2006/relationships/hyperlink" Target="https://www.siirt.edu.tr/dosya/personel/gstf_peyzaj_mimarligi_bologna_ve_ders_icerikleri_2025_2026_guz_yariyilipdf-siirt-202618224842371.pdf" TargetMode="External"/><Relationship Id="rId158" Type="http://schemas.openxmlformats.org/officeDocument/2006/relationships/hyperlink" Target="http://www.siirt.edu.tr/dosya/personel/gstf_egitim_ogretim_koordinatorlugu_toplanti_tutanaklari_13_2025pdf-siirt-202618231813293.pdf" TargetMode="External"/><Relationship Id="rId323" Type="http://schemas.openxmlformats.org/officeDocument/2006/relationships/hyperlink" Target="https://gstf.siirt.edu.tr/duyuru/parametrik-duvar-sergi-acilisi/921984366.html" TargetMode="External"/><Relationship Id="rId20" Type="http://schemas.openxmlformats.org/officeDocument/2006/relationships/hyperlink" Target="https://gstf.siirt.edu.tr/detay/gorev-tanimlari/4040182.html" TargetMode="External"/><Relationship Id="rId62" Type="http://schemas.openxmlformats.org/officeDocument/2006/relationships/hyperlink" Target="https://iletisim.siirt.edu.tr/index.php?a=add" TargetMode="External"/><Relationship Id="rId365" Type="http://schemas.openxmlformats.org/officeDocument/2006/relationships/hyperlink" Target="https://oouam.siirt.edu.tr/duyuru/egiticilerin-egitimi/738333654.html" TargetMode="External"/><Relationship Id="rId225" Type="http://schemas.openxmlformats.org/officeDocument/2006/relationships/hyperlink" Target="https://kutuphane.siirt.edu.tr/detay/genel-bilgi/122798.html" TargetMode="External"/><Relationship Id="rId267" Type="http://schemas.openxmlformats.org/officeDocument/2006/relationships/hyperlink" Target="https://siirt.edu.tr/detay/universitemizde-spor-olanaklari/848595.html" TargetMode="External"/><Relationship Id="rId432" Type="http://schemas.openxmlformats.org/officeDocument/2006/relationships/hyperlink" Target="https://obs.siirt.edu.tr/oibs/bologna/index.aspx?lang=tr&amp;curOp=showPac&amp;curUnit=09&amp;curSunit=1936" TargetMode="External"/><Relationship Id="rId474" Type="http://schemas.openxmlformats.org/officeDocument/2006/relationships/hyperlink" Target="https://obs.siirt.edu.tr/oibs/bologna/index.aspx?lang=tr&amp;curOp=showPac&amp;curUnit=09&amp;curSunit=2016" TargetMode="External"/><Relationship Id="rId127" Type="http://schemas.openxmlformats.org/officeDocument/2006/relationships/hyperlink" Target="https://obs.siirt.edu.tr/oibs/bologna/index.aspx?lang=tr&amp;curOp=showPac&amp;curUnit=09&amp;curSunit=1936" TargetMode="External"/><Relationship Id="rId31" Type="http://schemas.openxmlformats.org/officeDocument/2006/relationships/hyperlink" Target="https://siirt.edu.tr/dosya/Default.aspx?dosya=722828502" TargetMode="External"/><Relationship Id="rId73" Type="http://schemas.openxmlformats.org/officeDocument/2006/relationships/hyperlink" Target="https://gstf.siirt.edu.tr/detay/faaliyet-raporlari/763457207.html" TargetMode="External"/><Relationship Id="rId169" Type="http://schemas.openxmlformats.org/officeDocument/2006/relationships/hyperlink" Target="https://gstf.siirt.edu.tr/detay/studyo-derslerinin-islenmesi/304793975.html" TargetMode="External"/><Relationship Id="rId334" Type="http://schemas.openxmlformats.org/officeDocument/2006/relationships/hyperlink" Target="https://gstf.siirt.edu.tr/haber-etkinlik/tasarim-disiplinlerinde-cevrim-ici-kariyer-soylesisi-gerceklestirildi/856324994.html" TargetMode="External"/><Relationship Id="rId376" Type="http://schemas.openxmlformats.org/officeDocument/2006/relationships/hyperlink" Target="https://gstf.siirt.edu.tr/detay/faaliyet-raporlari/763457207.html" TargetMode="External"/><Relationship Id="rId4" Type="http://schemas.openxmlformats.org/officeDocument/2006/relationships/webSettings" Target="webSettings.xml"/><Relationship Id="rId180" Type="http://schemas.openxmlformats.org/officeDocument/2006/relationships/hyperlink" Target="https://oidb.siirt.edu.tr/detay/yonetmelik-mevzuat/213326.html" TargetMode="External"/><Relationship Id="rId236" Type="http://schemas.openxmlformats.org/officeDocument/2006/relationships/hyperlink" Target="https://kutuphane.siirt.edu.tr/detay/veri-tabanlari/34940.html" TargetMode="External"/><Relationship Id="rId278" Type="http://schemas.openxmlformats.org/officeDocument/2006/relationships/hyperlink" Target="https://www.siirt.edu.tr/dosya/personel/yabanci_uyruklu_danisman-siirt-2026122165422473.docx" TargetMode="External"/><Relationship Id="rId401" Type="http://schemas.openxmlformats.org/officeDocument/2006/relationships/hyperlink" Target="https://siirt.edu.tr/dosya/personel/2025_temmuz_aralik_2026_ocak_birim_arastirma_ve_gelistirme_koordinatorlugu_aylik_tutanaklari-siirt-202612317434364.pdf" TargetMode="External"/><Relationship Id="rId443" Type="http://schemas.openxmlformats.org/officeDocument/2006/relationships/hyperlink" Target="https://gstf.siirt.edu.tr/duyuru/fakutemizde-donem-sonu-eglencesi-olarak-muzayede-etkinligi/967674597.html" TargetMode="External"/><Relationship Id="rId303" Type="http://schemas.openxmlformats.org/officeDocument/2006/relationships/hyperlink" Target="https://gstf.siirt.edu.tr/haber-etkinlik/yesil-ufuklar-surdurulebilirlige-birlikte-oncu-olmak-paneli-gerceklestirildi/294604580.html" TargetMode="External"/><Relationship Id="rId485" Type="http://schemas.openxmlformats.org/officeDocument/2006/relationships/hyperlink" Target="https://www.siirt.edu.tr/dosya/personel/ogretim-elemanlarinin-geribildirimlerinin-nasil-kullanildigina-ve-iyilestirme-sureclerine-iliskin-kanitlar-(puko-donguleri)-siirt-2024126115939929.pdf" TargetMode="External"/><Relationship Id="rId42" Type="http://schemas.openxmlformats.org/officeDocument/2006/relationships/hyperlink" Target="https://forms.gle/ySfACdPrweFy4RDJ7" TargetMode="External"/><Relationship Id="rId84" Type="http://schemas.openxmlformats.org/officeDocument/2006/relationships/hyperlink" Target="https://obs.siirt.edu.tr/oibs/bologna/index.aspx?lang=tr&amp;curOp=showPac&amp;curUnit=09&amp;curSunit=1936" TargetMode="External"/><Relationship Id="rId138" Type="http://schemas.openxmlformats.org/officeDocument/2006/relationships/hyperlink" Target="http://www.siirt.edu.tr/dosya/personel/gstf_2025_2026_egitim_ogretim_yili_guz_donemi_donem_kapanis_degerlendirme_toplantisipdf-siirt-202612017828915.pdf" TargetMode="External"/><Relationship Id="rId345" Type="http://schemas.openxmlformats.org/officeDocument/2006/relationships/hyperlink" Target="https://www.siirt.edu.tr/dosya/personel/gstf_peyzaj_mimarligi_bologna_ve_ders_icerikleri_2025_2026_guz_yariyilipdf-siirt-202618224842371.pdf" TargetMode="External"/><Relationship Id="rId387" Type="http://schemas.openxmlformats.org/officeDocument/2006/relationships/hyperlink" Target="https://docs.google.com/spreadsheets/d/1-KS99cUyGy1US-EtM9qKsj5a2ebU5mo3eRXtQvyf9Js/edit?gid=1332678120" TargetMode="External"/><Relationship Id="rId510" Type="http://schemas.openxmlformats.org/officeDocument/2006/relationships/hyperlink" Target="https://kalitekoordinatorlugu.siirt.edu.tr/detay/2023-yili-raporu/401769081.html" TargetMode="External"/><Relationship Id="rId191" Type="http://schemas.openxmlformats.org/officeDocument/2006/relationships/hyperlink" Target="https://obs.siirt.edu.tr/oibs/bologna/index.aspx?lang=tr&amp;curOp=showPac&amp;curUnit=09&amp;curSunit=1936" TargetMode="External"/><Relationship Id="rId205" Type="http://schemas.openxmlformats.org/officeDocument/2006/relationships/hyperlink" Target="https://gstf.siirt.edu.tr/detay/mezuniyet-kosullari/235481835.html" TargetMode="External"/><Relationship Id="rId247" Type="http://schemas.openxmlformats.org/officeDocument/2006/relationships/hyperlink" Target="https://obs.siirt.edu.tr/oibs/bologna/index.aspx?lang=tr&amp;curOp=showPac&amp;curUnit=09&amp;curSunit=1936" TargetMode="External"/><Relationship Id="rId412" Type="http://schemas.openxmlformats.org/officeDocument/2006/relationships/hyperlink" Target="https://gstf.siirt.edu.tr/duyuru/siirt-il-kultur-ve-turizm-mudurlugune-dis-paydas-ziyareti/868777322.html" TargetMode="External"/><Relationship Id="rId107" Type="http://schemas.openxmlformats.org/officeDocument/2006/relationships/hyperlink" Target="https://www.siirt.edu.tr/dosya/personel/gstf_peyzaj_mimarligi_danismanlik_toplantilari_1234_siniflar_2025_2026_guz_yariyilipdf-siirt-202611913188262.pdf" TargetMode="External"/><Relationship Id="rId289" Type="http://schemas.openxmlformats.org/officeDocument/2006/relationships/hyperlink" Target="https://ogrencitopluluklari.siirt.edu.tr/detay/topluluk-listesi/139456488.html" TargetMode="External"/><Relationship Id="rId454" Type="http://schemas.openxmlformats.org/officeDocument/2006/relationships/hyperlink" Target="https://www.medyasiirt.com/mimarlik-fakultesi-ogrencilerinden-anlamli-sergi-tarihi-yapilar-gelecege-tasiniyor" TargetMode="External"/><Relationship Id="rId496" Type="http://schemas.openxmlformats.org/officeDocument/2006/relationships/hyperlink" Target="https://www.siirt.edu.tr/dosya/personel/ders-daglim-dengesinin-iyilestirme-sureclerine-iliskin-puko-cevrimleri-siirt-2024126113630133.pdf" TargetMode="External"/><Relationship Id="rId11" Type="http://schemas.openxmlformats.org/officeDocument/2006/relationships/hyperlink" Target="https://gstf.siirt.edu.tr/detay/fakulte-hizmet-standartlari/339811498.html" TargetMode="External"/><Relationship Id="rId53" Type="http://schemas.openxmlformats.org/officeDocument/2006/relationships/hyperlink" Target="https://www.siirt.edu.tr/dosya/personel/gztf_analizi-siirt-2022523141259353.pdf" TargetMode="External"/><Relationship Id="rId149" Type="http://schemas.openxmlformats.org/officeDocument/2006/relationships/hyperlink" Target="https://gstf.siirt.edu.tr/detay/bologna-koordinatorlugu/57544668.html" TargetMode="External"/><Relationship Id="rId314" Type="http://schemas.openxmlformats.org/officeDocument/2006/relationships/hyperlink" Target="https://gstf.siirt.edu.tr/duyuru/voleybol-etkinliklerimiz-kapali-spor-salonunda-devam-ediyor/331504619.html" TargetMode="External"/><Relationship Id="rId356" Type="http://schemas.openxmlformats.org/officeDocument/2006/relationships/hyperlink" Target="https://siirt.edu.tr/dosya/personel/gstf_peyzaj_mimarligi_bologna_ve_ders_icerikleri_2025_2026_guz_yariyilipdf-siirt-202618224842371.pdf" TargetMode="External"/><Relationship Id="rId398" Type="http://schemas.openxmlformats.org/officeDocument/2006/relationships/hyperlink" Target="https://siirt.edu.tr/dosya/personel/2025_temmuz_aralik_2026_ocak_birim_arastirma_ve_gelistirme_koordinatorlugu_aylik_tutanaklari-siirt-202612317434364.pdf" TargetMode="External"/><Relationship Id="rId95" Type="http://schemas.openxmlformats.org/officeDocument/2006/relationships/hyperlink" Target="https://gstf.siirt.edu.tr/detay/vizyon-misyon/527125905.html" TargetMode="External"/><Relationship Id="rId160" Type="http://schemas.openxmlformats.org/officeDocument/2006/relationships/hyperlink" Target="https://gstf.siirt.edu.tr/detay/mevlana-degisim-programi/579218779.html" TargetMode="External"/><Relationship Id="rId216" Type="http://schemas.openxmlformats.org/officeDocument/2006/relationships/hyperlink" Target="https://obs.siirt.edu.tr/oibs/bologna/index.aspx?lang=tr&amp;curOp=showPac&amp;curUnit=09&amp;curSunit=2016" TargetMode="External"/><Relationship Id="rId423" Type="http://schemas.openxmlformats.org/officeDocument/2006/relationships/hyperlink" Target="https://siirt.edu.tr/dosya/personel/2025_mart_haziran_arge_toplanti_tutanaklari-siirt-202612317442236.pdf" TargetMode="External"/><Relationship Id="rId258" Type="http://schemas.openxmlformats.org/officeDocument/2006/relationships/hyperlink" Target="https://sksdb.siirt.edu.tr/sayfa/yemekhaneler/119995.html" TargetMode="External"/><Relationship Id="rId465" Type="http://schemas.openxmlformats.org/officeDocument/2006/relationships/hyperlink" Target="https://gstf.siirt.edu.tr/haber-etkinlik/tumu/977575.html" TargetMode="External"/><Relationship Id="rId22" Type="http://schemas.openxmlformats.org/officeDocument/2006/relationships/hyperlink" Target="https://gstf.siirt.edu.tr/detay/vizyon-misyon/527125905.html" TargetMode="External"/><Relationship Id="rId64" Type="http://schemas.openxmlformats.org/officeDocument/2006/relationships/hyperlink" Target="https://siirt.edu.tr/dosya/personel/201668103655938.pdf" TargetMode="External"/><Relationship Id="rId118" Type="http://schemas.openxmlformats.org/officeDocument/2006/relationships/hyperlink" Target="https://obs.siirt.edu.tr/oibs/bologna/index.aspx?lang=tr&amp;curOp=showPac&amp;curUnit=09&amp;curSunit=1936" TargetMode="External"/><Relationship Id="rId325" Type="http://schemas.openxmlformats.org/officeDocument/2006/relationships/hyperlink" Target="https://gstf.siirt.edu.tr/duyuru/sehircilik-soylesileri/568058455.html" TargetMode="External"/><Relationship Id="rId367" Type="http://schemas.openxmlformats.org/officeDocument/2006/relationships/hyperlink" Target="https://siirt.edu.tr/dosya/personel/gstf_egitim_ogretim_koordinatorlugu_toplanti_tutanaklari_13_2025pdf-siirt-202618231813293.pdf" TargetMode="External"/><Relationship Id="rId171" Type="http://schemas.openxmlformats.org/officeDocument/2006/relationships/hyperlink" Target="https://obs.siirt.edu.tr/oibs/bologna/index.aspx?lang=tr&amp;curOp=showPac&amp;curUnit=09&amp;curSunit=1936" TargetMode="External"/><Relationship Id="rId227" Type="http://schemas.openxmlformats.org/officeDocument/2006/relationships/hyperlink" Target="https://gstf.siirt.edu.tr/detay/etkinliklerimiz/540885158.html" TargetMode="External"/><Relationship Id="rId269" Type="http://schemas.openxmlformats.org/officeDocument/2006/relationships/hyperlink" Target="https://sinavkoordinatorluk.siirt.edu.tr/detay/saglik-hizmetleri/516201.html" TargetMode="External"/><Relationship Id="rId434" Type="http://schemas.openxmlformats.org/officeDocument/2006/relationships/hyperlink" Target="https://kalitekoordinatorlugu.siirt.edu.tr/dosya/personel/toplumsa-katki-eylem-plani-siirt-20242252423142.pdf" TargetMode="External"/><Relationship Id="rId476" Type="http://schemas.openxmlformats.org/officeDocument/2006/relationships/hyperlink" Target="http://www.siirt.edu.tr/dosya/personel/2023-kidr-siirt-2024439235478.pdf" TargetMode="External"/><Relationship Id="rId33" Type="http://schemas.openxmlformats.org/officeDocument/2006/relationships/hyperlink" Target="%5b1%5d.%20(4)A.3.1.1.%20https:/evrak.siirt.edu.tr/enVision/Login.aspx" TargetMode="External"/><Relationship Id="rId129" Type="http://schemas.openxmlformats.org/officeDocument/2006/relationships/hyperlink" Target="https://siirt.edu.tr/dosya/Default.aspx?dosya=805157143" TargetMode="External"/><Relationship Id="rId280" Type="http://schemas.openxmlformats.org/officeDocument/2006/relationships/hyperlink" Target="https://docs.google.com/forms/d/e/1FAIpQLSfR_qcNg8J6NcD5CZGalrSM7-1P-6fyyOU9XCztDzd0vroudg/viewform" TargetMode="External"/><Relationship Id="rId336" Type="http://schemas.openxmlformats.org/officeDocument/2006/relationships/hyperlink" Target="https://siirt.edu.tr/dosya/Default.aspx?dosya=831167370" TargetMode="External"/><Relationship Id="rId501" Type="http://schemas.openxmlformats.org/officeDocument/2006/relationships/hyperlink" Target="https://www.siirt.edu.tr/dosya/personel/ders-daglim-dengesinin-iyilestirme-sureclerine-iliskin-puko-cevrimleri-siirt-2024126113630133.pdf" TargetMode="External"/><Relationship Id="rId75" Type="http://schemas.openxmlformats.org/officeDocument/2006/relationships/hyperlink" Target="https://gstf.siirt.edu.tr/detay/faaliyet-raporlari/763457207.html" TargetMode="External"/><Relationship Id="rId140" Type="http://schemas.openxmlformats.org/officeDocument/2006/relationships/hyperlink" Target="https://gstf.siirt.edu.tr/yonetim/yonetimkurulu-36575.html" TargetMode="External"/><Relationship Id="rId182" Type="http://schemas.openxmlformats.org/officeDocument/2006/relationships/hyperlink" Target="https://www.siirt.edu.tr/dosya/personel/juri_gorevlendirmeleri-siirt-202612217624880.pdf" TargetMode="External"/><Relationship Id="rId378" Type="http://schemas.openxmlformats.org/officeDocument/2006/relationships/hyperlink" Target="https://gstf.siirt.edu.tr/detay/ar-ge-komisyonu/951570286.html" TargetMode="External"/><Relationship Id="rId403" Type="http://schemas.openxmlformats.org/officeDocument/2006/relationships/hyperlink" Target="https://gstf.siirt.edu.tr/duyuru/fakultemizin-tubitak-2209-a-proje-basarisi/926373052.html" TargetMode="External"/><Relationship Id="rId6" Type="http://schemas.openxmlformats.org/officeDocument/2006/relationships/hyperlink" Target="https://gstf.siirt.edu.tr/detay/vizyon-misyon/527125905.html" TargetMode="External"/><Relationship Id="rId238" Type="http://schemas.openxmlformats.org/officeDocument/2006/relationships/hyperlink" Target="https://gstf.siirt.edu.tr/duyuru/vize-ve-final-haftalarinda-724-studyo-kullanimi-hakkinda/944767448.html" TargetMode="External"/><Relationship Id="rId445" Type="http://schemas.openxmlformats.org/officeDocument/2006/relationships/hyperlink" Target="https://turkiye.gov.tr/ebd?eK=5481" TargetMode="External"/><Relationship Id="rId487" Type="http://schemas.openxmlformats.org/officeDocument/2006/relationships/hyperlink" Target="https://kalitekoordinatorlugu.siirt.edu.tr/detay/d1-toplumsal-katki-sureclerinin-yonetimi-ve-toplumsal-katki-kaynaklari/461932592.html" TargetMode="External"/><Relationship Id="rId291" Type="http://schemas.openxmlformats.org/officeDocument/2006/relationships/hyperlink" Target="https://gstf.siirt.edu.tr/duyuru/mimarlik-bolumu-studyo-vi-dersi-kapsaminda-teknik-gezi-gerceklestirildi!/689089643.html" TargetMode="External"/><Relationship Id="rId305" Type="http://schemas.openxmlformats.org/officeDocument/2006/relationships/hyperlink" Target="https://gstf.siirt.edu.tr/haber-etkinlik/urban-sketchers-siirt-ilk-bulusmasina-davet!/394545176.html" TargetMode="External"/><Relationship Id="rId347" Type="http://schemas.openxmlformats.org/officeDocument/2006/relationships/hyperlink" Target="https://siirt.edu.tr/dosya/personel/gstf_2021_2025_gorev_uzatim_kadro_talep_yukselme_juri_evraklaripdf-siirt-202618233839871.pdf" TargetMode="External"/><Relationship Id="rId512" Type="http://schemas.openxmlformats.org/officeDocument/2006/relationships/hyperlink" Target="https://www.siirt.edu.tr/dosya/personel/faaliyet_rapor-siirt-2025310112638143.pdf" TargetMode="External"/><Relationship Id="rId44" Type="http://schemas.openxmlformats.org/officeDocument/2006/relationships/hyperlink" Target="https://gstf.siirt.edu.tr/detay/akademik-personel-memnuniyet-anketi/185202945.html" TargetMode="External"/><Relationship Id="rId86" Type="http://schemas.openxmlformats.org/officeDocument/2006/relationships/hyperlink" Target="https://siirt.edu.tr/dosya/Default.aspx?dosya=554352214" TargetMode="External"/><Relationship Id="rId151" Type="http://schemas.openxmlformats.org/officeDocument/2006/relationships/hyperlink" Target="https://gstf.siirt.edu.tr/detay/mevlana-degisim-programi/579218779.html" TargetMode="External"/><Relationship Id="rId389" Type="http://schemas.openxmlformats.org/officeDocument/2006/relationships/hyperlink" Target="https://docs.google.com/spreadsheets/d/1-KS99cUyGy1US-EtM9qKsj5a2ebU5mo3eRXtQvyf9Js/edit?gid=1332678120" TargetMode="External"/><Relationship Id="rId193" Type="http://schemas.openxmlformats.org/officeDocument/2006/relationships/hyperlink" Target="https://www.siirt.edu.tr/dosya/personel/gstf_2019_2025_ders_muhafiyet_ile_intibak_islemleripdf-siirt-20261180123112.pdf" TargetMode="External"/><Relationship Id="rId207" Type="http://schemas.openxmlformats.org/officeDocument/2006/relationships/hyperlink" Target="https://obs.siirt.edu.tr/oibs/bologna/index.aspx?lang=tr&amp;curOp=showPac&amp;curUnit=09&amp;curSunit=1936" TargetMode="External"/><Relationship Id="rId249" Type="http://schemas.openxmlformats.org/officeDocument/2006/relationships/hyperlink" Target="https://www.siirt.edu.tr/dosya/personel/gstf_peyzaj_mimarligi_danismanlik_toplantilari_1234_siniflar_2025_2026_guz_yariyilipdf-siirt-202611913188262.pdf" TargetMode="External"/><Relationship Id="rId414" Type="http://schemas.openxmlformats.org/officeDocument/2006/relationships/hyperlink" Target="https://gstf.siirt.edu.tr/haber-etkinlik/kucuk-kentlerin-sekillenmesinde-universitelerin-rolu-ogrencilerin-ve-yerel-halkin-gozunden-siirt/343532971.html" TargetMode="External"/><Relationship Id="rId456" Type="http://schemas.openxmlformats.org/officeDocument/2006/relationships/hyperlink" Target="https://www.siirthaberci.com/haber/siirtte_tarihi_yapilara_akademik_dokunus_rolove_ve_restorasyon_sergisi_acildi-113350.html" TargetMode="External"/><Relationship Id="rId498" Type="http://schemas.openxmlformats.org/officeDocument/2006/relationships/hyperlink" Target="https://www.siirthaberci.com/haber/siirtte_tarihi_yapilara_akademik_dokunus_rolove_ve_restorasyon_sergisi_acildi-113350.html" TargetMode="External"/><Relationship Id="rId13" Type="http://schemas.openxmlformats.org/officeDocument/2006/relationships/hyperlink" Target="https://gstf.siirt.edu.tr/detay/kalite-surec-kitabi/473082280.html" TargetMode="External"/><Relationship Id="rId109" Type="http://schemas.openxmlformats.org/officeDocument/2006/relationships/hyperlink" Target="https://www.siirt.edu.tr/dosya/personel/gstf_sehir_ve_bolge_planlama_bologna_ve_ders_icerikleri_2025_2026_guz_yariyilipdf-siirt-202618224752121.pdf" TargetMode="External"/><Relationship Id="rId260" Type="http://schemas.openxmlformats.org/officeDocument/2006/relationships/hyperlink" Target="https://siirt.edu.tr/dosya/personel/gstf_egitim_ogretim_koordinatorlugu_toplanti_tutanaklari_13_2025pdf-siirt-202618231813293.pdf" TargetMode="External"/><Relationship Id="rId316" Type="http://schemas.openxmlformats.org/officeDocument/2006/relationships/hyperlink" Target="https://gstf.siirt.edu.tr/duyuru/fakutemizde-donem-sonu-eglencesi-olarak-muzayede-etkinligi/967674597.html" TargetMode="External"/><Relationship Id="rId55" Type="http://schemas.openxmlformats.org/officeDocument/2006/relationships/hyperlink" Target="https://gstf.siirt.edu.tr/haber-etkinlik/cevre-sehircilik-ve-iklim-degisikligi-il-mudurlugu-ziyareti/17359419.html" TargetMode="External"/><Relationship Id="rId97" Type="http://schemas.openxmlformats.org/officeDocument/2006/relationships/hyperlink" Target="https://gstf.siirt.edu.tr/detay/studyo-derslerinin-islenmesi/304793975.html" TargetMode="External"/><Relationship Id="rId120" Type="http://schemas.openxmlformats.org/officeDocument/2006/relationships/hyperlink" Target="https://obs.siirt.edu.tr/oibs/bologna/index.aspx?lang=tr&amp;curOp=showPac&amp;curUnit=09&amp;curSunit=1911" TargetMode="External"/><Relationship Id="rId358" Type="http://schemas.openxmlformats.org/officeDocument/2006/relationships/hyperlink" Target="https://oouam.siirt.edu.tr/duyuru/egiticilerin-egitimi/738333654.html" TargetMode="External"/><Relationship Id="rId162" Type="http://schemas.openxmlformats.org/officeDocument/2006/relationships/hyperlink" Target="https://obs.siirt.edu.tr/oibs/bologna/index.aspx?lang=tr&amp;curOp=showPac&amp;curUnit=09&amp;curSunit=1911" TargetMode="External"/><Relationship Id="rId218" Type="http://schemas.openxmlformats.org/officeDocument/2006/relationships/hyperlink" Target="https://siirt.edu.tr/dosya/Default.aspx?dosya=547642859" TargetMode="External"/><Relationship Id="rId425" Type="http://schemas.openxmlformats.org/officeDocument/2006/relationships/hyperlink" Target="https://docs.google.com/spreadsheets/d/1-KS99cUyGy1US-EtM9qKsj5a2ebU5mo3eRXtQvyf9Js/edit?gid=1332678120" TargetMode="External"/><Relationship Id="rId467" Type="http://schemas.openxmlformats.org/officeDocument/2006/relationships/hyperlink" Target="https://gstf.siirt.edu.tr/detay/faaliyet-raporlari/763457207.html" TargetMode="External"/><Relationship Id="rId271" Type="http://schemas.openxmlformats.org/officeDocument/2006/relationships/hyperlink" Target="https://sksdb.siirt.edu.tr/sayfa/yemekhaneler/119995.html" TargetMode="External"/><Relationship Id="rId24" Type="http://schemas.openxmlformats.org/officeDocument/2006/relationships/hyperlink" Target="https://gstf.siirt.edu.tr/detay/kalite-komisyonu/396280665.html" TargetMode="External"/><Relationship Id="rId66" Type="http://schemas.openxmlformats.org/officeDocument/2006/relationships/hyperlink" Target="https://gstf.siirt.edu.tr/detay/mevlana-degisim-programi/579218779.html" TargetMode="External"/><Relationship Id="rId131" Type="http://schemas.openxmlformats.org/officeDocument/2006/relationships/hyperlink" Target="https://www.turkiye.gov.tr/uzaktan-egitim-sistemi-6563" TargetMode="External"/><Relationship Id="rId327" Type="http://schemas.openxmlformats.org/officeDocument/2006/relationships/hyperlink" Target="https://gstf.siirt.edu.tr/duyuru/turkiyenin-kentlesme-ve-planlama-oykusu/507292727.html" TargetMode="External"/><Relationship Id="rId369" Type="http://schemas.openxmlformats.org/officeDocument/2006/relationships/hyperlink" Target="https://siirt.edu.tr/dosya/Default.aspx?dosya=355015560" TargetMode="External"/><Relationship Id="rId173" Type="http://schemas.openxmlformats.org/officeDocument/2006/relationships/hyperlink" Target="https://www.siirt.edu.tr/dosya/personel/gstf_mimarlik_danismanlik_toplantilari_34_siniflar_2025_2026_guz_yariyilipdf-siirt-202611912265934.pdf" TargetMode="External"/><Relationship Id="rId229" Type="http://schemas.openxmlformats.org/officeDocument/2006/relationships/hyperlink" Target="https://siirt.edu.tr/dosya/personel/gstf_egitim_ogretim_koordinatorlugu_toplanti_tutanaklari_13_2025pdf-siirt-202618231813293.pdf" TargetMode="External"/><Relationship Id="rId380" Type="http://schemas.openxmlformats.org/officeDocument/2006/relationships/hyperlink" Target="https://siirt.edu.tr/dosya/personel/2025_temmuz_aralik_2026_ocak_birim_arastirma_ve_gelistirme_koordinatorlugu_aylik_tutanaklari-siirt-202612317434364.pdf" TargetMode="External"/><Relationship Id="rId436" Type="http://schemas.openxmlformats.org/officeDocument/2006/relationships/hyperlink" Target="https://www.gazetevatan.com/yerel-haberler/siirt/siirtte-ozel-bireylerin-hizmet-aldigi-merkezin-2274008" TargetMode="External"/><Relationship Id="rId240" Type="http://schemas.openxmlformats.org/officeDocument/2006/relationships/hyperlink" Target="https://obs.siirt.edu.tr/oibs/bologna/index.aspx?lang=tr&amp;curOp=showPac&amp;curUnit=09&amp;curSunit=1936" TargetMode="External"/><Relationship Id="rId478" Type="http://schemas.openxmlformats.org/officeDocument/2006/relationships/hyperlink" Target="https://kalitekoordinatorlugu.siirt.edu.tr/dosya/personel/stratejik-plan-siirt-202331315020342.pdf" TargetMode="External"/><Relationship Id="rId35" Type="http://schemas.openxmlformats.org/officeDocument/2006/relationships/hyperlink" Target="%5b3%5d.%20(4)A.3.1.2.%20https:/obs.siirt.edu.tr/" TargetMode="External"/><Relationship Id="rId77" Type="http://schemas.openxmlformats.org/officeDocument/2006/relationships/hyperlink" Target="https://obs.siirt.edu.tr/oibs/bologna/index.aspx?lang=tr&amp;curOp=showPac&amp;curUnit=09&amp;curSunit=1936" TargetMode="External"/><Relationship Id="rId100" Type="http://schemas.openxmlformats.org/officeDocument/2006/relationships/hyperlink" Target="https://obs.siirt.edu.tr/oibs/bologna/index.aspx?lang=tr&amp;curOp=showPac&amp;curUnit=09&amp;curSunit=1936" TargetMode="External"/><Relationship Id="rId282" Type="http://schemas.openxmlformats.org/officeDocument/2006/relationships/hyperlink" Target="https://www.siirt.edu.tr/dosya/personel/dezavantajli_gruplara_yonelik_mekansal_duzenlemeler-siirt-2026122152142333.docx" TargetMode="External"/><Relationship Id="rId338" Type="http://schemas.openxmlformats.org/officeDocument/2006/relationships/hyperlink" Target="https://siirt.edu.tr/dosya/personel/gstf_2021_2025_gorev_uzatim_kadro_talep_yukselme_juri_evraklaripdf-siirt-202618233839871.pdf" TargetMode="External"/><Relationship Id="rId503" Type="http://schemas.openxmlformats.org/officeDocument/2006/relationships/hyperlink" Target="https://www.siirthaberci.com/haber/siirtte_tarihi_yapilara_akademik_dokunus_rolove_ve_restorasyon_sergisi_acildi-113350.html" TargetMode="External"/><Relationship Id="rId8" Type="http://schemas.openxmlformats.org/officeDocument/2006/relationships/hyperlink" Target="https://gstf.siirt.edu.tr/detay/gorev-tanimlari/4040182.html" TargetMode="External"/><Relationship Id="rId142" Type="http://schemas.openxmlformats.org/officeDocument/2006/relationships/hyperlink" Target="http://www.siirt.edu.tr/dosya/personel/gstf_organizasyon_semasipdf-siirt-202611917218777.pdf" TargetMode="External"/><Relationship Id="rId184" Type="http://schemas.openxmlformats.org/officeDocument/2006/relationships/hyperlink" Target="http://www.siirt.edu.tr/dosya/personel/gstf_egitim_ogretim_koordinatorlugu_toplanti_tutanaklari_13_2025pdf-siirt-202618231813293.pdf" TargetMode="External"/><Relationship Id="rId391" Type="http://schemas.openxmlformats.org/officeDocument/2006/relationships/hyperlink" Target="https://gstf.siirt.edu.tr/haber-etkinlik/kucuk-kentlerin-sekillenmesinde-universitelerin-rolu-ogrencilerin-ve-yerel-halkin-gozunden-siirt/343532971.html" TargetMode="External"/><Relationship Id="rId405" Type="http://schemas.openxmlformats.org/officeDocument/2006/relationships/hyperlink" Target="https://gstf.siirt.edu.tr/duyuru/teknofest-mimari-ve-gorsel-tasarim-yarismasi-turkiye-birinciligi-basarisi!/693893176.html" TargetMode="External"/><Relationship Id="rId447" Type="http://schemas.openxmlformats.org/officeDocument/2006/relationships/hyperlink" Target="https://obs.siirt.edu.tr/oibs/bologna/index.aspx?lang=tr&amp;curOp=showPac&amp;curUnit=09&amp;curSunit=2016" TargetMode="External"/><Relationship Id="rId251" Type="http://schemas.openxmlformats.org/officeDocument/2006/relationships/hyperlink" Target="https://gstf.siirt.edu.tr/detay/fakulte-brifing-dosyalari/26818222.html" TargetMode="External"/><Relationship Id="rId489" Type="http://schemas.openxmlformats.org/officeDocument/2006/relationships/hyperlink" Target="https://obs.siirt.edu.tr/oibs/bologna/index.aspx?lang=tr&amp;curOp=showPac&amp;curUnit=09&amp;curSunit=1911" TargetMode="External"/><Relationship Id="rId46" Type="http://schemas.openxmlformats.org/officeDocument/2006/relationships/hyperlink" Target="https://kvkk.siirt.edu.tr/dosya/personel/kvk-politikasi-siirt-2021727142641196.pdf" TargetMode="External"/><Relationship Id="rId293" Type="http://schemas.openxmlformats.org/officeDocument/2006/relationships/hyperlink" Target="https://gstf.siirt.edu.tr/duyuru/rolove-restorasyon-sergisi/198550147.html" TargetMode="External"/><Relationship Id="rId307" Type="http://schemas.openxmlformats.org/officeDocument/2006/relationships/hyperlink" Target="https://gstf.siirt.edu.tr/haber-etkinlik/universite-toplum-el-ele-minik-eller-hayallerindeki-cocuk-dostu-kenti-cizdi/336332457.html" TargetMode="External"/><Relationship Id="rId349" Type="http://schemas.openxmlformats.org/officeDocument/2006/relationships/hyperlink" Target="https://gstf.siirt.edu.tr/detay/vizyon-misyon/527125905.html" TargetMode="External"/><Relationship Id="rId514" Type="http://schemas.openxmlformats.org/officeDocument/2006/relationships/hyperlink" Target="https://kalitekoordinatorlugu.siirt.edu.tr/detay/formlar/540688625.html" TargetMode="External"/><Relationship Id="rId88" Type="http://schemas.openxmlformats.org/officeDocument/2006/relationships/hyperlink" Target="https://gstf.siirt.edu.tr/detay/studyo-derslerinin-islenmesi/304793975.html" TargetMode="External"/><Relationship Id="rId111" Type="http://schemas.openxmlformats.org/officeDocument/2006/relationships/hyperlink" Target="https://www.siirt.edu.tr/dosya/personel/gstf_mimarlik_danismanlik_toplantilari_34_siniflar_2025_2026_guz_yariyilipdf-siirt-202611912265934.pdf" TargetMode="External"/><Relationship Id="rId153" Type="http://schemas.openxmlformats.org/officeDocument/2006/relationships/hyperlink" Target="https://gstf.siirt.edu.tr/detay/uluslararasi-iliskiler-birim-koordinatorlugu/429986132.html" TargetMode="External"/><Relationship Id="rId195" Type="http://schemas.openxmlformats.org/officeDocument/2006/relationships/hyperlink" Target="https://www.siirt.edu.tr/dosya/personel/gstf_2019_2025_ders_muhafiyet_ile_intibak_islemleripdf-siirt-20261180123112.pdf" TargetMode="External"/><Relationship Id="rId209" Type="http://schemas.openxmlformats.org/officeDocument/2006/relationships/hyperlink" Target="https://gstf.siirt.edu.tr/detay/mezuniyet-kosullari/235481835.html" TargetMode="External"/><Relationship Id="rId360" Type="http://schemas.openxmlformats.org/officeDocument/2006/relationships/hyperlink" Target="https://siirt.edu.tr/dosya/personel/gstf_egitim_ogretim_koordinatorlugu_toplanti_tutanaklari_13_2025pdf-siirt-202618231813293.pdf" TargetMode="External"/><Relationship Id="rId416" Type="http://schemas.openxmlformats.org/officeDocument/2006/relationships/hyperlink" Target="https://gstf.siirt.edu.tr/duyuru/teknofest-mimari-ve-gorsel-tasarim-yarismasi-turkiye-birinciligi-basarisi!/693893176.html" TargetMode="External"/><Relationship Id="rId220" Type="http://schemas.openxmlformats.org/officeDocument/2006/relationships/hyperlink" Target="https://siirt.edu.tr/dosya/personel/gstf_egitim_ogretim_koordinatorlugu_toplanti_tutanaklari_13_2025pdf-siirt-202618231813293.pdf" TargetMode="External"/><Relationship Id="rId458" Type="http://schemas.openxmlformats.org/officeDocument/2006/relationships/hyperlink" Target="https://gstf.siirt.edu.tr/duyuru/fakutemizde-donem-sonu-eglencesi-olarak-muzayede-etkinligi/967674597.html" TargetMode="External"/><Relationship Id="rId15" Type="http://schemas.openxmlformats.org/officeDocument/2006/relationships/hyperlink" Target="https://gstf.siirt.edu.tr/detay/is-akis-semalari/224230571.html" TargetMode="External"/><Relationship Id="rId57" Type="http://schemas.openxmlformats.org/officeDocument/2006/relationships/hyperlink" Target="https://iletisim.siirt.edu.tr/index.php?a=add" TargetMode="External"/><Relationship Id="rId262" Type="http://schemas.openxmlformats.org/officeDocument/2006/relationships/hyperlink" Target="https://gstf.siirt.edu.tr/duyuru/vize-ve-final-haftalarinda-724-studyo-kullanimi-hakkinda/944767448.html" TargetMode="External"/><Relationship Id="rId318" Type="http://schemas.openxmlformats.org/officeDocument/2006/relationships/hyperlink" Target="https://gstf.siirt.edu.tr/duyuru/sehir-ve-bolge-planlama-bolumu-studyo-ii-dersi-kapsaminda-diyarbakira-teknik-gezi-gerceklestirildi!/825147200.html" TargetMode="External"/><Relationship Id="rId99" Type="http://schemas.openxmlformats.org/officeDocument/2006/relationships/hyperlink" Target="https://obs.siirt.edu.tr/oibs/bologna/index.aspx?lang=tr&amp;curOp=showPac&amp;curUnit=09&amp;curSunit=1911" TargetMode="External"/><Relationship Id="rId122" Type="http://schemas.openxmlformats.org/officeDocument/2006/relationships/hyperlink" Target="https://obs.siirt.edu.tr/oibs/bologna/index.aspx?lang=tr&amp;curOp=showPac&amp;curUnit=09&amp;curSunit=2016" TargetMode="External"/><Relationship Id="rId164" Type="http://schemas.openxmlformats.org/officeDocument/2006/relationships/hyperlink" Target="https://obs.siirt.edu.tr/oibs/bologna/index.aspx?lang=tr&amp;curOp=showPac&amp;curUnit=09&amp;curSunit=2016" TargetMode="External"/><Relationship Id="rId371" Type="http://schemas.openxmlformats.org/officeDocument/2006/relationships/hyperlink" Target="https://siirt.edu.tr/dosya/Default.aspx?dosya=355015560" TargetMode="External"/><Relationship Id="rId427" Type="http://schemas.openxmlformats.org/officeDocument/2006/relationships/hyperlink" Target="https://siirt.edu.tr/dosya/personel/2025_temmuz_aralik_2026_ocak_birim_arastirma_ve_gelistirme_koordinatorlugu_aylik_tutanaklari-siirt-202612317434364.pdf" TargetMode="External"/><Relationship Id="rId469" Type="http://schemas.openxmlformats.org/officeDocument/2006/relationships/hyperlink" Target="https://docs.google.com/spreadsheets/d/1-KS99cUyGy1US-EtM9qKsj5a2ebU5mo3eRXtQvyf9Js/edit?gid=1332678120" TargetMode="External"/><Relationship Id="rId26" Type="http://schemas.openxmlformats.org/officeDocument/2006/relationships/hyperlink" Target="https://gstf.siirt.edu.tr/detay/stratejik-plan/511466204.html" TargetMode="External"/><Relationship Id="rId231" Type="http://schemas.openxmlformats.org/officeDocument/2006/relationships/hyperlink" Target="https://siirt.edu.tr/dosya/personel/gstf_egitim_ogretim_koordinatorlugu_toplanti_tutanaklari_13_2025pdf-siirt-202618231813293.pdf" TargetMode="External"/><Relationship Id="rId273" Type="http://schemas.openxmlformats.org/officeDocument/2006/relationships/hyperlink" Target="https://siirt.edu.tr/dosya/personel/gstf_egitim_ogretim_koordinatorlugu_toplanti_tutanaklari_13_2025pdf-siirt-202618231813293.pdf" TargetMode="External"/><Relationship Id="rId329" Type="http://schemas.openxmlformats.org/officeDocument/2006/relationships/hyperlink" Target="https://gstf.siirt.edu.tr/haber-etkinlik/yesil-ufuklar-surdurulebilirlige-birlikte-oncu-olmak-paneli-gerceklestirildi/294604580.html" TargetMode="External"/><Relationship Id="rId480" Type="http://schemas.openxmlformats.org/officeDocument/2006/relationships/hyperlink" Target="https://www.siirt.edu.tr/dosya/personel/ders-daglim-dengesinin-iyilestirme-sureclerine-iliskin-puko-cevrimleri-siirt-2024126113630133.pdf" TargetMode="External"/><Relationship Id="rId68" Type="http://schemas.openxmlformats.org/officeDocument/2006/relationships/hyperlink" Target="https://gstf.siirt.edu.tr/detay/uluslararasi-iliskiler-birim-koordinatorlugu/429986132.html" TargetMode="External"/><Relationship Id="rId133" Type="http://schemas.openxmlformats.org/officeDocument/2006/relationships/hyperlink" Target="https://www.siirt.edu.tr/dosya/personel/gstf_sbp_danismanlik_toplantilari_1234_siniflar_2025_2026_guz_yariyilipdf-siirt-2026119123024762.pdf" TargetMode="External"/><Relationship Id="rId175" Type="http://schemas.openxmlformats.org/officeDocument/2006/relationships/hyperlink" Target="https://www.siirt.edu.tr/dosya/personel/gstf_peyzaj_mimarligi_danismanlik_toplantilari_1234_siniflar_2025_2026_guz_yariyilipdf-siirt-202611913188262.pdf" TargetMode="External"/><Relationship Id="rId340" Type="http://schemas.openxmlformats.org/officeDocument/2006/relationships/hyperlink" Target="https://gstf.siirt.edu.tr/detay/vizyon-misyon/527125905.html" TargetMode="External"/><Relationship Id="rId200" Type="http://schemas.openxmlformats.org/officeDocument/2006/relationships/hyperlink" Target="https://obs.siirt.edu.tr/oibs/bologna/index.aspx?lang=tr&amp;curOp=showPac&amp;curUnit=09&amp;curSunit=1936" TargetMode="External"/><Relationship Id="rId382" Type="http://schemas.openxmlformats.org/officeDocument/2006/relationships/hyperlink" Target="https://gstf.siirt.edu.tr/duyuru/fakultemiz-donem-sonu-akademik-degerlendirme-toplantisi/740233282.html" TargetMode="External"/><Relationship Id="rId438" Type="http://schemas.openxmlformats.org/officeDocument/2006/relationships/hyperlink" Target="https://www.haberturk.com/siirt-haberleri/37914221-siirtte-ozel-bireylerin-hizmet-aldigi-merkezin-duvarlari-resimlerle-suslendi" TargetMode="External"/><Relationship Id="rId242" Type="http://schemas.openxmlformats.org/officeDocument/2006/relationships/hyperlink" Target="https://www.siirt.edu.tr/dosya/personel/gstf_mimarlik_danismanlik_toplantilari_34_siniflar_2025_2026_guz_yariyilipdf-siirt-202611912265934.pdf" TargetMode="External"/><Relationship Id="rId284" Type="http://schemas.openxmlformats.org/officeDocument/2006/relationships/hyperlink" Target="https://www.siirt.edu.tr/dosya/personel/yabanci_uyruklu_danisman-siirt-2026122165422473.docx" TargetMode="External"/><Relationship Id="rId491" Type="http://schemas.openxmlformats.org/officeDocument/2006/relationships/hyperlink" Target="https://obs.siirt.edu.tr/oibs/bologna/index.aspx?lang=tr&amp;curOp=showPac&amp;curUnit=09&amp;curSunit=1936" TargetMode="External"/><Relationship Id="rId505" Type="http://schemas.openxmlformats.org/officeDocument/2006/relationships/hyperlink" Target="http://www.siirt.edu.tr/dosya/personel/haftalik-kalite-toplanti-tutanagi-2024-guz-6-siirt-2024121622423035.pdf" TargetMode="External"/><Relationship Id="rId37" Type="http://schemas.openxmlformats.org/officeDocument/2006/relationships/hyperlink" Target="https://siirt.edu.tr/dosya/Default.aspx?dosya=722828502" TargetMode="External"/><Relationship Id="rId79" Type="http://schemas.openxmlformats.org/officeDocument/2006/relationships/hyperlink" Target="https://gstf.siirt.edu.tr/detay/vizyon-misyon/527125905.html" TargetMode="External"/><Relationship Id="rId102" Type="http://schemas.openxmlformats.org/officeDocument/2006/relationships/hyperlink" Target="https://obs.siirt.edu.tr/oibs/bologna/index.aspx?lang=tr&amp;curOp=showPac&amp;curUnit=09&amp;curSunit=1911" TargetMode="External"/><Relationship Id="rId144" Type="http://schemas.openxmlformats.org/officeDocument/2006/relationships/hyperlink" Target="https://gstf.siirt.edu.tr/personel/idari/567442.html" TargetMode="External"/><Relationship Id="rId90" Type="http://schemas.openxmlformats.org/officeDocument/2006/relationships/hyperlink" Target="https://obs.siirt.edu.tr/oibs/bologna/index.aspx?lang=tr&amp;curOp=showPac&amp;curUnit=09&amp;curSunit=1936" TargetMode="External"/><Relationship Id="rId186" Type="http://schemas.openxmlformats.org/officeDocument/2006/relationships/hyperlink" Target="https://oidb.siirt.edu.tr/detay/yonetmelik-mevzuat/213326.html" TargetMode="External"/><Relationship Id="rId351" Type="http://schemas.openxmlformats.org/officeDocument/2006/relationships/hyperlink" Target="https://www.siirt.edu.tr/dosya/personel/gstf_mimarlik_bologna_ve_ders_icerikleri_2025_2026_guz_yariyilipdf-siirt-202618224714527.pdf" TargetMode="External"/><Relationship Id="rId393" Type="http://schemas.openxmlformats.org/officeDocument/2006/relationships/hyperlink" Target="https://gstf.siirt.edu.tr/detay/fakulte-brifing-dosyalari/26818222.html" TargetMode="External"/><Relationship Id="rId407" Type="http://schemas.openxmlformats.org/officeDocument/2006/relationships/hyperlink" Target="https://gstf.siirt.edu.tr/duyuru/fakutemizde-donem-sonu-eglencesi-olarak-muzayede-etkinligi/967674597.html" TargetMode="External"/><Relationship Id="rId449" Type="http://schemas.openxmlformats.org/officeDocument/2006/relationships/hyperlink" Target="https://www.siirtmanset.com/siirt-universitesinde-temel-tasarim-ve-maket-sergisi-yogun-ilgi-gordu" TargetMode="External"/><Relationship Id="rId211" Type="http://schemas.openxmlformats.org/officeDocument/2006/relationships/hyperlink" Target="https://obs.siirt.edu.tr/oibs/bologna/index.aspx?lang=tr&amp;curOp=showPac&amp;curUnit=09&amp;curSunit=1936" TargetMode="External"/><Relationship Id="rId253" Type="http://schemas.openxmlformats.org/officeDocument/2006/relationships/hyperlink" Target="https://gstf.siirt.edu.tr/detay/fakulte-brifing-dosyalari/26818222.html" TargetMode="External"/><Relationship Id="rId295" Type="http://schemas.openxmlformats.org/officeDocument/2006/relationships/hyperlink" Target="https://gstf.siirt.edu.tr/duyuru/2-geleneksel-muzayede-etkinligi-duzenlendi/267335471.html" TargetMode="External"/><Relationship Id="rId309" Type="http://schemas.openxmlformats.org/officeDocument/2006/relationships/hyperlink" Target="https://gstf.siirt.edu.tr/dosya/aktivite/afis-siirt-2025122152618754.jpg" TargetMode="External"/><Relationship Id="rId460" Type="http://schemas.openxmlformats.org/officeDocument/2006/relationships/hyperlink" Target="https://turkiye.gov.tr/ebd?eK=5481" TargetMode="External"/><Relationship Id="rId516" Type="http://schemas.openxmlformats.org/officeDocument/2006/relationships/fontTable" Target="fontTable.xml"/><Relationship Id="rId48" Type="http://schemas.openxmlformats.org/officeDocument/2006/relationships/hyperlink" Target="https://sgdb.siirt.edu.tr/detay/yonetim-donemi-hesabi/895630.html" TargetMode="External"/><Relationship Id="rId113" Type="http://schemas.openxmlformats.org/officeDocument/2006/relationships/hyperlink" Target="https://www.siirt.edu.tr/dosya/personel/gstf_peyzaj_mimarligi_danismanlik_toplantilari_1234_siniflar_2025_2026_guz_yariyilipdf-siirt-202611913188262.pdf" TargetMode="External"/><Relationship Id="rId320" Type="http://schemas.openxmlformats.org/officeDocument/2006/relationships/hyperlink" Target="https://gstf.siirt.edu.tr/duyuru/voleybol-etkinliklerimiz-kapali-spor-salonunda-devam-ediyor/331504619.html" TargetMode="External"/><Relationship Id="rId155" Type="http://schemas.openxmlformats.org/officeDocument/2006/relationships/hyperlink" Target="https://siirt.edu.tr/dosya/Default.aspx?dosya=805157143" TargetMode="External"/><Relationship Id="rId197" Type="http://schemas.openxmlformats.org/officeDocument/2006/relationships/hyperlink" Target="https://www.siirt.edu.tr/dosya/personel/gstf_2022_2025_yaz_okullarina_iliskin_basvurular_ile_neticeleripdf-siirt-202611911140699.pdf" TargetMode="External"/><Relationship Id="rId362" Type="http://schemas.openxmlformats.org/officeDocument/2006/relationships/hyperlink" Target="https://siirt.edu.tr/dosya/personel/gstf_sehir_ve_bolge_planlama_bologna_ve_ders_icerikleri_2025_2026_guz_yariyilipdf-siirt-202618224752121.pdf" TargetMode="External"/><Relationship Id="rId418" Type="http://schemas.openxmlformats.org/officeDocument/2006/relationships/hyperlink" Target="https://gstf.siirt.edu.tr/duyuru/fakutemizde-donem-sonu-eglencesi-olarak-muzayede-etkinligi/967674597.html" TargetMode="External"/><Relationship Id="rId222" Type="http://schemas.openxmlformats.org/officeDocument/2006/relationships/hyperlink" Target="https://obs.siirt.edu.tr/oibs/bologna/index.aspx?lang=tr&amp;curOp=showPac&amp;curUnit=09&amp;curSunit=1911" TargetMode="External"/><Relationship Id="rId264" Type="http://schemas.openxmlformats.org/officeDocument/2006/relationships/hyperlink" Target="https://siirt.edu.tr/dosya/personel/gstf_egitim_ogretim_koordinatorlugu_toplanti_tutanaklari_13_2025pdf-siirt-202618231813293.pdf" TargetMode="External"/><Relationship Id="rId471" Type="http://schemas.openxmlformats.org/officeDocument/2006/relationships/hyperlink" Target="https://gstf.siirt.edu.tr/duyuru/fakultemiz-donem-sonu-akademik-degerlendirme-toplantisi/740233282.html" TargetMode="External"/><Relationship Id="rId17" Type="http://schemas.openxmlformats.org/officeDocument/2006/relationships/hyperlink" Target="http://www.siirt.edu.tr/dosya/personel/gstf-fakultesi-bolum-danismalik-toplanti-tutanaklari-siirt-20241216221558613.pdf" TargetMode="External"/><Relationship Id="rId59" Type="http://schemas.openxmlformats.org/officeDocument/2006/relationships/hyperlink" Target="https://gstf.siirt.edu.tr/detay/akademik-personel-memnuniyet-anketi/185202945.html" TargetMode="External"/><Relationship Id="rId124" Type="http://schemas.openxmlformats.org/officeDocument/2006/relationships/hyperlink" Target="https://www.siirt.edu.tr/dosya/personel/gstf_sbp_danismanlik_toplantilari_1234_siniflar_2025_2026_guz_yariyilipdf-siirt-2026119123024762.pdf" TargetMode="External"/><Relationship Id="rId70" Type="http://schemas.openxmlformats.org/officeDocument/2006/relationships/hyperlink" Target="https://siirt.edu.tr/dosya/personel/201668103655938.pdf" TargetMode="External"/><Relationship Id="rId166" Type="http://schemas.openxmlformats.org/officeDocument/2006/relationships/hyperlink" Target="https://siirt.edu.tr/dosya/personel/20162115474236.pdf" TargetMode="External"/><Relationship Id="rId331" Type="http://schemas.openxmlformats.org/officeDocument/2006/relationships/hyperlink" Target="https://gstf.siirt.edu.tr/haber-etkinlik/urban-sketchers-siirt-ilk-bulusmasina-davet!/394545176.html" TargetMode="External"/><Relationship Id="rId373" Type="http://schemas.openxmlformats.org/officeDocument/2006/relationships/hyperlink" Target="https://gstf.siirt.edu.tr/detay/ar-ge-komisyonu/951570286.html" TargetMode="External"/><Relationship Id="rId429" Type="http://schemas.openxmlformats.org/officeDocument/2006/relationships/hyperlink" Target="https://siirt.edu.tr/dosya/personel/2025_temmuz_aralik_2026_ocak_birim_arastirma_ve_gelistirme_koordinatorlugu_aylik_tutanaklari-siirt-202612317434364.pdf" TargetMode="External"/><Relationship Id="rId1" Type="http://schemas.openxmlformats.org/officeDocument/2006/relationships/numbering" Target="numbering.xml"/><Relationship Id="rId233" Type="http://schemas.openxmlformats.org/officeDocument/2006/relationships/hyperlink" Target="https://obs.siirt.edu.tr/oibs/bologna/index.aspx?lang=tr&amp;curOp=showPac&amp;curUnit=09&amp;curSunit=1911" TargetMode="External"/><Relationship Id="rId440" Type="http://schemas.openxmlformats.org/officeDocument/2006/relationships/hyperlink" Target="https://www.artisiirt.com/mimarlik-ogrencilerinden-tarihe-saygi-durusu-siirt-in-yapilari-gelecege-tasiniyor/36529/" TargetMode="External"/><Relationship Id="rId28" Type="http://schemas.openxmlformats.org/officeDocument/2006/relationships/hyperlink" Target="https://ebys_evrak.siirt.edu.tr/detay/ebys-nedir/492630.html" TargetMode="External"/><Relationship Id="rId275" Type="http://schemas.openxmlformats.org/officeDocument/2006/relationships/hyperlink" Target="https://gstf.siirt.edu.tr/duyuru/vize-ve-final-haftalarinda-724-studyo-kullanimi-hakkinda/944767448.html" TargetMode="External"/><Relationship Id="rId300" Type="http://schemas.openxmlformats.org/officeDocument/2006/relationships/hyperlink" Target="https://gstf.siirt.edu.tr/duyuru/surdurulebilir-bir-gelecek-icin-sinirlari-kaldiriyoruz-/431123454.html" TargetMode="External"/><Relationship Id="rId482" Type="http://schemas.openxmlformats.org/officeDocument/2006/relationships/hyperlink" Target="https://obs.siirt.edu.tr/oibs/bologna/index.aspx?lang=tr&amp;curOp=showPac&amp;curUnit=09&amp;curSunit=2016" TargetMode="External"/><Relationship Id="rId81" Type="http://schemas.openxmlformats.org/officeDocument/2006/relationships/hyperlink" Target="https://obs.siirt.edu.tr/oibs/bologna/index.aspx?lang=tr&amp;curOp=showPac&amp;curUnit=09&amp;curSunit=1936" TargetMode="External"/><Relationship Id="rId135" Type="http://schemas.openxmlformats.org/officeDocument/2006/relationships/hyperlink" Target="http://www.siirt.edu.tr/dosya/personel/gstf_fakulte_bolum_komisyon_ve_koordinatorluklerine_iliskin_guncel_tablo_2025pdf-siirt-202611921749981.pdf" TargetMode="External"/><Relationship Id="rId177" Type="http://schemas.openxmlformats.org/officeDocument/2006/relationships/hyperlink" Target="https://www.siirt.edu.tr/dosya/personel/gstf_peyzaj_mimarligi_danismanlik_toplantilari_1234_siniflar_2025_2026_guz_yariyilipdf-siirt-202611913188262.pdf" TargetMode="External"/><Relationship Id="rId342" Type="http://schemas.openxmlformats.org/officeDocument/2006/relationships/hyperlink" Target="https://www.siirt.edu.tr/dosya/personel/gstf_2021_2023_dis_paydas_katkisi_cercevesinde_meslek_dunyasindan_gorevlendirmelerpdf-siirt-202618235342683.pdf" TargetMode="External"/><Relationship Id="rId384" Type="http://schemas.openxmlformats.org/officeDocument/2006/relationships/hyperlink" Target="https://gstf.siirt.edu.tr/haber-etkinlik/kucuk-kentlerin-sekillenmesinde-universitelerin-rolu-ogrencilerin-ve-yerel-halkin-gozunden-siirt/343532971.html" TargetMode="External"/><Relationship Id="rId202" Type="http://schemas.openxmlformats.org/officeDocument/2006/relationships/hyperlink" Target="https://obs.siirt.edu.tr/oibs/bologna/index.aspx?lang=tr&amp;curOp=showPac&amp;curUnit=09&amp;curSunit=1911" TargetMode="External"/><Relationship Id="rId244" Type="http://schemas.openxmlformats.org/officeDocument/2006/relationships/hyperlink" Target="https://www.siirt.edu.tr/dosya/personel/gstf_peyzaj_mimarligi_danismanlik_toplantilari_1234_siniflar_2025_2026_guz_yariyilipdf-siirt-202611913188262.pdf" TargetMode="External"/><Relationship Id="rId39" Type="http://schemas.openxmlformats.org/officeDocument/2006/relationships/hyperlink" Target="https://siirt.edu.tr/dosya/Default.aspx?dosya=355015560" TargetMode="External"/><Relationship Id="rId286" Type="http://schemas.openxmlformats.org/officeDocument/2006/relationships/hyperlink" Target="https://docs.google.com/forms/d/e/1FAIpQLSfR_qcNg8J6NcD5CZGalrSM7-1P-6fyyOU9XCztDzd0vroudg/viewform" TargetMode="External"/><Relationship Id="rId451" Type="http://schemas.openxmlformats.org/officeDocument/2006/relationships/hyperlink" Target="https://www.gazetevatan.com/yerel-haberler/siirt/siirtte-ozel-bireylerin-hizmet-aldigi-merkezin-2274008" TargetMode="External"/><Relationship Id="rId493" Type="http://schemas.openxmlformats.org/officeDocument/2006/relationships/hyperlink" Target="https://www.siirt.edu.tr/dosya/personel/ogretim-elemanlarinin-geribildirimlerinin-nasil-kullanildigina-ve-iyilestirme-sureclerine-iliskin-kanitlar-(puko-donguleri)-siirt-2024126115939929.pdf" TargetMode="External"/><Relationship Id="rId507" Type="http://schemas.openxmlformats.org/officeDocument/2006/relationships/hyperlink" Target="https://gstf.siirt.edu.tr/detay/faaliyet-raporlari/763457207.html" TargetMode="External"/><Relationship Id="rId50" Type="http://schemas.openxmlformats.org/officeDocument/2006/relationships/hyperlink" Target="https://gstf.siirt.edu.tr/detay/is-akis-semalari/224230571.html" TargetMode="External"/><Relationship Id="rId104" Type="http://schemas.openxmlformats.org/officeDocument/2006/relationships/hyperlink" Target="https://obs.siirt.edu.tr/oibs/bologna/index.aspx?lang=tr&amp;curOp=showPac&amp;curUnit=09&amp;curSunit=2016" TargetMode="External"/><Relationship Id="rId146" Type="http://schemas.openxmlformats.org/officeDocument/2006/relationships/hyperlink" Target="http://www.siirt.edu.tr/dosya/personel/gstf_kalite_yonetim_sistemleri_dekanlik_toplanti_cagrisi_2025_2026_guzpdf-siirt-202611921833606.pdf" TargetMode="External"/><Relationship Id="rId188" Type="http://schemas.openxmlformats.org/officeDocument/2006/relationships/hyperlink" Target="https://www.siirt.edu.tr/dosya/personel/juri_gorevlendirmeleri-siirt-202612217624880.pdf" TargetMode="External"/><Relationship Id="rId311" Type="http://schemas.openxmlformats.org/officeDocument/2006/relationships/hyperlink" Target="https://gstf.siirt.edu.tr/haber-etkinlik/yesil-ufuklar-surdurulebilirlige-birlikte-oncu-olmak-paneli-gerceklestirildi/294604580.html" TargetMode="External"/><Relationship Id="rId353" Type="http://schemas.openxmlformats.org/officeDocument/2006/relationships/hyperlink" Target="https://www.siirt.edu.tr/dosya/personel/gstf_peyzaj_mimarligi_bologna_ve_ders_icerikleri_2025_2026_guz_yariyilipdf-siirt-202618224842371.pdf" TargetMode="External"/><Relationship Id="rId395" Type="http://schemas.openxmlformats.org/officeDocument/2006/relationships/hyperlink" Target="https://fbe.siirt.edu.tr/" TargetMode="External"/><Relationship Id="rId409" Type="http://schemas.openxmlformats.org/officeDocument/2006/relationships/hyperlink" Target="https://gstf.siirt.edu.tr/duyuru/rolove-restorasyon-sergisi/198550147.html" TargetMode="External"/><Relationship Id="rId92" Type="http://schemas.openxmlformats.org/officeDocument/2006/relationships/hyperlink" Target="https://obs.siirt.edu.tr/oibs/bologna/index.aspx?lang=tr&amp;curOp=showPac&amp;curUnit=09&amp;curSunit=1911" TargetMode="External"/><Relationship Id="rId213" Type="http://schemas.openxmlformats.org/officeDocument/2006/relationships/hyperlink" Target="https://gstf.siirt.edu.tr/detay/mezuniyet-kosullari/235481835.html" TargetMode="External"/><Relationship Id="rId420" Type="http://schemas.openxmlformats.org/officeDocument/2006/relationships/hyperlink" Target="https://siirt.edu.tr/dosya/personel/2025_temmuz_aralik_2026_ocak_birim_arastirma_ve_gelistirme_koordinatorlugu_aylik_tutanaklari-siirt-202612317434364.pdf" TargetMode="External"/><Relationship Id="rId255" Type="http://schemas.openxmlformats.org/officeDocument/2006/relationships/hyperlink" Target="https://siirt.edu.tr/detay/kutuphanemiz/578855664.html" TargetMode="External"/><Relationship Id="rId297" Type="http://schemas.openxmlformats.org/officeDocument/2006/relationships/hyperlink" Target="https://gstf.siirt.edu.tr/duyuru/parametrik-duvar-sergi-acilisi/921984366.html" TargetMode="External"/><Relationship Id="rId462" Type="http://schemas.openxmlformats.org/officeDocument/2006/relationships/hyperlink" Target="https://gstf.siirt.edu.tr/detay/faaliyet-raporlari/763457207.html" TargetMode="External"/><Relationship Id="rId115" Type="http://schemas.openxmlformats.org/officeDocument/2006/relationships/hyperlink" Target="https://www.siirt.edu.tr/dosya/personel/gstf_sehir_ve_bolge_planlama_bologna_ve_ders_icerikleri_2025_2026_guz_yariyilipdf-siirt-202618224752121.pdf" TargetMode="External"/><Relationship Id="rId157" Type="http://schemas.openxmlformats.org/officeDocument/2006/relationships/hyperlink" Target="http://www.siirt.edu.tr/dosya/personel/gstf_egitim_ogretim_koordinatorlugu_toplanti_tutanaklari_13_2025pdf-siirt-202618231813293.pdf" TargetMode="External"/><Relationship Id="rId322" Type="http://schemas.openxmlformats.org/officeDocument/2006/relationships/hyperlink" Target="https://gstf.siirt.edu.tr/duyuru/fakutemizden-gazze-soykirimina-tepki-etkinligi/925165970.html" TargetMode="External"/><Relationship Id="rId364" Type="http://schemas.openxmlformats.org/officeDocument/2006/relationships/hyperlink" Target="https://uzaktanegitim.siirt.edu.tr/" TargetMode="External"/><Relationship Id="rId61" Type="http://schemas.openxmlformats.org/officeDocument/2006/relationships/hyperlink" Target="https://docs.google.com/forms/d/e/1FAIpQLSfR_qcNg8J6NcD5CZGalrSM7-1P-6fyyOU9XCztDzd0vroudg/viewform" TargetMode="External"/><Relationship Id="rId199" Type="http://schemas.openxmlformats.org/officeDocument/2006/relationships/hyperlink" Target="https://obs.siirt.edu.tr/oibs/bologna/index.aspx?lang=tr&amp;curOp=showPac&amp;curUnit=09&amp;curSunit=1911" TargetMode="External"/><Relationship Id="rId19" Type="http://schemas.openxmlformats.org/officeDocument/2006/relationships/hyperlink" Target="https://gstf.siirt.edu.tr/duyuru/tumu/233517.html" TargetMode="External"/><Relationship Id="rId224" Type="http://schemas.openxmlformats.org/officeDocument/2006/relationships/hyperlink" Target="https://obs.siirt.edu.tr/oibs/bologna/index.aspx?lang=tr&amp;curOp=showPac&amp;curUnit=09&amp;curSunit=2016" TargetMode="External"/><Relationship Id="rId266" Type="http://schemas.openxmlformats.org/officeDocument/2006/relationships/hyperlink" Target="https://gstf.siirt.edu.tr/detay/fakulte-brifing-dosyalari/26818222.html" TargetMode="External"/><Relationship Id="rId431" Type="http://schemas.openxmlformats.org/officeDocument/2006/relationships/hyperlink" Target="https://obs.siirt.edu.tr/oibs/bologna/index.aspx?lang=tr&amp;curOp=showPac&amp;curUnit=09&amp;curSunit=2016" TargetMode="External"/><Relationship Id="rId473" Type="http://schemas.openxmlformats.org/officeDocument/2006/relationships/hyperlink" Target="https://obs.siirt.edu.tr/oibs/bologna/index.aspx?lang=tr&amp;curOp=showPac&amp;curUnit=09&amp;curSunit=1911" TargetMode="External"/><Relationship Id="rId30" Type="http://schemas.openxmlformats.org/officeDocument/2006/relationships/hyperlink" Target="http://www.siirt.edu.tr/dosya/personel/stratejik-plan-son--siirt-202251711282853.pdf" TargetMode="External"/><Relationship Id="rId126" Type="http://schemas.openxmlformats.org/officeDocument/2006/relationships/hyperlink" Target="https://obs.siirt.edu.tr/oibs/bologna/index.aspx?lang=tr&amp;curOp=showPac&amp;curUnit=09&amp;curSunit=1911" TargetMode="External"/><Relationship Id="rId168" Type="http://schemas.openxmlformats.org/officeDocument/2006/relationships/hyperlink" Target="https://siirt.edu.tr/dosya/Default.aspx?dosya=805157143" TargetMode="External"/><Relationship Id="rId333" Type="http://schemas.openxmlformats.org/officeDocument/2006/relationships/hyperlink" Target="https://gstf.siirt.edu.tr/haber-etkinlik/universite-toplum-el-ele-minik-eller-hayallerindeki-cocuk-dostu-kenti-cizdi/336332457.html" TargetMode="External"/><Relationship Id="rId72" Type="http://schemas.openxmlformats.org/officeDocument/2006/relationships/hyperlink" Target="https://gstf.siirt.edu.tr/detay/uluslararasi-iliskiler-birim-koordinatorlugu/429986132.html" TargetMode="External"/><Relationship Id="rId375" Type="http://schemas.openxmlformats.org/officeDocument/2006/relationships/hyperlink" Target="https://siirt.edu.tr/dosya/personel/2025_temmuz_aralik_2026_ocak_birim_arastirma_ve_gelistirme_koordinatorlugu_aylik_tutanaklari-siirt-202612317434364.pdf" TargetMode="External"/><Relationship Id="rId3" Type="http://schemas.openxmlformats.org/officeDocument/2006/relationships/settings" Target="settings.xml"/><Relationship Id="rId235" Type="http://schemas.openxmlformats.org/officeDocument/2006/relationships/hyperlink" Target="https://obs.siirt.edu.tr/oibs/bologna/index.aspx?lang=tr&amp;curOp=showPac&amp;curUnit=09&amp;curSunit=2016" TargetMode="External"/><Relationship Id="rId277" Type="http://schemas.openxmlformats.org/officeDocument/2006/relationships/hyperlink" Target="https://gstf.siirt.edu.tr/duyuru/fakultemiz-oryanstasyon-programi/684696765.html" TargetMode="External"/><Relationship Id="rId400" Type="http://schemas.openxmlformats.org/officeDocument/2006/relationships/hyperlink" Target="https://gstf.siirt.edu.tr/duyuru/tubitak-2209-a-egitimi/173320033.html" TargetMode="External"/><Relationship Id="rId442" Type="http://schemas.openxmlformats.org/officeDocument/2006/relationships/hyperlink" Target="https://gstf.siirt.edu.tr/duyuru/kucuk-kentlerin-yeniden-sekillenmesinde-universitenin-rolu-calistayi-gerceklestirildi!/73856834.html" TargetMode="External"/><Relationship Id="rId484" Type="http://schemas.openxmlformats.org/officeDocument/2006/relationships/hyperlink" Target="http://www.siirt.edu.tr/dosya/personel/2023-kidr-siirt-2024439235478.pdf" TargetMode="External"/><Relationship Id="rId137" Type="http://schemas.openxmlformats.org/officeDocument/2006/relationships/hyperlink" Target="http://www.siirt.edu.tr/dosya/personel/gstf_2025_2026_egitim_ogretim_yili_guz_donemi_akademik_acilis_toplantisi_24_09_2025pdf-siirt-202612017711337.pdf" TargetMode="External"/><Relationship Id="rId302" Type="http://schemas.openxmlformats.org/officeDocument/2006/relationships/hyperlink" Target="https://gstf.siirt.edu.tr/haber-etkinlik/fakultemizde-surdurulebilir-sanat-ve-paylasim-odakli-yilbasi-agaci-tasarimi-etkinligi/509062114.html" TargetMode="External"/><Relationship Id="rId344" Type="http://schemas.openxmlformats.org/officeDocument/2006/relationships/hyperlink" Target="https://www.siirt.edu.tr/dosya/personel/gstf_sehir_ve_bolge_planlama_bologna_ve_ders_icerikleri_2025_2026_guz_yariyilipdf-siirt-202618224752121.pdf" TargetMode="External"/><Relationship Id="rId41" Type="http://schemas.openxmlformats.org/officeDocument/2006/relationships/hyperlink" Target="https://gstf.siirt.edu.tr/detay/idari-personel-memnuniyet-anketi/520641899.html" TargetMode="External"/><Relationship Id="rId83" Type="http://schemas.openxmlformats.org/officeDocument/2006/relationships/hyperlink" Target="https://obs.siirt.edu.tr/oibs/bologna/index.aspx?lang=tr&amp;curOp=showPac&amp;curUnit=09&amp;curSunit=1911" TargetMode="External"/><Relationship Id="rId179" Type="http://schemas.openxmlformats.org/officeDocument/2006/relationships/hyperlink" Target="https://oidb.siirt.edu.tr/detay/yonetmelik-mevzuat/213326.html" TargetMode="External"/><Relationship Id="rId386" Type="http://schemas.openxmlformats.org/officeDocument/2006/relationships/hyperlink" Target="https://gstf.siirt.edu.tr/detay/fakulte-brifing-dosyalari/26818222.html" TargetMode="External"/><Relationship Id="rId190" Type="http://schemas.openxmlformats.org/officeDocument/2006/relationships/hyperlink" Target="https://obs.siirt.edu.tr/oibs/bologna/index.aspx?lang=tr&amp;curOp=showPac&amp;curUnit=09&amp;curSunit=1911" TargetMode="External"/><Relationship Id="rId204" Type="http://schemas.openxmlformats.org/officeDocument/2006/relationships/hyperlink" Target="https://obs.siirt.edu.tr/oibs/bologna/index.aspx?lang=tr&amp;curOp=showPac&amp;curUnit=09&amp;curSunit=2016" TargetMode="External"/><Relationship Id="rId246" Type="http://schemas.openxmlformats.org/officeDocument/2006/relationships/hyperlink" Target="https://siirt.edu.tr/dosya/Default.aspx?dosya=963970387" TargetMode="External"/><Relationship Id="rId288" Type="http://schemas.openxmlformats.org/officeDocument/2006/relationships/hyperlink" Target="https://www.siirt.edu.tr/dosya/personel/dezavantajli_gruplara_yonelik_mekansal_duzenlemeler-siirt-2026122152142333.docx" TargetMode="External"/><Relationship Id="rId411" Type="http://schemas.openxmlformats.org/officeDocument/2006/relationships/hyperlink" Target="https://gstf.siirt.edu.tr/duyuru/siirt-il-afet-ve-acil-durum-mudurlugune-dis-paydas-ziyareti/571875745.html" TargetMode="External"/><Relationship Id="rId453" Type="http://schemas.openxmlformats.org/officeDocument/2006/relationships/hyperlink" Target="https://www.haberturk.com/siirt-haberleri/37914221-siirtte-ozel-bireylerin-hizmet-aldigi-merkezin-duvarlari-resimlerle-suslendi" TargetMode="External"/><Relationship Id="rId509" Type="http://schemas.openxmlformats.org/officeDocument/2006/relationships/hyperlink" Target="https://kalitekoordinatorlugu.siirt.edu.tr/dosya/personel/stratejik-plan-siirt-202331315020342.pdf" TargetMode="External"/><Relationship Id="rId106" Type="http://schemas.openxmlformats.org/officeDocument/2006/relationships/hyperlink" Target="https://www.siirt.edu.tr/dosya/personel/gstf_sbp_danismanlik_toplantilari_1234_siniflar_2025_2026_guz_yariyilipdf-siirt-2026119123024762.pdf" TargetMode="External"/><Relationship Id="rId313" Type="http://schemas.openxmlformats.org/officeDocument/2006/relationships/hyperlink" Target="https://gstf.siirt.edu.tr/dosya/aktivite/afis-siirt-2025122152618754.jpg" TargetMode="External"/><Relationship Id="rId495" Type="http://schemas.openxmlformats.org/officeDocument/2006/relationships/hyperlink" Target="https://kalitekoordinatorlugu.siirt.edu.tr/detay/d1-toplumsal-katki-sureclerinin-yonetimi-ve-toplumsal-katki-kaynaklari/461932592.html" TargetMode="External"/><Relationship Id="rId10" Type="http://schemas.openxmlformats.org/officeDocument/2006/relationships/hyperlink" Target="https://gstf.siirt.edu.tr/detay/fakulte-hizmet-standartlari/339811498.html" TargetMode="External"/><Relationship Id="rId52" Type="http://schemas.openxmlformats.org/officeDocument/2006/relationships/hyperlink" Target="https://www.siirt.edu.tr/dosya/personel/paydas-siirt-20241210113250851.pdf" TargetMode="External"/><Relationship Id="rId94" Type="http://schemas.openxmlformats.org/officeDocument/2006/relationships/hyperlink" Target="https://obs.siirt.edu.tr/oibs/bologna/index.aspx?lang=tr&amp;curOp=showPac&amp;curUnit=09&amp;curSunit=2016" TargetMode="External"/><Relationship Id="rId148" Type="http://schemas.openxmlformats.org/officeDocument/2006/relationships/hyperlink" Target="http://www.siirt.edu.tr/dosya/personel/ar-ge-tutanaklari-siirt-20241213151944600.pdf" TargetMode="External"/><Relationship Id="rId355" Type="http://schemas.openxmlformats.org/officeDocument/2006/relationships/hyperlink" Target="https://siirt.edu.tr/dosya/personel/gstf_sehir_ve_bolge_planlama_bologna_ve_ders_icerikleri_2025_2026_guz_yariyilipdf-siirt-202618224752121.pdf" TargetMode="External"/><Relationship Id="rId397" Type="http://schemas.openxmlformats.org/officeDocument/2006/relationships/hyperlink" Target="https://gstf.siirt.edu.tr/duyuru/tubitak-2209-a-egitimi/173320033.html" TargetMode="External"/><Relationship Id="rId215" Type="http://schemas.openxmlformats.org/officeDocument/2006/relationships/hyperlink" Target="https://obs.siirt.edu.tr/oibs/bologna/index.aspx?lang=tr&amp;curOp=showPac&amp;curUnit=09&amp;curSunit=1936" TargetMode="External"/><Relationship Id="rId257" Type="http://schemas.openxmlformats.org/officeDocument/2006/relationships/hyperlink" Target="https://bidb.siirt.edu.tr/detay/faaliyet-raporu/325731.html" TargetMode="External"/><Relationship Id="rId422" Type="http://schemas.openxmlformats.org/officeDocument/2006/relationships/hyperlink" Target="https://siirt.edu.tr/dosya/personel/2025_temmuz_aralik_2026_ocak_birim_arastirma_ve_gelistirme_koordinatorlugu_aylik_tutanaklari-siirt-202612317434364.pdf" TargetMode="External"/><Relationship Id="rId464" Type="http://schemas.openxmlformats.org/officeDocument/2006/relationships/hyperlink" Target="https://docs.google.com/spreadsheets/d/1-KS99cUyGy1US-EtM9qKsj5a2ebU5mo3eRXtQvyf9Js/edit?gid=1332678120" TargetMode="External"/><Relationship Id="rId299" Type="http://schemas.openxmlformats.org/officeDocument/2006/relationships/hyperlink" Target="https://gstf.siirt.edu.tr/duyuru/sehircilik-soylesileri/568058455.html" TargetMode="External"/><Relationship Id="rId63" Type="http://schemas.openxmlformats.org/officeDocument/2006/relationships/hyperlink" Target="https://giris.turkiye.gov.tr/Giris/gir?oauthClientId=6de316aa-2fb2-439e-8f65-4270d1771e6c&amp;continue=https%3A%2F%2Fgiris.turkiye.gov.tr%2FOAuth2AuthorizationServer%2FAuthorizationController%3Fresponse_type%3Dcode%26client_id%3D6de316aa-2fb2-439e-8f65-4270d1771e6c%26state%3DKariyer%257CkbbcPNcall7lLUmDMQxXoUFo5EkkSl8TKb7w94DI10CRfueP6TlDdaPdjhwSYwNk17YkSpt5C6ftNcFKV8oOw7JhyEGH2w6nKYEtXBIFr8cjp7FdAuS7shbsJ51NO02acPQ1imorrJ88UUtxOjL3puWSXuOyxR%25252bTFQTmZtX6w4GKji5nyHQong%25253d%25253d%257C0%26scope%3DKimlik-Dogrula%253BAd-Soyad%26redirect_uri%3Dhttps%253A%252F%252Fobs.siirt.edu.tr%252Frouter.aspx%26code_challenge_method%3DS256%26code_challenge%3DvU73UOCRRAdHG3J9Xq0lkt3yvzl5hp6khV7V7GmWKOY" TargetMode="External"/><Relationship Id="rId159" Type="http://schemas.openxmlformats.org/officeDocument/2006/relationships/hyperlink" Target="http://www.siirt.edu.tr/dosya/personel/gstf_bologna_komisyon_tutanaklari_2025pdf-siirt-2026119212017606.pdf" TargetMode="External"/><Relationship Id="rId366" Type="http://schemas.openxmlformats.org/officeDocument/2006/relationships/hyperlink" Target="https://oouam.siirt.edu.tr/haber-etkinlik/tubitak-programlarina-yonelik-proje-hazirlama-stratejileri-(egiticilerin-egitimi)/960407593.html"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34</Pages>
  <Words>17779</Words>
  <Characters>150061</Characters>
  <Application>Microsoft Office Word</Application>
  <DocSecurity>0</DocSecurity>
  <Lines>3192</Lines>
  <Paragraphs>1568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Eda Koçak</cp:lastModifiedBy>
  <cp:revision>14</cp:revision>
  <cp:lastPrinted>2026-01-23T16:50:00Z</cp:lastPrinted>
  <dcterms:created xsi:type="dcterms:W3CDTF">2026-02-04T07:17:00Z</dcterms:created>
  <dcterms:modified xsi:type="dcterms:W3CDTF">2026-02-04T08:23:00Z</dcterms:modified>
</cp:coreProperties>
</file>